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A570F" w:rsidRPr="001A570F" w14:paraId="788281B7" w14:textId="77777777" w:rsidTr="001A570F">
        <w:tc>
          <w:tcPr>
            <w:tcW w:w="9016" w:type="dxa"/>
            <w:shd w:val="clear" w:color="auto" w:fill="44546A" w:themeFill="text2"/>
          </w:tcPr>
          <w:p w14:paraId="04E8F819" w14:textId="29F92F95" w:rsidR="00023475" w:rsidRPr="001A570F" w:rsidRDefault="00023475" w:rsidP="00023475">
            <w:pPr>
              <w:jc w:val="center"/>
              <w:rPr>
                <w:b/>
                <w:bCs/>
                <w:color w:val="FFFFFF" w:themeColor="background1"/>
                <w:sz w:val="36"/>
                <w:szCs w:val="36"/>
                <w:lang w:val="tr-TR"/>
              </w:rPr>
            </w:pPr>
            <w:r w:rsidRPr="001A570F">
              <w:rPr>
                <w:b/>
                <w:bCs/>
                <w:color w:val="FFFFFF" w:themeColor="background1"/>
                <w:sz w:val="36"/>
                <w:szCs w:val="36"/>
                <w:lang w:val="tr-TR"/>
              </w:rPr>
              <w:t>TADİLAT İŞLERİ TEKNİK ŞARTNAME</w:t>
            </w:r>
          </w:p>
        </w:tc>
      </w:tr>
      <w:tr w:rsidR="0048320B" w:rsidRPr="00733E34" w14:paraId="0935F101" w14:textId="77777777" w:rsidTr="000E3A5D">
        <w:tc>
          <w:tcPr>
            <w:tcW w:w="9016" w:type="dxa"/>
            <w:shd w:val="clear" w:color="auto" w:fill="8496B0" w:themeFill="text2" w:themeFillTint="99"/>
          </w:tcPr>
          <w:p w14:paraId="79D205D0" w14:textId="3147542A" w:rsidR="0048320B" w:rsidRPr="00733E34" w:rsidRDefault="0048320B" w:rsidP="000E3A5D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FFFFFF" w:themeColor="background1"/>
                <w:lang w:val="tr-TR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>S</w:t>
            </w:r>
            <w:r w:rsidR="00AC4AC8"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>U VE SENİTASYON</w:t>
            </w:r>
            <w:r w:rsidRPr="00733E34">
              <w:rPr>
                <w:b/>
                <w:bCs/>
                <w:color w:val="FFFFFF" w:themeColor="background1"/>
                <w:sz w:val="28"/>
                <w:szCs w:val="28"/>
                <w:lang w:val="tr-TR"/>
              </w:rPr>
              <w:t xml:space="preserve"> İŞLERİ</w:t>
            </w:r>
          </w:p>
        </w:tc>
      </w:tr>
      <w:tr w:rsidR="0048320B" w:rsidRPr="000E229F" w14:paraId="35E785AC" w14:textId="77777777" w:rsidTr="000E3A5D">
        <w:tc>
          <w:tcPr>
            <w:tcW w:w="9016" w:type="dxa"/>
            <w:shd w:val="clear" w:color="auto" w:fill="D5DCE4" w:themeFill="text2" w:themeFillTint="33"/>
          </w:tcPr>
          <w:p w14:paraId="756B7153" w14:textId="43946739" w:rsidR="0048320B" w:rsidRPr="000E229F" w:rsidRDefault="0048320B" w:rsidP="000E3A5D">
            <w:pPr>
              <w:rPr>
                <w:lang w:val="tr-TR"/>
              </w:rPr>
            </w:pPr>
            <w:r w:rsidRPr="00FE03CF">
              <w:rPr>
                <w:b/>
                <w:bCs/>
                <w:lang w:val="tr-TR"/>
              </w:rPr>
              <w:t>İşin Tanımı:</w:t>
            </w:r>
            <w:r>
              <w:rPr>
                <w:lang w:val="tr-TR"/>
              </w:rPr>
              <w:t xml:space="preserve"> </w:t>
            </w:r>
            <w:r w:rsidR="00F11C96">
              <w:rPr>
                <w:lang w:val="tr-TR"/>
              </w:rPr>
              <w:t>Galvenizli Modüler Su Tankı</w:t>
            </w:r>
            <w:r w:rsidR="0089001C">
              <w:rPr>
                <w:lang w:val="tr-TR"/>
              </w:rPr>
              <w:t xml:space="preserve"> Değişimi</w:t>
            </w:r>
          </w:p>
        </w:tc>
      </w:tr>
      <w:tr w:rsidR="0048320B" w:rsidRPr="00733E34" w14:paraId="781205A4" w14:textId="77777777" w:rsidTr="000E3A5D">
        <w:tc>
          <w:tcPr>
            <w:tcW w:w="9016" w:type="dxa"/>
            <w:shd w:val="clear" w:color="auto" w:fill="D5DCE4" w:themeFill="text2" w:themeFillTint="33"/>
          </w:tcPr>
          <w:p w14:paraId="185B0D18" w14:textId="77777777" w:rsidR="0048320B" w:rsidRPr="00733E34" w:rsidRDefault="0048320B" w:rsidP="000E3A5D">
            <w:pPr>
              <w:rPr>
                <w:b/>
                <w:bCs/>
                <w:lang w:val="tr-TR"/>
              </w:rPr>
            </w:pPr>
            <w:r w:rsidRPr="00733E34">
              <w:rPr>
                <w:b/>
                <w:bCs/>
                <w:lang w:val="tr-TR"/>
              </w:rPr>
              <w:t>Kullanılacak Malzemeler ve malzemelerin mekanik özellikleri:</w:t>
            </w:r>
          </w:p>
        </w:tc>
      </w:tr>
      <w:tr w:rsidR="004A2B6A" w:rsidRPr="00733E34" w14:paraId="3F687E43" w14:textId="77777777" w:rsidTr="004A2B6A">
        <w:tc>
          <w:tcPr>
            <w:tcW w:w="9016" w:type="dxa"/>
            <w:shd w:val="clear" w:color="auto" w:fill="auto"/>
          </w:tcPr>
          <w:p w14:paraId="72872819" w14:textId="4E00608B" w:rsidR="00F326FE" w:rsidRDefault="00F326FE" w:rsidP="00F326FE">
            <w:pPr>
              <w:rPr>
                <w:lang w:val="tr-TR"/>
              </w:rPr>
            </w:pPr>
            <w:r w:rsidRPr="00F326FE">
              <w:rPr>
                <w:lang w:val="tr-TR"/>
              </w:rPr>
              <w:t>Fiyata herşey dahil olmalıdır: yıkım, yenileme, eski atıkları kaldırma, malzeme, kurulum ve varsa gerekli diğer tüm malzeme ve aksesuarlar.</w:t>
            </w:r>
            <w:r w:rsidR="0099457E">
              <w:rPr>
                <w:lang w:val="tr-TR"/>
              </w:rPr>
              <w:t xml:space="preserve"> Kullanılan bütün malzemeler TSE onaylı olacaktır.</w:t>
            </w:r>
          </w:p>
          <w:p w14:paraId="4AAF5F49" w14:textId="77777777" w:rsidR="00F11C96" w:rsidRDefault="00F11C96" w:rsidP="00F326FE">
            <w:pPr>
              <w:rPr>
                <w:lang w:val="tr-TR"/>
              </w:rPr>
            </w:pPr>
          </w:p>
          <w:p w14:paraId="0CBAAF86" w14:textId="103633A5" w:rsidR="00F326FE" w:rsidRPr="00F11C96" w:rsidRDefault="00F11C96" w:rsidP="00F326FE">
            <w:pPr>
              <w:spacing w:after="0" w:line="240" w:lineRule="auto"/>
              <w:rPr>
                <w:u w:val="single"/>
                <w:lang w:val="tr-TR"/>
              </w:rPr>
            </w:pPr>
            <w:r w:rsidRPr="00F11C96">
              <w:rPr>
                <w:u w:val="single"/>
                <w:lang w:val="tr-TR"/>
              </w:rPr>
              <w:t>Malzeme Özellikleri:</w:t>
            </w:r>
          </w:p>
          <w:p w14:paraId="134A7A49" w14:textId="31C10DCF" w:rsidR="00F326FE" w:rsidRPr="00F11C96" w:rsidRDefault="00F326FE" w:rsidP="00F11C9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lang w:val="tr-TR"/>
              </w:rPr>
            </w:pPr>
            <w:r w:rsidRPr="00F11C96">
              <w:rPr>
                <w:lang w:val="tr-TR"/>
              </w:rPr>
              <w:t>Malzeme : AISI 304, EN 1.4301</w:t>
            </w:r>
          </w:p>
          <w:p w14:paraId="1D4A8084" w14:textId="020D5936" w:rsidR="00F326FE" w:rsidRPr="00F11C96" w:rsidRDefault="00F326FE" w:rsidP="00F11C9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lang w:val="tr-TR"/>
              </w:rPr>
            </w:pPr>
            <w:r w:rsidRPr="00F11C96">
              <w:rPr>
                <w:lang w:val="tr-TR"/>
              </w:rPr>
              <w:t xml:space="preserve">Konstrüksiyon : AISI 304 cıvata , somun ve pul, Civatalı </w:t>
            </w:r>
          </w:p>
          <w:p w14:paraId="4E3115A7" w14:textId="77777777" w:rsidR="00F326FE" w:rsidRPr="00F11C96" w:rsidRDefault="00F326FE" w:rsidP="00F11C9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lang w:val="tr-TR"/>
              </w:rPr>
            </w:pPr>
            <w:r w:rsidRPr="00F11C96">
              <w:rPr>
                <w:lang w:val="tr-TR"/>
              </w:rPr>
              <w:t xml:space="preserve">Sızdırmazlık Elemenları : Kauçuk conta Antibakteriyel E.P.D.M. </w:t>
            </w:r>
          </w:p>
          <w:p w14:paraId="4C188F5E" w14:textId="77777777" w:rsidR="00F326FE" w:rsidRPr="00F11C96" w:rsidRDefault="00F326FE" w:rsidP="00F11C9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lang w:val="tr-TR"/>
              </w:rPr>
            </w:pPr>
            <w:r w:rsidRPr="00F11C96">
              <w:rPr>
                <w:lang w:val="tr-TR"/>
              </w:rPr>
              <w:t xml:space="preserve">İzolasyonyon : Dış ısı yalıtımı dahil değil, Polietilen membran dahil </w:t>
            </w:r>
          </w:p>
          <w:p w14:paraId="6540F1F9" w14:textId="77777777" w:rsidR="00F326FE" w:rsidRPr="00F11C96" w:rsidRDefault="00F326FE" w:rsidP="00F11C9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lang w:val="tr-TR"/>
              </w:rPr>
            </w:pPr>
            <w:r w:rsidRPr="00F11C96">
              <w:rPr>
                <w:lang w:val="tr-TR"/>
              </w:rPr>
              <w:t>DEPO ÖLÇÜLER :</w:t>
            </w:r>
          </w:p>
          <w:p w14:paraId="078FBBB8" w14:textId="77777777" w:rsidR="00F326FE" w:rsidRPr="00F11C96" w:rsidRDefault="00F326FE" w:rsidP="00F11C9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lang w:val="tr-TR"/>
              </w:rPr>
            </w:pPr>
            <w:r w:rsidRPr="00F11C96">
              <w:rPr>
                <w:lang w:val="tr-TR"/>
              </w:rPr>
              <w:t>Kapasite : 20 m³</w:t>
            </w:r>
          </w:p>
          <w:p w14:paraId="302148A7" w14:textId="77777777" w:rsidR="00F326FE" w:rsidRPr="00F11C96" w:rsidRDefault="00F326FE" w:rsidP="00F11C9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lang w:val="tr-TR"/>
              </w:rPr>
            </w:pPr>
            <w:r w:rsidRPr="00F11C96">
              <w:rPr>
                <w:lang w:val="tr-TR"/>
              </w:rPr>
              <w:t>Yükseklik : 2160 mm</w:t>
            </w:r>
          </w:p>
          <w:p w14:paraId="07ECFB19" w14:textId="77777777" w:rsidR="00F326FE" w:rsidRPr="00F11C96" w:rsidRDefault="00F326FE" w:rsidP="00F11C9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lang w:val="tr-TR"/>
              </w:rPr>
            </w:pPr>
            <w:r w:rsidRPr="00F11C96">
              <w:rPr>
                <w:lang w:val="tr-TR"/>
              </w:rPr>
              <w:t>En : 2160 mm</w:t>
            </w:r>
          </w:p>
          <w:p w14:paraId="6DF08699" w14:textId="2969AC0D" w:rsidR="004A2B6A" w:rsidRPr="00F11C96" w:rsidRDefault="00F326FE" w:rsidP="00F11C9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lang w:val="tr-TR"/>
              </w:rPr>
            </w:pPr>
            <w:r w:rsidRPr="00F11C96">
              <w:rPr>
                <w:lang w:val="tr-TR"/>
              </w:rPr>
              <w:t>Boy : 4320 mm</w:t>
            </w:r>
          </w:p>
        </w:tc>
      </w:tr>
      <w:tr w:rsidR="00303D63" w14:paraId="2E3D0DCF" w14:textId="77777777" w:rsidTr="0002209C">
        <w:tc>
          <w:tcPr>
            <w:tcW w:w="9016" w:type="dxa"/>
          </w:tcPr>
          <w:p w14:paraId="114274CE" w14:textId="77777777" w:rsidR="00303D63" w:rsidRDefault="00303D63" w:rsidP="000E3A5D">
            <w:pPr>
              <w:jc w:val="center"/>
              <w:rPr>
                <w:noProof/>
              </w:rPr>
            </w:pPr>
          </w:p>
          <w:p w14:paraId="7E26B6BB" w14:textId="1E52DCEB" w:rsidR="00303D63" w:rsidRDefault="002A080F" w:rsidP="000E3A5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BF1D473" wp14:editId="7D94A031">
                  <wp:extent cx="4301655" cy="4301655"/>
                  <wp:effectExtent l="0" t="0" r="3810" b="3810"/>
                  <wp:docPr id="155483626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36267" name="Picture 1554836267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8026" cy="4308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6EEAC8" w14:textId="77777777" w:rsidR="00973C25" w:rsidRDefault="00973C25"/>
    <w:sectPr w:rsidR="00973C2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3EEC7" w14:textId="77777777" w:rsidR="005129B0" w:rsidRDefault="005129B0" w:rsidP="00C27440">
      <w:pPr>
        <w:spacing w:after="0" w:line="240" w:lineRule="auto"/>
      </w:pPr>
      <w:r>
        <w:separator/>
      </w:r>
    </w:p>
  </w:endnote>
  <w:endnote w:type="continuationSeparator" w:id="0">
    <w:p w14:paraId="0558F423" w14:textId="77777777" w:rsidR="005129B0" w:rsidRDefault="005129B0" w:rsidP="00C27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DB437" w14:textId="77777777" w:rsidR="005129B0" w:rsidRDefault="005129B0" w:rsidP="00C27440">
      <w:pPr>
        <w:spacing w:after="0" w:line="240" w:lineRule="auto"/>
      </w:pPr>
      <w:r>
        <w:separator/>
      </w:r>
    </w:p>
  </w:footnote>
  <w:footnote w:type="continuationSeparator" w:id="0">
    <w:p w14:paraId="115950F6" w14:textId="77777777" w:rsidR="005129B0" w:rsidRDefault="005129B0" w:rsidP="00C27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C762" w14:textId="438E85E6" w:rsidR="00C27440" w:rsidRDefault="00C27440">
    <w:pPr>
      <w:pStyle w:val="Header"/>
    </w:pPr>
    <w:r>
      <w:rPr>
        <w:noProof/>
      </w:rPr>
      <w:drawing>
        <wp:inline distT="0" distB="0" distL="0" distR="0" wp14:anchorId="36C55E15" wp14:editId="4CB72009">
          <wp:extent cx="2442820" cy="629549"/>
          <wp:effectExtent l="0" t="0" r="0" b="0"/>
          <wp:docPr id="2" name="Graphic 1">
            <a:extLst xmlns:a="http://schemas.openxmlformats.org/drawingml/2006/main">
              <a:ext uri="{FF2B5EF4-FFF2-40B4-BE49-F238E27FC236}">
                <a16:creationId xmlns:a16="http://schemas.microsoft.com/office/drawing/2014/main" id="{DBE3EF8D-E565-46CA-B5C5-E4E78F1A41F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1">
                    <a:extLst>
                      <a:ext uri="{FF2B5EF4-FFF2-40B4-BE49-F238E27FC236}">
                        <a16:creationId xmlns:a16="http://schemas.microsoft.com/office/drawing/2014/main" id="{DBE3EF8D-E565-46CA-B5C5-E4E78F1A41F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2820" cy="629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7BF4A0" w14:textId="77777777" w:rsidR="00C27440" w:rsidRDefault="00C274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6771F"/>
    <w:multiLevelType w:val="hybridMultilevel"/>
    <w:tmpl w:val="8F202C3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0243A"/>
    <w:multiLevelType w:val="hybridMultilevel"/>
    <w:tmpl w:val="D6064A9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12490"/>
    <w:multiLevelType w:val="hybridMultilevel"/>
    <w:tmpl w:val="BD60AA7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35E4C"/>
    <w:multiLevelType w:val="hybridMultilevel"/>
    <w:tmpl w:val="68E81768"/>
    <w:lvl w:ilvl="0" w:tplc="3BA20036">
      <w:start w:val="1"/>
      <w:numFmt w:val="upp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02DA3"/>
    <w:multiLevelType w:val="hybridMultilevel"/>
    <w:tmpl w:val="DF86A6F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B31DC5"/>
    <w:multiLevelType w:val="hybridMultilevel"/>
    <w:tmpl w:val="8BACAE9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853BB"/>
    <w:multiLevelType w:val="hybridMultilevel"/>
    <w:tmpl w:val="D30AD8F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386304"/>
    <w:multiLevelType w:val="hybridMultilevel"/>
    <w:tmpl w:val="92EE1B56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F849B7"/>
    <w:multiLevelType w:val="hybridMultilevel"/>
    <w:tmpl w:val="690EAC8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327B6"/>
    <w:multiLevelType w:val="hybridMultilevel"/>
    <w:tmpl w:val="5A68D8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C38E1"/>
    <w:multiLevelType w:val="hybridMultilevel"/>
    <w:tmpl w:val="608AF88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847508"/>
    <w:multiLevelType w:val="multilevel"/>
    <w:tmpl w:val="E788F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8C0B71"/>
    <w:multiLevelType w:val="hybridMultilevel"/>
    <w:tmpl w:val="AF6428C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146424">
    <w:abstractNumId w:val="12"/>
  </w:num>
  <w:num w:numId="2" w16cid:durableId="294918884">
    <w:abstractNumId w:val="3"/>
  </w:num>
  <w:num w:numId="3" w16cid:durableId="185600561">
    <w:abstractNumId w:val="2"/>
  </w:num>
  <w:num w:numId="4" w16cid:durableId="529532708">
    <w:abstractNumId w:val="6"/>
  </w:num>
  <w:num w:numId="5" w16cid:durableId="894315417">
    <w:abstractNumId w:val="0"/>
  </w:num>
  <w:num w:numId="6" w16cid:durableId="865096411">
    <w:abstractNumId w:val="11"/>
  </w:num>
  <w:num w:numId="7" w16cid:durableId="659307998">
    <w:abstractNumId w:val="9"/>
  </w:num>
  <w:num w:numId="8" w16cid:durableId="1120034796">
    <w:abstractNumId w:val="10"/>
  </w:num>
  <w:num w:numId="9" w16cid:durableId="1877695231">
    <w:abstractNumId w:val="8"/>
  </w:num>
  <w:num w:numId="10" w16cid:durableId="1262301528">
    <w:abstractNumId w:val="7"/>
  </w:num>
  <w:num w:numId="11" w16cid:durableId="1858426842">
    <w:abstractNumId w:val="4"/>
  </w:num>
  <w:num w:numId="12" w16cid:durableId="210043086">
    <w:abstractNumId w:val="1"/>
  </w:num>
  <w:num w:numId="13" w16cid:durableId="2114286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F"/>
    <w:rsid w:val="00005F6C"/>
    <w:rsid w:val="00023475"/>
    <w:rsid w:val="00072AC3"/>
    <w:rsid w:val="0009103E"/>
    <w:rsid w:val="00092E6D"/>
    <w:rsid w:val="000B41EA"/>
    <w:rsid w:val="000B7CDA"/>
    <w:rsid w:val="000C631D"/>
    <w:rsid w:val="000E229F"/>
    <w:rsid w:val="001013F1"/>
    <w:rsid w:val="00130CF0"/>
    <w:rsid w:val="00135095"/>
    <w:rsid w:val="001A570F"/>
    <w:rsid w:val="001C5A63"/>
    <w:rsid w:val="001F7727"/>
    <w:rsid w:val="00250FF0"/>
    <w:rsid w:val="0026103E"/>
    <w:rsid w:val="00283B3D"/>
    <w:rsid w:val="00292D22"/>
    <w:rsid w:val="002962B6"/>
    <w:rsid w:val="002A080F"/>
    <w:rsid w:val="002B0658"/>
    <w:rsid w:val="002C32D0"/>
    <w:rsid w:val="002F1A17"/>
    <w:rsid w:val="002F4184"/>
    <w:rsid w:val="002F7108"/>
    <w:rsid w:val="00303D63"/>
    <w:rsid w:val="0031070F"/>
    <w:rsid w:val="003262A9"/>
    <w:rsid w:val="00343B23"/>
    <w:rsid w:val="00344496"/>
    <w:rsid w:val="0034589A"/>
    <w:rsid w:val="00392818"/>
    <w:rsid w:val="003B2EAE"/>
    <w:rsid w:val="003B686D"/>
    <w:rsid w:val="00420AF4"/>
    <w:rsid w:val="0048320B"/>
    <w:rsid w:val="004A2B6A"/>
    <w:rsid w:val="004A33E9"/>
    <w:rsid w:val="004C00E7"/>
    <w:rsid w:val="004C19CB"/>
    <w:rsid w:val="004C21FA"/>
    <w:rsid w:val="004C7326"/>
    <w:rsid w:val="004E7630"/>
    <w:rsid w:val="005028A5"/>
    <w:rsid w:val="005129B0"/>
    <w:rsid w:val="00515EBD"/>
    <w:rsid w:val="00516911"/>
    <w:rsid w:val="00521C46"/>
    <w:rsid w:val="005321EE"/>
    <w:rsid w:val="00532F28"/>
    <w:rsid w:val="00546AFA"/>
    <w:rsid w:val="0056682C"/>
    <w:rsid w:val="00590863"/>
    <w:rsid w:val="005B0DE4"/>
    <w:rsid w:val="005B5F54"/>
    <w:rsid w:val="005C53BA"/>
    <w:rsid w:val="005C7023"/>
    <w:rsid w:val="0063080E"/>
    <w:rsid w:val="00633BC6"/>
    <w:rsid w:val="00641425"/>
    <w:rsid w:val="00664210"/>
    <w:rsid w:val="00664668"/>
    <w:rsid w:val="00681166"/>
    <w:rsid w:val="0068257E"/>
    <w:rsid w:val="006A56F8"/>
    <w:rsid w:val="006B0B9B"/>
    <w:rsid w:val="00732A95"/>
    <w:rsid w:val="00733E34"/>
    <w:rsid w:val="00764014"/>
    <w:rsid w:val="00785CD9"/>
    <w:rsid w:val="00791068"/>
    <w:rsid w:val="007C13F3"/>
    <w:rsid w:val="007C3DF0"/>
    <w:rsid w:val="00820749"/>
    <w:rsid w:val="00844CA8"/>
    <w:rsid w:val="008506B7"/>
    <w:rsid w:val="00866EED"/>
    <w:rsid w:val="0087027E"/>
    <w:rsid w:val="0089001C"/>
    <w:rsid w:val="00896856"/>
    <w:rsid w:val="008B60BC"/>
    <w:rsid w:val="008C4166"/>
    <w:rsid w:val="008E16C5"/>
    <w:rsid w:val="00916668"/>
    <w:rsid w:val="00950748"/>
    <w:rsid w:val="00973C25"/>
    <w:rsid w:val="00980658"/>
    <w:rsid w:val="0099457E"/>
    <w:rsid w:val="009A6388"/>
    <w:rsid w:val="009B627F"/>
    <w:rsid w:val="009C63F2"/>
    <w:rsid w:val="009D1BA5"/>
    <w:rsid w:val="00A02455"/>
    <w:rsid w:val="00A139AE"/>
    <w:rsid w:val="00A16254"/>
    <w:rsid w:val="00A32C85"/>
    <w:rsid w:val="00A432D4"/>
    <w:rsid w:val="00A75EB6"/>
    <w:rsid w:val="00A77BA6"/>
    <w:rsid w:val="00AB5EF3"/>
    <w:rsid w:val="00AC4AC8"/>
    <w:rsid w:val="00AE4905"/>
    <w:rsid w:val="00AF20B2"/>
    <w:rsid w:val="00B055E5"/>
    <w:rsid w:val="00B143F3"/>
    <w:rsid w:val="00B313E0"/>
    <w:rsid w:val="00B47DFB"/>
    <w:rsid w:val="00B64C63"/>
    <w:rsid w:val="00BB419E"/>
    <w:rsid w:val="00BD3504"/>
    <w:rsid w:val="00BD5AB2"/>
    <w:rsid w:val="00BD6289"/>
    <w:rsid w:val="00C11660"/>
    <w:rsid w:val="00C16265"/>
    <w:rsid w:val="00C17C71"/>
    <w:rsid w:val="00C24208"/>
    <w:rsid w:val="00C2642A"/>
    <w:rsid w:val="00C27440"/>
    <w:rsid w:val="00C62F7B"/>
    <w:rsid w:val="00C66790"/>
    <w:rsid w:val="00CA68F2"/>
    <w:rsid w:val="00CB2346"/>
    <w:rsid w:val="00CB5EC2"/>
    <w:rsid w:val="00CF589C"/>
    <w:rsid w:val="00D03457"/>
    <w:rsid w:val="00D22CC9"/>
    <w:rsid w:val="00D23227"/>
    <w:rsid w:val="00D46DE4"/>
    <w:rsid w:val="00D757F5"/>
    <w:rsid w:val="00D77C90"/>
    <w:rsid w:val="00D91BD3"/>
    <w:rsid w:val="00D92364"/>
    <w:rsid w:val="00DC00FC"/>
    <w:rsid w:val="00DC2E31"/>
    <w:rsid w:val="00DE250B"/>
    <w:rsid w:val="00DF0817"/>
    <w:rsid w:val="00DF5011"/>
    <w:rsid w:val="00E06E83"/>
    <w:rsid w:val="00E32F1E"/>
    <w:rsid w:val="00E42244"/>
    <w:rsid w:val="00E45EE2"/>
    <w:rsid w:val="00E5683D"/>
    <w:rsid w:val="00E8334A"/>
    <w:rsid w:val="00E85C24"/>
    <w:rsid w:val="00E90D21"/>
    <w:rsid w:val="00ED5B93"/>
    <w:rsid w:val="00F11C96"/>
    <w:rsid w:val="00F128D9"/>
    <w:rsid w:val="00F1528B"/>
    <w:rsid w:val="00F17022"/>
    <w:rsid w:val="00F326FE"/>
    <w:rsid w:val="00F334F6"/>
    <w:rsid w:val="00F57F64"/>
    <w:rsid w:val="00F612B0"/>
    <w:rsid w:val="00F63477"/>
    <w:rsid w:val="00F745CD"/>
    <w:rsid w:val="00FA1780"/>
    <w:rsid w:val="00FA1E7D"/>
    <w:rsid w:val="00FE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78602"/>
  <w15:chartTrackingRefBased/>
  <w15:docId w15:val="{60D64A68-39DD-412C-923E-20C8BBF1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6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68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440"/>
  </w:style>
  <w:style w:type="paragraph" w:styleId="Footer">
    <w:name w:val="footer"/>
    <w:basedOn w:val="Normal"/>
    <w:link w:val="FooterChar"/>
    <w:uiPriority w:val="99"/>
    <w:unhideWhenUsed/>
    <w:rsid w:val="00C2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440"/>
  </w:style>
  <w:style w:type="paragraph" w:customStyle="1" w:styleId="trt0xe">
    <w:name w:val="trt0xe"/>
    <w:basedOn w:val="Normal"/>
    <w:rsid w:val="009C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Kaya, Duygu Damla</dc:creator>
  <cp:keywords/>
  <dc:description/>
  <cp:lastModifiedBy>Kaya, Duygu Damla</cp:lastModifiedBy>
  <cp:revision>165</cp:revision>
  <dcterms:created xsi:type="dcterms:W3CDTF">2023-04-30T20:40:00Z</dcterms:created>
  <dcterms:modified xsi:type="dcterms:W3CDTF">2023-05-02T20:28:00Z</dcterms:modified>
</cp:coreProperties>
</file>