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E15AAB" w14:textId="515C3E61" w:rsidR="003B735A" w:rsidRDefault="0098452D">
      <w:r>
        <w:rPr>
          <w:noProof/>
        </w:rPr>
        <w:drawing>
          <wp:inline distT="0" distB="0" distL="0" distR="0" wp14:anchorId="1AE40DA9" wp14:editId="06C153EA">
            <wp:extent cx="2038350" cy="1300603"/>
            <wp:effectExtent l="0" t="0" r="0" b="0"/>
            <wp:docPr id="11006911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691100" name="Picture 110069110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423" cy="131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6EAAD" w14:textId="77777777" w:rsidR="003B735A" w:rsidRPr="00FF58FE" w:rsidRDefault="003B735A" w:rsidP="003B735A">
      <w:pPr>
        <w:pStyle w:val="ListParagraph"/>
        <w:numPr>
          <w:ilvl w:val="0"/>
          <w:numId w:val="1"/>
        </w:numPr>
        <w:rPr>
          <w:rFonts w:ascii="Tahoma" w:hAnsi="Tahoma" w:cs="Tahoma"/>
          <w:b/>
        </w:rPr>
      </w:pPr>
      <w:r w:rsidRPr="00FF58FE">
        <w:rPr>
          <w:rFonts w:ascii="Tahoma" w:hAnsi="Tahoma" w:cs="Tahoma"/>
          <w:b/>
        </w:rPr>
        <w:t>İŞİN TANIMI</w:t>
      </w:r>
    </w:p>
    <w:p w14:paraId="239B89AA" w14:textId="4C4B6381" w:rsidR="00491BE6" w:rsidRDefault="00240183" w:rsidP="00D034D5">
      <w:pPr>
        <w:spacing w:line="360" w:lineRule="auto"/>
        <w:ind w:left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Açık </w:t>
      </w:r>
      <w:proofErr w:type="spellStart"/>
      <w:r>
        <w:rPr>
          <w:rFonts w:ascii="Tahoma" w:hAnsi="Tahoma" w:cs="Tahoma"/>
        </w:rPr>
        <w:t>adres</w:t>
      </w:r>
      <w:r w:rsidR="00E25AB6">
        <w:rPr>
          <w:rFonts w:ascii="Tahoma" w:hAnsi="Tahoma" w:cs="Tahoma"/>
        </w:rPr>
        <w:t>i</w:t>
      </w:r>
      <w:proofErr w:type="spellEnd"/>
      <w:r w:rsidR="00491BE6">
        <w:rPr>
          <w:rFonts w:ascii="Tahoma" w:hAnsi="Tahoma" w:cs="Tahoma"/>
        </w:rPr>
        <w:t>:</w:t>
      </w:r>
      <w:r>
        <w:rPr>
          <w:rFonts w:ascii="Tahoma" w:hAnsi="Tahoma" w:cs="Tahoma"/>
        </w:rPr>
        <w:t xml:space="preserve"> </w:t>
      </w:r>
    </w:p>
    <w:p w14:paraId="548BE44C" w14:textId="46F3AF8F" w:rsidR="005D1712" w:rsidRDefault="005D1712" w:rsidP="005D1712">
      <w:pPr>
        <w:pStyle w:val="ListParagraph"/>
        <w:numPr>
          <w:ilvl w:val="0"/>
          <w:numId w:val="12"/>
        </w:numPr>
        <w:rPr>
          <w:rFonts w:ascii="Tahoma" w:hAnsi="Tahoma" w:cs="Tahoma"/>
        </w:rPr>
      </w:pPr>
      <w:proofErr w:type="spellStart"/>
      <w:r w:rsidRPr="005D1712">
        <w:rPr>
          <w:rFonts w:ascii="Tahoma" w:hAnsi="Tahoma" w:cs="Tahoma"/>
        </w:rPr>
        <w:t>Beşenli</w:t>
      </w:r>
      <w:proofErr w:type="spellEnd"/>
      <w:r w:rsidRPr="005D1712">
        <w:rPr>
          <w:rFonts w:ascii="Tahoma" w:hAnsi="Tahoma" w:cs="Tahoma"/>
        </w:rPr>
        <w:t xml:space="preserve"> </w:t>
      </w:r>
      <w:proofErr w:type="spellStart"/>
      <w:r w:rsidRPr="005D1712">
        <w:rPr>
          <w:rFonts w:ascii="Tahoma" w:hAnsi="Tahoma" w:cs="Tahoma"/>
        </w:rPr>
        <w:t>mahallesi</w:t>
      </w:r>
      <w:proofErr w:type="spellEnd"/>
      <w:r w:rsidRPr="005D1712">
        <w:rPr>
          <w:rFonts w:ascii="Tahoma" w:hAnsi="Tahoma" w:cs="Tahoma"/>
        </w:rPr>
        <w:t xml:space="preserve">, </w:t>
      </w:r>
      <w:proofErr w:type="spellStart"/>
      <w:r w:rsidRPr="005D1712">
        <w:rPr>
          <w:rFonts w:ascii="Tahoma" w:hAnsi="Tahoma" w:cs="Tahoma"/>
        </w:rPr>
        <w:t>Beşenli</w:t>
      </w:r>
      <w:proofErr w:type="spellEnd"/>
      <w:r w:rsidRPr="005D1712">
        <w:rPr>
          <w:rFonts w:ascii="Tahoma" w:hAnsi="Tahoma" w:cs="Tahoma"/>
        </w:rPr>
        <w:t xml:space="preserve"> </w:t>
      </w:r>
      <w:proofErr w:type="spellStart"/>
      <w:r w:rsidRPr="005D1712">
        <w:rPr>
          <w:rFonts w:ascii="Tahoma" w:hAnsi="Tahoma" w:cs="Tahoma"/>
        </w:rPr>
        <w:t>sokak</w:t>
      </w:r>
      <w:proofErr w:type="spellEnd"/>
      <w:r w:rsidRPr="005D1712">
        <w:rPr>
          <w:rFonts w:ascii="Tahoma" w:hAnsi="Tahoma" w:cs="Tahoma"/>
        </w:rPr>
        <w:t xml:space="preserve">, No:54 </w:t>
      </w:r>
      <w:proofErr w:type="spellStart"/>
      <w:r w:rsidRPr="005D1712">
        <w:rPr>
          <w:rFonts w:ascii="Tahoma" w:hAnsi="Tahoma" w:cs="Tahoma"/>
        </w:rPr>
        <w:t>Dulkadiroğlu</w:t>
      </w:r>
      <w:proofErr w:type="spellEnd"/>
      <w:r w:rsidRPr="005D1712">
        <w:rPr>
          <w:rFonts w:ascii="Tahoma" w:hAnsi="Tahoma" w:cs="Tahoma"/>
        </w:rPr>
        <w:t>/</w:t>
      </w:r>
      <w:proofErr w:type="spellStart"/>
      <w:proofErr w:type="gramStart"/>
      <w:r w:rsidRPr="005D1712">
        <w:rPr>
          <w:rFonts w:ascii="Tahoma" w:hAnsi="Tahoma" w:cs="Tahoma"/>
        </w:rPr>
        <w:t>Kahramanmaraş</w:t>
      </w:r>
      <w:proofErr w:type="spellEnd"/>
      <w:r w:rsidRPr="005D1712">
        <w:rPr>
          <w:rFonts w:ascii="Tahoma" w:hAnsi="Tahoma" w:cs="Tahoma"/>
        </w:rPr>
        <w:t>(</w:t>
      </w:r>
      <w:proofErr w:type="spellStart"/>
      <w:proofErr w:type="gramEnd"/>
      <w:r w:rsidRPr="005D1712">
        <w:rPr>
          <w:rFonts w:ascii="Tahoma" w:hAnsi="Tahoma" w:cs="Tahoma"/>
        </w:rPr>
        <w:t>merkeze</w:t>
      </w:r>
      <w:proofErr w:type="spellEnd"/>
      <w:r w:rsidRPr="005D1712">
        <w:rPr>
          <w:rFonts w:ascii="Tahoma" w:hAnsi="Tahoma" w:cs="Tahoma"/>
        </w:rPr>
        <w:t xml:space="preserve"> </w:t>
      </w:r>
      <w:proofErr w:type="spellStart"/>
      <w:r w:rsidRPr="005D1712">
        <w:rPr>
          <w:rFonts w:ascii="Tahoma" w:hAnsi="Tahoma" w:cs="Tahoma"/>
        </w:rPr>
        <w:t>uzaklığı</w:t>
      </w:r>
      <w:proofErr w:type="spellEnd"/>
      <w:r w:rsidRPr="005D1712">
        <w:rPr>
          <w:rFonts w:ascii="Tahoma" w:hAnsi="Tahoma" w:cs="Tahoma"/>
        </w:rPr>
        <w:t xml:space="preserve"> 45 km)</w:t>
      </w:r>
    </w:p>
    <w:p w14:paraId="44B5E502" w14:textId="186EDB6B" w:rsidR="00D034D5" w:rsidRPr="005D1712" w:rsidRDefault="00EE47F7" w:rsidP="005D1712">
      <w:pPr>
        <w:spacing w:line="360" w:lineRule="auto"/>
        <w:ind w:left="360"/>
        <w:jc w:val="both"/>
        <w:rPr>
          <w:rFonts w:ascii="Tahoma" w:hAnsi="Tahoma" w:cs="Tahoma"/>
        </w:rPr>
      </w:pPr>
      <w:proofErr w:type="spellStart"/>
      <w:r w:rsidRPr="005D1712">
        <w:rPr>
          <w:rFonts w:ascii="Tahoma" w:hAnsi="Tahoma" w:cs="Tahoma"/>
        </w:rPr>
        <w:t>o</w:t>
      </w:r>
      <w:r w:rsidR="00240183" w:rsidRPr="005D1712">
        <w:rPr>
          <w:rFonts w:ascii="Tahoma" w:hAnsi="Tahoma" w:cs="Tahoma"/>
        </w:rPr>
        <w:t>lan</w:t>
      </w:r>
      <w:proofErr w:type="spellEnd"/>
      <w:r w:rsidRPr="005D1712">
        <w:rPr>
          <w:rFonts w:ascii="Tahoma" w:hAnsi="Tahoma" w:cs="Tahoma"/>
        </w:rPr>
        <w:t>;</w:t>
      </w:r>
      <w:r w:rsidR="00240183" w:rsidRPr="005D1712">
        <w:rPr>
          <w:rFonts w:ascii="Tahoma" w:hAnsi="Tahoma" w:cs="Tahoma"/>
        </w:rPr>
        <w:t xml:space="preserve"> </w:t>
      </w:r>
      <w:proofErr w:type="spellStart"/>
      <w:r w:rsidR="005D1712">
        <w:rPr>
          <w:rFonts w:ascii="Tahoma" w:hAnsi="Tahoma" w:cs="Tahoma"/>
        </w:rPr>
        <w:t>Beşenli</w:t>
      </w:r>
      <w:proofErr w:type="spellEnd"/>
      <w:r w:rsidR="00D076A8" w:rsidRPr="005D1712">
        <w:rPr>
          <w:rFonts w:ascii="Tahoma" w:hAnsi="Tahoma" w:cs="Tahoma"/>
        </w:rPr>
        <w:t xml:space="preserve"> </w:t>
      </w:r>
      <w:proofErr w:type="spellStart"/>
      <w:r w:rsidR="00D076A8" w:rsidRPr="005D1712">
        <w:rPr>
          <w:rFonts w:ascii="Tahoma" w:hAnsi="Tahoma" w:cs="Tahoma"/>
        </w:rPr>
        <w:t>İlköğretim</w:t>
      </w:r>
      <w:proofErr w:type="spellEnd"/>
      <w:r w:rsidR="00D076A8" w:rsidRPr="005D1712">
        <w:rPr>
          <w:rFonts w:ascii="Tahoma" w:hAnsi="Tahoma" w:cs="Tahoma"/>
        </w:rPr>
        <w:t xml:space="preserve"> </w:t>
      </w:r>
      <w:proofErr w:type="spellStart"/>
      <w:r w:rsidR="00811AF6" w:rsidRPr="005D1712">
        <w:rPr>
          <w:rFonts w:ascii="Tahoma" w:hAnsi="Tahoma" w:cs="Tahoma"/>
        </w:rPr>
        <w:t>Okulu</w:t>
      </w:r>
      <w:r w:rsidR="00E25AB6" w:rsidRPr="005D1712">
        <w:rPr>
          <w:rFonts w:ascii="Tahoma" w:hAnsi="Tahoma" w:cs="Tahoma"/>
        </w:rPr>
        <w:t>’nun</w:t>
      </w:r>
      <w:proofErr w:type="spellEnd"/>
      <w:r w:rsidR="00E25AB6" w:rsidRPr="005D1712">
        <w:rPr>
          <w:rFonts w:ascii="Tahoma" w:hAnsi="Tahoma" w:cs="Tahoma"/>
        </w:rPr>
        <w:t xml:space="preserve"> </w:t>
      </w:r>
      <w:proofErr w:type="spellStart"/>
      <w:r w:rsidR="00811AF6" w:rsidRPr="005D1712">
        <w:rPr>
          <w:rFonts w:ascii="Tahoma" w:hAnsi="Tahoma" w:cs="Tahoma"/>
        </w:rPr>
        <w:t>tuvalet</w:t>
      </w:r>
      <w:proofErr w:type="spellEnd"/>
      <w:r w:rsidR="00811AF6" w:rsidRPr="005D1712">
        <w:rPr>
          <w:rFonts w:ascii="Tahoma" w:hAnsi="Tahoma" w:cs="Tahoma"/>
        </w:rPr>
        <w:t xml:space="preserve"> </w:t>
      </w:r>
      <w:proofErr w:type="spellStart"/>
      <w:r w:rsidR="00811AF6" w:rsidRPr="005D1712">
        <w:rPr>
          <w:rFonts w:ascii="Tahoma" w:hAnsi="Tahoma" w:cs="Tahoma"/>
        </w:rPr>
        <w:t>kapılarının</w:t>
      </w:r>
      <w:proofErr w:type="spellEnd"/>
      <w:r w:rsidR="00DE6BA5">
        <w:rPr>
          <w:rFonts w:ascii="Tahoma" w:hAnsi="Tahoma" w:cs="Tahoma"/>
        </w:rPr>
        <w:t xml:space="preserve"> </w:t>
      </w:r>
      <w:proofErr w:type="spellStart"/>
      <w:r w:rsidR="00DE6BA5">
        <w:rPr>
          <w:rFonts w:ascii="Tahoma" w:hAnsi="Tahoma" w:cs="Tahoma"/>
        </w:rPr>
        <w:t>boyanması</w:t>
      </w:r>
      <w:proofErr w:type="spellEnd"/>
      <w:r w:rsidR="00403319" w:rsidRPr="005D1712">
        <w:rPr>
          <w:rFonts w:ascii="Tahoma" w:hAnsi="Tahoma" w:cs="Tahoma"/>
        </w:rPr>
        <w:t>,</w:t>
      </w:r>
      <w:r w:rsidR="00C20C5D" w:rsidRPr="005D1712">
        <w:rPr>
          <w:rFonts w:ascii="Tahoma" w:hAnsi="Tahoma" w:cs="Tahoma"/>
        </w:rPr>
        <w:t xml:space="preserve"> </w:t>
      </w:r>
      <w:proofErr w:type="spellStart"/>
      <w:r w:rsidR="005D106F">
        <w:rPr>
          <w:rFonts w:ascii="Tahoma" w:hAnsi="Tahoma" w:cs="Tahoma"/>
        </w:rPr>
        <w:t>likit</w:t>
      </w:r>
      <w:proofErr w:type="spellEnd"/>
      <w:r w:rsidR="005D106F">
        <w:rPr>
          <w:rFonts w:ascii="Tahoma" w:hAnsi="Tahoma" w:cs="Tahoma"/>
        </w:rPr>
        <w:t xml:space="preserve"> </w:t>
      </w:r>
      <w:proofErr w:type="spellStart"/>
      <w:r w:rsidR="005D106F">
        <w:rPr>
          <w:rFonts w:ascii="Tahoma" w:hAnsi="Tahoma" w:cs="Tahoma"/>
        </w:rPr>
        <w:t>sabunluk</w:t>
      </w:r>
      <w:proofErr w:type="spellEnd"/>
      <w:r w:rsidR="005D106F">
        <w:rPr>
          <w:rFonts w:ascii="Tahoma" w:hAnsi="Tahoma" w:cs="Tahoma"/>
        </w:rPr>
        <w:t xml:space="preserve"> </w:t>
      </w:r>
      <w:proofErr w:type="spellStart"/>
      <w:r w:rsidR="005D106F">
        <w:rPr>
          <w:rFonts w:ascii="Tahoma" w:hAnsi="Tahoma" w:cs="Tahoma"/>
        </w:rPr>
        <w:t>sisteminin</w:t>
      </w:r>
      <w:proofErr w:type="spellEnd"/>
      <w:r w:rsidR="005D106F">
        <w:rPr>
          <w:rFonts w:ascii="Tahoma" w:hAnsi="Tahoma" w:cs="Tahoma"/>
        </w:rPr>
        <w:t xml:space="preserve"> </w:t>
      </w:r>
      <w:proofErr w:type="spellStart"/>
      <w:r w:rsidR="005D106F">
        <w:rPr>
          <w:rFonts w:ascii="Tahoma" w:hAnsi="Tahoma" w:cs="Tahoma"/>
        </w:rPr>
        <w:t>oluşturulması</w:t>
      </w:r>
      <w:proofErr w:type="spellEnd"/>
      <w:r w:rsidR="00403319" w:rsidRPr="005D1712">
        <w:rPr>
          <w:rFonts w:ascii="Tahoma" w:hAnsi="Tahoma" w:cs="Tahoma"/>
        </w:rPr>
        <w:t xml:space="preserve"> </w:t>
      </w:r>
      <w:proofErr w:type="spellStart"/>
      <w:r w:rsidR="00403319" w:rsidRPr="005D1712">
        <w:rPr>
          <w:rFonts w:ascii="Tahoma" w:hAnsi="Tahoma" w:cs="Tahoma"/>
        </w:rPr>
        <w:t>ve</w:t>
      </w:r>
      <w:proofErr w:type="spellEnd"/>
      <w:r w:rsidR="00403319" w:rsidRPr="005D1712">
        <w:rPr>
          <w:rFonts w:ascii="Tahoma" w:hAnsi="Tahoma" w:cs="Tahoma"/>
        </w:rPr>
        <w:t xml:space="preserve"> </w:t>
      </w:r>
      <w:proofErr w:type="spellStart"/>
      <w:r w:rsidR="00403319" w:rsidRPr="005D1712">
        <w:rPr>
          <w:rFonts w:ascii="Tahoma" w:hAnsi="Tahoma" w:cs="Tahoma"/>
        </w:rPr>
        <w:t>muhtelif</w:t>
      </w:r>
      <w:proofErr w:type="spellEnd"/>
      <w:r w:rsidR="00403319" w:rsidRPr="005D1712">
        <w:rPr>
          <w:rFonts w:ascii="Tahoma" w:hAnsi="Tahoma" w:cs="Tahoma"/>
        </w:rPr>
        <w:t xml:space="preserve"> </w:t>
      </w:r>
      <w:proofErr w:type="spellStart"/>
      <w:r w:rsidR="00403319" w:rsidRPr="005D1712">
        <w:rPr>
          <w:rFonts w:ascii="Tahoma" w:hAnsi="Tahoma" w:cs="Tahoma"/>
        </w:rPr>
        <w:t>yerlerde</w:t>
      </w:r>
      <w:proofErr w:type="spellEnd"/>
      <w:r w:rsidR="00403319" w:rsidRPr="005D1712">
        <w:rPr>
          <w:rFonts w:ascii="Tahoma" w:hAnsi="Tahoma" w:cs="Tahoma"/>
        </w:rPr>
        <w:t xml:space="preserve"> </w:t>
      </w:r>
      <w:proofErr w:type="spellStart"/>
      <w:r w:rsidR="00403319" w:rsidRPr="005D1712">
        <w:rPr>
          <w:rFonts w:ascii="Tahoma" w:hAnsi="Tahoma" w:cs="Tahoma"/>
        </w:rPr>
        <w:t>tadilat</w:t>
      </w:r>
      <w:proofErr w:type="spellEnd"/>
      <w:r w:rsidR="00D034D5" w:rsidRPr="005D1712">
        <w:rPr>
          <w:rFonts w:ascii="Tahoma" w:hAnsi="Tahoma" w:cs="Tahoma"/>
        </w:rPr>
        <w:t xml:space="preserve"> </w:t>
      </w:r>
      <w:proofErr w:type="spellStart"/>
      <w:r w:rsidR="00D034D5" w:rsidRPr="005D1712">
        <w:rPr>
          <w:rFonts w:ascii="Tahoma" w:hAnsi="Tahoma" w:cs="Tahoma"/>
        </w:rPr>
        <w:t>işidir</w:t>
      </w:r>
      <w:proofErr w:type="spellEnd"/>
      <w:r w:rsidR="00D034D5" w:rsidRPr="005D1712">
        <w:rPr>
          <w:rFonts w:ascii="Tahoma" w:hAnsi="Tahoma" w:cs="Tahoma"/>
        </w:rPr>
        <w:t>.</w:t>
      </w:r>
    </w:p>
    <w:p w14:paraId="111F68CD" w14:textId="77777777" w:rsidR="00C23C8E" w:rsidRPr="00FF58FE" w:rsidRDefault="000A4B32" w:rsidP="00D034D5">
      <w:pPr>
        <w:spacing w:line="360" w:lineRule="auto"/>
        <w:ind w:left="360"/>
        <w:jc w:val="both"/>
        <w:rPr>
          <w:rFonts w:ascii="Tahoma" w:hAnsi="Tahoma" w:cs="Tahoma"/>
          <w:b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="00C23C8E" w:rsidRPr="00FF58FE">
        <w:rPr>
          <w:rFonts w:ascii="Tahoma" w:hAnsi="Tahoma" w:cs="Tahoma"/>
          <w:b/>
        </w:rPr>
        <w:t xml:space="preserve"> SORUMLULUĞUNDAKİ GENEL HÜKÜMLER</w:t>
      </w:r>
    </w:p>
    <w:p w14:paraId="7D044999" w14:textId="77777777" w:rsidR="003B735A" w:rsidRPr="00FF58FE" w:rsidRDefault="00C23C8E" w:rsidP="003F550B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imalatları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projesine</w:t>
      </w:r>
      <w:proofErr w:type="spellEnd"/>
      <w:r w:rsidRPr="00FF58FE">
        <w:rPr>
          <w:rFonts w:ascii="Tahoma" w:hAnsi="Tahoma" w:cs="Tahoma"/>
          <w:szCs w:val="20"/>
        </w:rPr>
        <w:t xml:space="preserve">, TSE </w:t>
      </w:r>
      <w:proofErr w:type="spellStart"/>
      <w:r w:rsidRPr="00FF58FE">
        <w:rPr>
          <w:rFonts w:ascii="Tahoma" w:hAnsi="Tahoma" w:cs="Tahoma"/>
          <w:szCs w:val="20"/>
        </w:rPr>
        <w:t>standartlarına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="00E47FF8">
        <w:rPr>
          <w:rFonts w:ascii="Tahoma" w:hAnsi="Tahoma" w:cs="Tahoma"/>
          <w:b/>
          <w:szCs w:val="20"/>
        </w:rPr>
        <w:t>İŞVEREN</w:t>
      </w:r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tarafından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verilecek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parametrelere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olarak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yapmak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zorundadır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28887D93" w14:textId="77777777" w:rsidR="00C23C8E" w:rsidRPr="00FF58FE" w:rsidRDefault="00C23C8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işin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için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gerekli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nitelik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ve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sayıda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elemanı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işin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başında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bulundurmak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zorundadır</w:t>
      </w:r>
      <w:proofErr w:type="spellEnd"/>
      <w:r w:rsidR="00A8232F" w:rsidRPr="00FF58FE">
        <w:rPr>
          <w:rFonts w:ascii="Tahoma" w:hAnsi="Tahoma" w:cs="Tahoma"/>
          <w:szCs w:val="20"/>
        </w:rPr>
        <w:t>.</w:t>
      </w:r>
    </w:p>
    <w:p w14:paraId="17464825" w14:textId="77777777" w:rsidR="00A8232F" w:rsidRPr="00FF58FE" w:rsidRDefault="00A8232F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tüm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personelinin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mali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mesuliyet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her </w:t>
      </w:r>
      <w:proofErr w:type="spellStart"/>
      <w:r w:rsidRPr="00FF58FE">
        <w:rPr>
          <w:rFonts w:ascii="Tahoma" w:hAnsi="Tahoma" w:cs="Tahoma"/>
          <w:szCs w:val="20"/>
        </w:rPr>
        <w:t>türlü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yasal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hukuki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vecibelerini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yerine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getirmekle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yükümlüdür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7E4A81D0" w14:textId="77777777" w:rsidR="00A8232F" w:rsidRPr="00FF58FE" w:rsidRDefault="00A8232F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  <w:lang w:val="tr-TR"/>
        </w:rPr>
        <w:t xml:space="preserve"> firma </w:t>
      </w:r>
      <w:r w:rsidR="00E47FF8">
        <w:rPr>
          <w:rFonts w:ascii="Tahoma" w:hAnsi="Tahoma" w:cs="Tahoma"/>
          <w:b/>
          <w:szCs w:val="20"/>
        </w:rPr>
        <w:t>İŞVEREN</w:t>
      </w:r>
      <w:r w:rsidRPr="00FF58FE">
        <w:rPr>
          <w:rFonts w:ascii="Tahoma" w:hAnsi="Tahoma" w:cs="Tahoma"/>
          <w:szCs w:val="20"/>
          <w:lang w:val="tr-TR"/>
        </w:rPr>
        <w:t>’in talimatı dışında bir iş yapamaz. Yaptığı takdirde bedelini alamaz.</w:t>
      </w:r>
    </w:p>
    <w:p w14:paraId="0B63089E" w14:textId="77777777" w:rsidR="00A8232F" w:rsidRPr="00FF58FE" w:rsidRDefault="00A8232F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proje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şartnamelere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olmayan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imalatların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tespit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edilmesi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durumunda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yeniden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bedelsiz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olarak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yapacaktır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714E5935" w14:textId="36073A44" w:rsidR="00FF58FE" w:rsidRPr="00FF58FE" w:rsidRDefault="00FF58F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FF58FE">
        <w:rPr>
          <w:rFonts w:ascii="Tahoma" w:hAnsi="Tahoma" w:cs="Tahoma"/>
          <w:szCs w:val="20"/>
        </w:rPr>
        <w:t>İmalatın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yapılacağı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yer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b/>
          <w:szCs w:val="20"/>
        </w:rPr>
        <w:t>YÜKLENİCİ</w:t>
      </w:r>
      <w:r w:rsidR="007A7433">
        <w:rPr>
          <w:rFonts w:ascii="Tahoma" w:hAnsi="Tahoma" w:cs="Tahoma"/>
          <w:szCs w:val="20"/>
        </w:rPr>
        <w:t xml:space="preserve"> </w:t>
      </w:r>
      <w:proofErr w:type="spellStart"/>
      <w:r w:rsidR="007A7433">
        <w:rPr>
          <w:rFonts w:ascii="Tahoma" w:hAnsi="Tahoma" w:cs="Tahoma"/>
          <w:szCs w:val="20"/>
        </w:rPr>
        <w:t>tarafından</w:t>
      </w:r>
      <w:proofErr w:type="spellEnd"/>
      <w:r w:rsidR="007A7433">
        <w:rPr>
          <w:rFonts w:ascii="Tahoma" w:hAnsi="Tahoma" w:cs="Tahoma"/>
          <w:szCs w:val="20"/>
        </w:rPr>
        <w:t xml:space="preserve"> </w:t>
      </w:r>
      <w:proofErr w:type="spellStart"/>
      <w:r w:rsidR="007A7433">
        <w:rPr>
          <w:rFonts w:ascii="Tahoma" w:hAnsi="Tahoma" w:cs="Tahoma"/>
          <w:szCs w:val="20"/>
        </w:rPr>
        <w:t>temizlenecek</w:t>
      </w:r>
      <w:proofErr w:type="spellEnd"/>
      <w:r w:rsidR="007A7433">
        <w:rPr>
          <w:rFonts w:ascii="Tahoma" w:hAnsi="Tahoma" w:cs="Tahoma"/>
          <w:szCs w:val="20"/>
        </w:rPr>
        <w:t xml:space="preserve">, </w:t>
      </w:r>
      <w:proofErr w:type="spellStart"/>
      <w:r w:rsidR="007A7433">
        <w:rPr>
          <w:rFonts w:ascii="Tahoma" w:hAnsi="Tahoma" w:cs="Tahoma"/>
          <w:szCs w:val="20"/>
        </w:rPr>
        <w:t>i</w:t>
      </w:r>
      <w:r w:rsidRPr="00FF58FE">
        <w:rPr>
          <w:rFonts w:ascii="Tahoma" w:hAnsi="Tahoma" w:cs="Tahoma"/>
          <w:szCs w:val="20"/>
        </w:rPr>
        <w:t>malatın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bitirildiği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mahaldeki</w:t>
      </w:r>
      <w:proofErr w:type="spellEnd"/>
      <w:r w:rsidRPr="00FF58FE">
        <w:rPr>
          <w:rFonts w:ascii="Tahoma" w:hAnsi="Tahoma" w:cs="Tahoma"/>
          <w:szCs w:val="20"/>
        </w:rPr>
        <w:t xml:space="preserve"> her </w:t>
      </w:r>
      <w:proofErr w:type="spellStart"/>
      <w:r w:rsidRPr="00FF58FE">
        <w:rPr>
          <w:rFonts w:ascii="Tahoma" w:hAnsi="Tahoma" w:cs="Tahoma"/>
          <w:szCs w:val="20"/>
        </w:rPr>
        <w:t>türlü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malzeme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ile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inşaat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artığının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kaldırılması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süpürerek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teslim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edilmesi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atıkların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="00532635">
        <w:rPr>
          <w:rFonts w:ascii="Tahoma" w:hAnsi="Tahoma" w:cs="Tahoma"/>
          <w:b/>
        </w:rPr>
        <w:t>Okul</w:t>
      </w:r>
      <w:proofErr w:type="spellEnd"/>
      <w:r w:rsidR="00532635">
        <w:rPr>
          <w:rFonts w:ascii="Tahoma" w:hAnsi="Tahoma" w:cs="Tahoma"/>
          <w:b/>
        </w:rPr>
        <w:t xml:space="preserve"> </w:t>
      </w:r>
      <w:proofErr w:type="spellStart"/>
      <w:r w:rsidR="00B54A65">
        <w:rPr>
          <w:rFonts w:ascii="Tahoma" w:hAnsi="Tahoma" w:cs="Tahoma"/>
          <w:b/>
        </w:rPr>
        <w:t>İ</w:t>
      </w:r>
      <w:r w:rsidR="00532635">
        <w:rPr>
          <w:rFonts w:ascii="Tahoma" w:hAnsi="Tahoma" w:cs="Tahoma"/>
          <w:b/>
        </w:rPr>
        <w:t>daresi</w:t>
      </w:r>
      <w:proofErr w:type="spellEnd"/>
      <w:r w:rsidR="00F814C6">
        <w:rPr>
          <w:rFonts w:ascii="Tahoma" w:hAnsi="Tahoma" w:cs="Tahoma"/>
          <w:szCs w:val="20"/>
        </w:rPr>
        <w:t xml:space="preserve"> </w:t>
      </w:r>
      <w:proofErr w:type="spellStart"/>
      <w:r w:rsidR="00F814C6">
        <w:rPr>
          <w:rFonts w:ascii="Tahoma" w:hAnsi="Tahoma" w:cs="Tahoma"/>
          <w:szCs w:val="20"/>
        </w:rPr>
        <w:t>taraf</w:t>
      </w:r>
      <w:r w:rsidRPr="00FF58FE">
        <w:rPr>
          <w:rFonts w:ascii="Tahoma" w:hAnsi="Tahoma" w:cs="Tahoma"/>
          <w:szCs w:val="20"/>
        </w:rPr>
        <w:t>ından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gösterilen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alanda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depolanması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sağlanacaktır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65C12EDA" w14:textId="77777777" w:rsidR="00FF58FE" w:rsidRDefault="00FF58F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FF58FE">
        <w:rPr>
          <w:rFonts w:ascii="Tahoma" w:hAnsi="Tahoma" w:cs="Tahoma"/>
          <w:szCs w:val="20"/>
        </w:rPr>
        <w:t>Malzemenin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nakliyesi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saha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için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yatay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düşey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taşımaları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sorumluluğu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>’</w:t>
      </w:r>
      <w:r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szCs w:val="20"/>
        </w:rPr>
        <w:t xml:space="preserve">ye </w:t>
      </w:r>
      <w:proofErr w:type="spellStart"/>
      <w:r w:rsidRPr="00FF58FE">
        <w:rPr>
          <w:rFonts w:ascii="Tahoma" w:hAnsi="Tahoma" w:cs="Tahoma"/>
          <w:szCs w:val="20"/>
        </w:rPr>
        <w:t>aittir</w:t>
      </w:r>
      <w:proofErr w:type="spellEnd"/>
      <w:r w:rsidRPr="00FF58FE">
        <w:rPr>
          <w:rFonts w:ascii="Tahoma" w:hAnsi="Tahoma" w:cs="Tahoma"/>
          <w:szCs w:val="20"/>
        </w:rPr>
        <w:t xml:space="preserve">. </w:t>
      </w:r>
      <w:proofErr w:type="spellStart"/>
      <w:r w:rsidRPr="00FF58FE">
        <w:rPr>
          <w:rFonts w:ascii="Tahoma" w:hAnsi="Tahoma" w:cs="Tahoma"/>
          <w:szCs w:val="20"/>
        </w:rPr>
        <w:t>Malzemeler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standartlara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her </w:t>
      </w:r>
      <w:proofErr w:type="spellStart"/>
      <w:r w:rsidRPr="00FF58FE">
        <w:rPr>
          <w:rFonts w:ascii="Tahoma" w:hAnsi="Tahoma" w:cs="Tahoma"/>
          <w:szCs w:val="20"/>
        </w:rPr>
        <w:t>türlü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dış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etkiye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karşı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tedbiri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alınmış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olarak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nakledilecektir</w:t>
      </w:r>
      <w:proofErr w:type="spellEnd"/>
      <w:r w:rsidRPr="00FF58FE">
        <w:rPr>
          <w:rFonts w:ascii="Tahoma" w:hAnsi="Tahoma" w:cs="Tahoma"/>
          <w:szCs w:val="20"/>
        </w:rPr>
        <w:t xml:space="preserve">. </w:t>
      </w:r>
      <w:proofErr w:type="spellStart"/>
      <w:r w:rsidRPr="00FF58FE">
        <w:rPr>
          <w:rFonts w:ascii="Tahoma" w:hAnsi="Tahoma" w:cs="Tahoma"/>
          <w:szCs w:val="20"/>
        </w:rPr>
        <w:t>Malzemenin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saha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içinde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taşınması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sırasında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zarar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gelmemesine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dikkat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edilecek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kullanılmayan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malzemeler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açıkta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bırakılmayacaktır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3F2F50EA" w14:textId="77777777" w:rsidR="00FF58FE" w:rsidRDefault="00FF58F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FF58FE">
        <w:rPr>
          <w:rFonts w:ascii="Tahoma" w:hAnsi="Tahoma" w:cs="Tahoma"/>
          <w:szCs w:val="20"/>
        </w:rPr>
        <w:t>İmalat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sadece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hava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koşullarının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uygulamaya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elverişli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olduğu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durumlarda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yapılacaktır</w:t>
      </w:r>
      <w:proofErr w:type="spellEnd"/>
      <w:r w:rsidRPr="00FF58FE">
        <w:rPr>
          <w:rFonts w:ascii="Tahoma" w:hAnsi="Tahoma" w:cs="Tahoma"/>
          <w:szCs w:val="20"/>
        </w:rPr>
        <w:t xml:space="preserve">. </w:t>
      </w:r>
      <w:proofErr w:type="spellStart"/>
      <w:r w:rsidRPr="00FF58FE">
        <w:rPr>
          <w:rFonts w:ascii="Tahoma" w:hAnsi="Tahoma" w:cs="Tahoma"/>
          <w:szCs w:val="20"/>
        </w:rPr>
        <w:t>Değişik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hava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koşullarında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yapılmasına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izin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verilmiş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b/>
          <w:szCs w:val="20"/>
        </w:rPr>
        <w:t>YÜKLENİCİ</w:t>
      </w:r>
      <w:r>
        <w:rPr>
          <w:rFonts w:ascii="Tahoma" w:hAnsi="Tahoma" w:cs="Tahoma"/>
          <w:szCs w:val="20"/>
        </w:rPr>
        <w:t xml:space="preserve">’ </w:t>
      </w:r>
      <w:proofErr w:type="spellStart"/>
      <w:r>
        <w:rPr>
          <w:rFonts w:ascii="Tahoma" w:hAnsi="Tahoma" w:cs="Tahoma"/>
          <w:szCs w:val="20"/>
        </w:rPr>
        <w:t>yi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sorumluluğundan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kurtarmaz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153FF42E" w14:textId="77777777" w:rsidR="00426591" w:rsidRDefault="00426591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>
        <w:rPr>
          <w:rFonts w:ascii="Tahoma" w:hAnsi="Tahoma" w:cs="Tahoma"/>
          <w:b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çalışma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sahasında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imalatları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yaparken</w:t>
      </w:r>
      <w:proofErr w:type="spellEnd"/>
      <w:r>
        <w:rPr>
          <w:rFonts w:ascii="Tahoma" w:hAnsi="Tahoma" w:cs="Tahoma"/>
          <w:szCs w:val="20"/>
        </w:rPr>
        <w:t xml:space="preserve"> her </w:t>
      </w:r>
      <w:proofErr w:type="spellStart"/>
      <w:r>
        <w:rPr>
          <w:rFonts w:ascii="Tahoma" w:hAnsi="Tahoma" w:cs="Tahoma"/>
          <w:szCs w:val="20"/>
        </w:rPr>
        <w:t>türlü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iş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güvenlik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tedbirleini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almak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zorundadır</w:t>
      </w:r>
      <w:proofErr w:type="spellEnd"/>
      <w:r>
        <w:rPr>
          <w:rFonts w:ascii="Tahoma" w:hAnsi="Tahoma" w:cs="Tahoma"/>
          <w:szCs w:val="20"/>
        </w:rPr>
        <w:t>.</w:t>
      </w:r>
    </w:p>
    <w:p w14:paraId="51875403" w14:textId="77777777" w:rsidR="000A4B32" w:rsidRDefault="000A4B32" w:rsidP="003F550B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 w:rsidRPr="000A4B32">
        <w:rPr>
          <w:rFonts w:ascii="Tahoma" w:hAnsi="Tahoma" w:cs="Tahoma"/>
          <w:b/>
          <w:szCs w:val="20"/>
        </w:rPr>
        <w:t>TEKNİK TARİFLER</w:t>
      </w:r>
    </w:p>
    <w:p w14:paraId="4FAEE5FC" w14:textId="77777777" w:rsidR="000A4B32" w:rsidRDefault="000A4B32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yer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tesliminden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önce</w:t>
      </w:r>
      <w:proofErr w:type="spellEnd"/>
      <w:r w:rsidRPr="000A4B32">
        <w:rPr>
          <w:rFonts w:ascii="Tahoma" w:hAnsi="Tahoma" w:cs="Tahoma"/>
          <w:szCs w:val="20"/>
        </w:rPr>
        <w:t xml:space="preserve">, </w:t>
      </w:r>
      <w:proofErr w:type="spellStart"/>
      <w:r w:rsidRPr="000A4B32">
        <w:rPr>
          <w:rFonts w:ascii="Tahoma" w:hAnsi="Tahoma" w:cs="Tahoma"/>
          <w:szCs w:val="20"/>
        </w:rPr>
        <w:t>tüm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mahallerde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gerekli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kontrolleri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yapacak</w:t>
      </w:r>
      <w:proofErr w:type="spellEnd"/>
      <w:r w:rsidRPr="000A4B32">
        <w:rPr>
          <w:rFonts w:ascii="Tahoma" w:hAnsi="Tahoma" w:cs="Tahoma"/>
          <w:szCs w:val="20"/>
        </w:rPr>
        <w:t xml:space="preserve">, </w:t>
      </w:r>
      <w:proofErr w:type="spellStart"/>
      <w:r w:rsidRPr="000A4B32">
        <w:rPr>
          <w:rFonts w:ascii="Tahoma" w:hAnsi="Tahoma" w:cs="Tahoma"/>
          <w:szCs w:val="20"/>
        </w:rPr>
        <w:t>işe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başlamasına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engel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bir</w:t>
      </w:r>
      <w:proofErr w:type="spellEnd"/>
      <w:r w:rsidRPr="000A4B32">
        <w:rPr>
          <w:rFonts w:ascii="Tahoma" w:hAnsi="Tahoma" w:cs="Tahoma"/>
          <w:szCs w:val="20"/>
        </w:rPr>
        <w:t xml:space="preserve"> durum </w:t>
      </w:r>
      <w:proofErr w:type="spellStart"/>
      <w:r w:rsidRPr="000A4B32">
        <w:rPr>
          <w:rFonts w:ascii="Tahoma" w:hAnsi="Tahoma" w:cs="Tahoma"/>
          <w:szCs w:val="20"/>
        </w:rPr>
        <w:t>varsa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="00E47FF8">
        <w:rPr>
          <w:rFonts w:ascii="Tahoma" w:hAnsi="Tahoma" w:cs="Tahoma"/>
          <w:b/>
          <w:szCs w:val="20"/>
        </w:rPr>
        <w:t>İŞVERENE</w:t>
      </w:r>
      <w:r w:rsidRPr="000A4B32">
        <w:rPr>
          <w:rFonts w:ascii="Tahoma" w:hAnsi="Tahoma" w:cs="Tahoma"/>
          <w:szCs w:val="20"/>
        </w:rPr>
        <w:t>’e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işe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başlamadan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bildirecektir</w:t>
      </w:r>
      <w:proofErr w:type="spellEnd"/>
      <w:r w:rsidRPr="000A4B32">
        <w:rPr>
          <w:rFonts w:ascii="Tahoma" w:hAnsi="Tahoma" w:cs="Tahoma"/>
          <w:szCs w:val="20"/>
        </w:rPr>
        <w:t xml:space="preserve">. Aksi </w:t>
      </w:r>
      <w:proofErr w:type="spellStart"/>
      <w:r w:rsidRPr="000A4B32">
        <w:rPr>
          <w:rFonts w:ascii="Tahoma" w:hAnsi="Tahoma" w:cs="Tahoma"/>
          <w:szCs w:val="20"/>
        </w:rPr>
        <w:t>takdirde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sorumluluk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="00B55511" w:rsidRPr="00FF58FE">
        <w:rPr>
          <w:rFonts w:ascii="Tahoma" w:hAnsi="Tahoma" w:cs="Tahoma"/>
          <w:b/>
          <w:szCs w:val="20"/>
        </w:rPr>
        <w:t>YÜKLENİCİ</w:t>
      </w:r>
      <w:r w:rsidR="00B55511">
        <w:rPr>
          <w:rFonts w:ascii="Tahoma" w:hAnsi="Tahoma" w:cs="Tahoma"/>
          <w:szCs w:val="20"/>
        </w:rPr>
        <w:t>’ye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aittir</w:t>
      </w:r>
      <w:proofErr w:type="spellEnd"/>
      <w:r w:rsidRPr="000A4B32">
        <w:rPr>
          <w:rFonts w:ascii="Tahoma" w:hAnsi="Tahoma" w:cs="Tahoma"/>
          <w:szCs w:val="20"/>
        </w:rPr>
        <w:t>.</w:t>
      </w:r>
    </w:p>
    <w:p w14:paraId="03B9C7CC" w14:textId="77777777" w:rsidR="00926E57" w:rsidRPr="00926E57" w:rsidRDefault="00926E57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926E57">
        <w:rPr>
          <w:rFonts w:ascii="Tahoma" w:hAnsi="Tahoma" w:cs="Tahoma"/>
          <w:szCs w:val="20"/>
        </w:rPr>
        <w:lastRenderedPageBreak/>
        <w:t>Tüm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destek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sistemleri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bitmiş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yüzeylerde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bozulma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riskini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ortadan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kaldırmak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yapısal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gereklilikleri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karşılamak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için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yeterli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kalınlıkta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dayanıklılığa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sahip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olacaktır</w:t>
      </w:r>
      <w:proofErr w:type="spellEnd"/>
      <w:r w:rsidRPr="00926E57">
        <w:rPr>
          <w:rFonts w:ascii="Tahoma" w:hAnsi="Tahoma" w:cs="Tahoma"/>
          <w:szCs w:val="20"/>
        </w:rPr>
        <w:t xml:space="preserve">. </w:t>
      </w:r>
    </w:p>
    <w:p w14:paraId="09328905" w14:textId="77777777" w:rsidR="00926E57" w:rsidRPr="00926E57" w:rsidRDefault="00926E57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926E57">
        <w:rPr>
          <w:rFonts w:ascii="Tahoma" w:hAnsi="Tahoma" w:cs="Tahoma"/>
          <w:szCs w:val="20"/>
        </w:rPr>
        <w:t>Uygulama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yapılacak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olan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yüzeyler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alanlardaki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toz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moloz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gevşek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malzeme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benzerlerinden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yağ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benzerlerinden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temizlenecektir</w:t>
      </w:r>
      <w:proofErr w:type="spellEnd"/>
      <w:r w:rsidRPr="00926E57">
        <w:rPr>
          <w:rFonts w:ascii="Tahoma" w:hAnsi="Tahoma" w:cs="Tahoma"/>
          <w:szCs w:val="20"/>
        </w:rPr>
        <w:t xml:space="preserve">. </w:t>
      </w:r>
      <w:r w:rsidRPr="00FF58FE">
        <w:rPr>
          <w:rFonts w:ascii="Tahoma" w:hAnsi="Tahoma" w:cs="Tahoma"/>
          <w:b/>
          <w:szCs w:val="20"/>
        </w:rPr>
        <w:t>YÜKLENİCİ</w:t>
      </w:r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uygulama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yapacağı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alanların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mevcut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durumlarını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işe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başlamadan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önce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inceleyecek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imalat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için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gerekli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ölçümleri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yerinde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yapacak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bu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alanların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imalata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hazır</w:t>
      </w:r>
      <w:proofErr w:type="spellEnd"/>
      <w:r w:rsidRPr="00926E57">
        <w:rPr>
          <w:rFonts w:ascii="Tahoma" w:hAnsi="Tahoma" w:cs="Tahoma"/>
          <w:szCs w:val="20"/>
        </w:rPr>
        <w:t xml:space="preserve"> hale </w:t>
      </w:r>
      <w:proofErr w:type="spellStart"/>
      <w:r w:rsidRPr="00926E57">
        <w:rPr>
          <w:rFonts w:ascii="Tahoma" w:hAnsi="Tahoma" w:cs="Tahoma"/>
          <w:szCs w:val="20"/>
        </w:rPr>
        <w:t>getirilmesi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için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gerekli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düzeltme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temizliği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yapacaktır</w:t>
      </w:r>
      <w:proofErr w:type="spellEnd"/>
      <w:r w:rsidRPr="00926E57">
        <w:rPr>
          <w:rFonts w:ascii="Tahoma" w:hAnsi="Tahoma" w:cs="Tahoma"/>
          <w:szCs w:val="20"/>
        </w:rPr>
        <w:t xml:space="preserve">. </w:t>
      </w:r>
    </w:p>
    <w:p w14:paraId="72BF4939" w14:textId="77777777" w:rsidR="002B7239" w:rsidRDefault="00926E57" w:rsidP="002B7239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926E57">
        <w:rPr>
          <w:rFonts w:ascii="Tahoma" w:hAnsi="Tahoma" w:cs="Tahoma"/>
          <w:szCs w:val="20"/>
        </w:rPr>
        <w:t>İmalat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yapılacak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alanlarda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r w:rsidRPr="00FF58FE">
        <w:rPr>
          <w:rFonts w:ascii="Tahoma" w:hAnsi="Tahoma" w:cs="Tahoma"/>
          <w:b/>
          <w:szCs w:val="20"/>
        </w:rPr>
        <w:t>YÜKLENİCİ</w:t>
      </w:r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tarafından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imalata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başlamadan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önce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gönye</w:t>
      </w:r>
      <w:proofErr w:type="spellEnd"/>
      <w:r w:rsidRPr="00926E57">
        <w:rPr>
          <w:rFonts w:ascii="Tahoma" w:hAnsi="Tahoma" w:cs="Tahoma"/>
          <w:szCs w:val="20"/>
        </w:rPr>
        <w:t xml:space="preserve"> vb. </w:t>
      </w:r>
      <w:proofErr w:type="spellStart"/>
      <w:r w:rsidRPr="00926E57">
        <w:rPr>
          <w:rFonts w:ascii="Tahoma" w:hAnsi="Tahoma" w:cs="Tahoma"/>
          <w:szCs w:val="20"/>
        </w:rPr>
        <w:t>kontrolleri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yapılacak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montajı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etkileyecek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ölçüde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çaplık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gönye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kaçıklığı</w:t>
      </w:r>
      <w:proofErr w:type="spellEnd"/>
      <w:r w:rsidRPr="00926E57">
        <w:rPr>
          <w:rFonts w:ascii="Tahoma" w:hAnsi="Tahoma" w:cs="Tahoma"/>
          <w:szCs w:val="20"/>
        </w:rPr>
        <w:t xml:space="preserve"> vb. </w:t>
      </w:r>
      <w:proofErr w:type="spellStart"/>
      <w:r w:rsidRPr="00926E57">
        <w:rPr>
          <w:rFonts w:ascii="Tahoma" w:hAnsi="Tahoma" w:cs="Tahoma"/>
          <w:szCs w:val="20"/>
        </w:rPr>
        <w:t>durumlar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tespit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edilir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ise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bu</w:t>
      </w:r>
      <w:proofErr w:type="spellEnd"/>
      <w:r w:rsidRPr="00926E57">
        <w:rPr>
          <w:rFonts w:ascii="Tahoma" w:hAnsi="Tahoma" w:cs="Tahoma"/>
          <w:szCs w:val="20"/>
        </w:rPr>
        <w:t xml:space="preserve"> durum </w:t>
      </w:r>
      <w:proofErr w:type="spellStart"/>
      <w:r w:rsidRPr="00926E57">
        <w:rPr>
          <w:rFonts w:ascii="Tahoma" w:hAnsi="Tahoma" w:cs="Tahoma"/>
          <w:szCs w:val="20"/>
        </w:rPr>
        <w:t>çözüm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önerisi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ile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beraber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="00E47FF8">
        <w:rPr>
          <w:rFonts w:ascii="Tahoma" w:hAnsi="Tahoma" w:cs="Tahoma"/>
          <w:b/>
          <w:szCs w:val="20"/>
        </w:rPr>
        <w:t>İŞVEREN</w:t>
      </w:r>
      <w:r w:rsidR="00E47FF8" w:rsidRPr="00E47FF8">
        <w:rPr>
          <w:rFonts w:ascii="Tahoma" w:hAnsi="Tahoma" w:cs="Tahoma"/>
          <w:szCs w:val="20"/>
        </w:rPr>
        <w:t>’e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bildirilecek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r w:rsidR="00E47FF8">
        <w:rPr>
          <w:rFonts w:ascii="Tahoma" w:hAnsi="Tahoma" w:cs="Tahoma"/>
          <w:b/>
          <w:szCs w:val="20"/>
        </w:rPr>
        <w:t>İŞVEREN</w:t>
      </w:r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talimatları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doğrultusunda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hareket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edilecektir</w:t>
      </w:r>
      <w:proofErr w:type="spellEnd"/>
      <w:r w:rsidRPr="00926E57">
        <w:rPr>
          <w:rFonts w:ascii="Tahoma" w:hAnsi="Tahoma" w:cs="Tahoma"/>
          <w:szCs w:val="20"/>
        </w:rPr>
        <w:t>.</w:t>
      </w:r>
    </w:p>
    <w:p w14:paraId="2F6909B1" w14:textId="77777777" w:rsidR="006773DA" w:rsidRPr="00926E57" w:rsidRDefault="006773DA" w:rsidP="00A01C4F">
      <w:pPr>
        <w:pStyle w:val="ListParagraph"/>
        <w:spacing w:line="360" w:lineRule="auto"/>
        <w:jc w:val="both"/>
        <w:rPr>
          <w:rFonts w:ascii="Tahoma" w:hAnsi="Tahoma" w:cs="Tahoma"/>
          <w:szCs w:val="20"/>
        </w:rPr>
      </w:pPr>
    </w:p>
    <w:p w14:paraId="194A7F23" w14:textId="58006599" w:rsidR="00247CC9" w:rsidRDefault="00247CC9" w:rsidP="00247CC9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 w:rsidRPr="00247CC9">
        <w:rPr>
          <w:rFonts w:ascii="Tahoma" w:hAnsi="Tahoma" w:cs="Tahoma"/>
          <w:b/>
          <w:szCs w:val="20"/>
        </w:rPr>
        <w:t xml:space="preserve">PVC </w:t>
      </w:r>
      <w:proofErr w:type="spellStart"/>
      <w:r w:rsidRPr="00247CC9">
        <w:rPr>
          <w:rFonts w:ascii="Tahoma" w:hAnsi="Tahoma" w:cs="Tahoma"/>
          <w:b/>
          <w:szCs w:val="20"/>
        </w:rPr>
        <w:t>kapı</w:t>
      </w:r>
      <w:proofErr w:type="spellEnd"/>
      <w:r w:rsidRPr="00247CC9">
        <w:rPr>
          <w:rFonts w:ascii="Tahoma" w:hAnsi="Tahoma" w:cs="Tahoma"/>
          <w:b/>
          <w:szCs w:val="20"/>
        </w:rPr>
        <w:t xml:space="preserve"> </w:t>
      </w:r>
      <w:proofErr w:type="spellStart"/>
      <w:r w:rsidR="00963CE4">
        <w:rPr>
          <w:rFonts w:ascii="Tahoma" w:hAnsi="Tahoma" w:cs="Tahoma"/>
          <w:b/>
          <w:szCs w:val="20"/>
        </w:rPr>
        <w:t>boyası</w:t>
      </w:r>
      <w:proofErr w:type="spellEnd"/>
    </w:p>
    <w:p w14:paraId="781507AF" w14:textId="77777777" w:rsidR="00963CE4" w:rsidRPr="00963CE4" w:rsidRDefault="00963CE4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963CE4">
        <w:rPr>
          <w:rFonts w:ascii="Tahoma" w:hAnsi="Tahoma" w:cs="Tahoma"/>
          <w:szCs w:val="20"/>
          <w:u w:val="single"/>
        </w:rPr>
        <w:t>İmalat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Ölçüsü</w:t>
      </w:r>
      <w:proofErr w:type="spellEnd"/>
      <w:r w:rsidRPr="00963CE4">
        <w:rPr>
          <w:rFonts w:ascii="Tahoma" w:hAnsi="Tahoma" w:cs="Tahoma"/>
          <w:szCs w:val="20"/>
          <w:u w:val="single"/>
        </w:rPr>
        <w:t>:</w:t>
      </w:r>
      <w:r w:rsidRPr="00963CE4">
        <w:rPr>
          <w:rFonts w:ascii="Tahoma" w:hAnsi="Tahoma" w:cs="Tahoma"/>
          <w:szCs w:val="20"/>
        </w:rPr>
        <w:t xml:space="preserve"> Her </w:t>
      </w:r>
      <w:proofErr w:type="spellStart"/>
      <w:r w:rsidRPr="00963CE4">
        <w:rPr>
          <w:rFonts w:ascii="Tahoma" w:hAnsi="Tahoma" w:cs="Tahoma"/>
          <w:szCs w:val="20"/>
        </w:rPr>
        <w:t>türlü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işçilik</w:t>
      </w:r>
      <w:proofErr w:type="spellEnd"/>
      <w:r w:rsidRPr="00963CE4">
        <w:rPr>
          <w:rFonts w:ascii="Tahoma" w:hAnsi="Tahoma" w:cs="Tahoma"/>
          <w:szCs w:val="20"/>
        </w:rPr>
        <w:t xml:space="preserve">, </w:t>
      </w:r>
      <w:proofErr w:type="spellStart"/>
      <w:r w:rsidRPr="00963CE4">
        <w:rPr>
          <w:rFonts w:ascii="Tahoma" w:hAnsi="Tahoma" w:cs="Tahoma"/>
          <w:szCs w:val="20"/>
        </w:rPr>
        <w:t>zayiatlar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dâhil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malzeme</w:t>
      </w:r>
      <w:proofErr w:type="spellEnd"/>
      <w:r w:rsidRPr="00963CE4">
        <w:rPr>
          <w:rFonts w:ascii="Tahoma" w:hAnsi="Tahoma" w:cs="Tahoma"/>
          <w:szCs w:val="20"/>
        </w:rPr>
        <w:t xml:space="preserve">, </w:t>
      </w:r>
      <w:proofErr w:type="spellStart"/>
      <w:r w:rsidRPr="00963CE4">
        <w:rPr>
          <w:rFonts w:ascii="Tahoma" w:hAnsi="Tahoma" w:cs="Tahoma"/>
          <w:szCs w:val="20"/>
        </w:rPr>
        <w:t>makine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araç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gereç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masrafları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ile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diğer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bütün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işlerin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yapılması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için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r w:rsidRPr="00963CE4">
        <w:rPr>
          <w:rFonts w:ascii="Tahoma" w:hAnsi="Tahoma" w:cs="Tahoma"/>
          <w:b/>
          <w:szCs w:val="20"/>
        </w:rPr>
        <w:t>YÜKLENİCİ</w:t>
      </w:r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kârı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ve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genel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giderler</w:t>
      </w:r>
      <w:proofErr w:type="spellEnd"/>
      <w:r w:rsidRPr="00963CE4">
        <w:rPr>
          <w:rFonts w:ascii="Tahoma" w:hAnsi="Tahoma" w:cs="Tahoma"/>
          <w:szCs w:val="20"/>
        </w:rPr>
        <w:t xml:space="preserve">, </w:t>
      </w:r>
      <w:proofErr w:type="spellStart"/>
      <w:r w:rsidRPr="00963CE4">
        <w:rPr>
          <w:rFonts w:ascii="Tahoma" w:hAnsi="Tahoma" w:cs="Tahoma"/>
          <w:szCs w:val="20"/>
        </w:rPr>
        <w:t>saha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içerisindeki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yatay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ve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düşey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taşımalar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dâhil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metrekare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cinsinden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birimlendirilir</w:t>
      </w:r>
      <w:proofErr w:type="spellEnd"/>
      <w:r w:rsidRPr="00963CE4">
        <w:rPr>
          <w:rFonts w:ascii="Tahoma" w:hAnsi="Tahoma" w:cs="Tahoma"/>
          <w:szCs w:val="20"/>
        </w:rPr>
        <w:t xml:space="preserve">. </w:t>
      </w:r>
    </w:p>
    <w:p w14:paraId="06E51D9F" w14:textId="6C63B885" w:rsidR="00963CE4" w:rsidRDefault="007D7F06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7D7F06">
        <w:rPr>
          <w:rFonts w:ascii="Tahoma" w:hAnsi="Tahoma" w:cs="Tahoma"/>
          <w:szCs w:val="20"/>
        </w:rPr>
        <w:t>Aşağıdaki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görselde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öreneği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yer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alan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kapılar</w:t>
      </w:r>
      <w:r>
        <w:rPr>
          <w:rFonts w:ascii="Tahoma" w:hAnsi="Tahoma" w:cs="Tahoma"/>
          <w:szCs w:val="20"/>
        </w:rPr>
        <w:t>ın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ön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ve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arka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yüzleri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akrilik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kopolimer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esaslı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uzun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ömürlü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su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bazlı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parlak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görünümlü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çok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beyaz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ve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örtücü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silinebilir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r w:rsidRPr="007D7F06">
        <w:rPr>
          <w:rFonts w:ascii="Tahoma" w:hAnsi="Tahoma" w:cs="Tahoma"/>
          <w:szCs w:val="20"/>
          <w:u w:val="single"/>
        </w:rPr>
        <w:t xml:space="preserve">PVC </w:t>
      </w:r>
      <w:proofErr w:type="spellStart"/>
      <w:r w:rsidRPr="007D7F06">
        <w:rPr>
          <w:rFonts w:ascii="Tahoma" w:hAnsi="Tahoma" w:cs="Tahoma"/>
          <w:szCs w:val="20"/>
          <w:u w:val="single"/>
        </w:rPr>
        <w:t>boyası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ile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en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az</w:t>
      </w:r>
      <w:proofErr w:type="spellEnd"/>
      <w:r>
        <w:rPr>
          <w:rFonts w:ascii="Tahoma" w:hAnsi="Tahoma" w:cs="Tahoma"/>
          <w:szCs w:val="20"/>
        </w:rPr>
        <w:t xml:space="preserve"> 2 kat </w:t>
      </w:r>
      <w:proofErr w:type="spellStart"/>
      <w:r>
        <w:rPr>
          <w:rFonts w:ascii="Tahoma" w:hAnsi="Tahoma" w:cs="Tahoma"/>
          <w:szCs w:val="20"/>
        </w:rPr>
        <w:t>olmak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üzere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rülo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yardımıyla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boyanacaktır</w:t>
      </w:r>
      <w:proofErr w:type="spellEnd"/>
      <w:r>
        <w:rPr>
          <w:rFonts w:ascii="Tahoma" w:hAnsi="Tahoma" w:cs="Tahoma"/>
          <w:szCs w:val="20"/>
        </w:rPr>
        <w:t xml:space="preserve">. </w:t>
      </w:r>
      <w:proofErr w:type="spellStart"/>
      <w:r>
        <w:rPr>
          <w:rFonts w:ascii="Tahoma" w:hAnsi="Tahoma" w:cs="Tahoma"/>
          <w:szCs w:val="20"/>
        </w:rPr>
        <w:t>Proje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miktarı</w:t>
      </w:r>
      <w:proofErr w:type="spellEnd"/>
      <w:r>
        <w:rPr>
          <w:rFonts w:ascii="Tahoma" w:hAnsi="Tahoma" w:cs="Tahoma"/>
          <w:szCs w:val="20"/>
        </w:rPr>
        <w:t xml:space="preserve"> </w:t>
      </w:r>
      <w:r w:rsidR="00196E4E">
        <w:rPr>
          <w:rFonts w:ascii="Tahoma" w:hAnsi="Tahoma" w:cs="Tahoma"/>
          <w:szCs w:val="20"/>
        </w:rPr>
        <w:t>8</w:t>
      </w:r>
      <w:r>
        <w:rPr>
          <w:rFonts w:ascii="Tahoma" w:hAnsi="Tahoma" w:cs="Tahoma"/>
          <w:szCs w:val="20"/>
        </w:rPr>
        <w:t>0 m2’dir.</w:t>
      </w:r>
    </w:p>
    <w:p w14:paraId="37313681" w14:textId="2889C452" w:rsidR="007D7F06" w:rsidRDefault="00B87A6C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noProof/>
          <w:szCs w:val="20"/>
        </w:rPr>
        <w:drawing>
          <wp:inline distT="0" distB="0" distL="0" distR="0" wp14:anchorId="483D4665" wp14:editId="0FB8D6D0">
            <wp:extent cx="4411423" cy="3308488"/>
            <wp:effectExtent l="0" t="952" r="7302" b="7303"/>
            <wp:docPr id="9819452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945228" name="Picture 9819452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21241" cy="3315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F1A4C" w14:textId="3AD5AB54" w:rsidR="007D7F06" w:rsidRDefault="00A853D7" w:rsidP="007D7F06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lastRenderedPageBreak/>
        <w:t xml:space="preserve">Likit </w:t>
      </w:r>
      <w:proofErr w:type="spellStart"/>
      <w:r>
        <w:rPr>
          <w:rFonts w:ascii="Tahoma" w:hAnsi="Tahoma" w:cs="Tahoma"/>
          <w:b/>
          <w:szCs w:val="20"/>
        </w:rPr>
        <w:t>s</w:t>
      </w:r>
      <w:r w:rsidR="001E6070">
        <w:rPr>
          <w:rFonts w:ascii="Tahoma" w:hAnsi="Tahoma" w:cs="Tahoma"/>
          <w:b/>
          <w:szCs w:val="20"/>
        </w:rPr>
        <w:t>a</w:t>
      </w:r>
      <w:r>
        <w:rPr>
          <w:rFonts w:ascii="Tahoma" w:hAnsi="Tahoma" w:cs="Tahoma"/>
          <w:b/>
          <w:szCs w:val="20"/>
        </w:rPr>
        <w:t>bunluk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sistemi</w:t>
      </w:r>
      <w:proofErr w:type="spellEnd"/>
    </w:p>
    <w:p w14:paraId="12F0DBB0" w14:textId="4773BC47" w:rsidR="001E6070" w:rsidRPr="001E6070" w:rsidRDefault="001E6070" w:rsidP="001E6070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="00380DFD"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5186F8E7" w14:textId="65360784" w:rsidR="007D7F06" w:rsidRDefault="001E6070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Aşağıdaki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görselde</w:t>
      </w:r>
      <w:r w:rsidR="00E27976">
        <w:rPr>
          <w:rFonts w:ascii="Tahoma" w:hAnsi="Tahoma" w:cs="Tahoma"/>
          <w:szCs w:val="20"/>
        </w:rPr>
        <w:t>ki</w:t>
      </w:r>
      <w:proofErr w:type="spellEnd"/>
      <w:r w:rsidR="00E27976">
        <w:rPr>
          <w:rFonts w:ascii="Tahoma" w:hAnsi="Tahoma" w:cs="Tahoma"/>
          <w:szCs w:val="20"/>
        </w:rPr>
        <w:t xml:space="preserve"> </w:t>
      </w:r>
      <w:proofErr w:type="spellStart"/>
      <w:r w:rsidR="00E27976">
        <w:rPr>
          <w:rFonts w:ascii="Tahoma" w:hAnsi="Tahoma" w:cs="Tahoma"/>
          <w:szCs w:val="20"/>
        </w:rPr>
        <w:t>alana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 w:rsidR="00E27976">
        <w:rPr>
          <w:rFonts w:ascii="Tahoma" w:hAnsi="Tahoma" w:cs="Tahoma"/>
          <w:szCs w:val="20"/>
        </w:rPr>
        <w:t>duvara</w:t>
      </w:r>
      <w:proofErr w:type="spellEnd"/>
      <w:r w:rsidR="00E27976">
        <w:rPr>
          <w:rFonts w:ascii="Tahoma" w:hAnsi="Tahoma" w:cs="Tahoma"/>
          <w:szCs w:val="20"/>
        </w:rPr>
        <w:t xml:space="preserve"> monte</w:t>
      </w:r>
      <w:r w:rsidR="005F3B7D">
        <w:rPr>
          <w:rFonts w:ascii="Tahoma" w:hAnsi="Tahoma" w:cs="Tahoma"/>
          <w:szCs w:val="20"/>
        </w:rPr>
        <w:t xml:space="preserve">, </w:t>
      </w:r>
      <w:proofErr w:type="spellStart"/>
      <w:r w:rsidR="005F3B7D">
        <w:rPr>
          <w:rFonts w:ascii="Tahoma" w:hAnsi="Tahoma" w:cs="Tahoma"/>
          <w:szCs w:val="20"/>
        </w:rPr>
        <w:t>merkezi</w:t>
      </w:r>
      <w:proofErr w:type="spellEnd"/>
      <w:r w:rsidR="005F3B7D">
        <w:rPr>
          <w:rFonts w:ascii="Tahoma" w:hAnsi="Tahoma" w:cs="Tahoma"/>
          <w:szCs w:val="20"/>
        </w:rPr>
        <w:t xml:space="preserve"> </w:t>
      </w:r>
      <w:proofErr w:type="spellStart"/>
      <w:r w:rsidR="005F3B7D">
        <w:rPr>
          <w:rFonts w:ascii="Tahoma" w:hAnsi="Tahoma" w:cs="Tahoma"/>
          <w:szCs w:val="20"/>
        </w:rPr>
        <w:t>depolu</w:t>
      </w:r>
      <w:r w:rsidR="009863EE">
        <w:rPr>
          <w:rFonts w:ascii="Tahoma" w:hAnsi="Tahoma" w:cs="Tahoma"/>
          <w:szCs w:val="20"/>
        </w:rPr>
        <w:t>-rezervuarlı</w:t>
      </w:r>
      <w:proofErr w:type="spellEnd"/>
      <w:r w:rsidR="005F3B7D">
        <w:rPr>
          <w:rFonts w:ascii="Tahoma" w:hAnsi="Tahoma" w:cs="Tahoma"/>
          <w:szCs w:val="20"/>
        </w:rPr>
        <w:t xml:space="preserve">, </w:t>
      </w:r>
      <w:proofErr w:type="spellStart"/>
      <w:r w:rsidR="005F3B7D">
        <w:rPr>
          <w:rFonts w:ascii="Tahoma" w:hAnsi="Tahoma" w:cs="Tahoma"/>
          <w:szCs w:val="20"/>
        </w:rPr>
        <w:t>tüm</w:t>
      </w:r>
      <w:proofErr w:type="spellEnd"/>
      <w:r w:rsidR="005F3B7D">
        <w:rPr>
          <w:rFonts w:ascii="Tahoma" w:hAnsi="Tahoma" w:cs="Tahoma"/>
          <w:szCs w:val="20"/>
        </w:rPr>
        <w:t xml:space="preserve"> </w:t>
      </w:r>
      <w:proofErr w:type="spellStart"/>
      <w:r w:rsidR="005F3B7D">
        <w:rPr>
          <w:rFonts w:ascii="Tahoma" w:hAnsi="Tahoma" w:cs="Tahoma"/>
          <w:szCs w:val="20"/>
        </w:rPr>
        <w:t>bağlantı</w:t>
      </w:r>
      <w:proofErr w:type="spellEnd"/>
      <w:r w:rsidR="005F3B7D">
        <w:rPr>
          <w:rFonts w:ascii="Tahoma" w:hAnsi="Tahoma" w:cs="Tahoma"/>
          <w:szCs w:val="20"/>
        </w:rPr>
        <w:t xml:space="preserve"> </w:t>
      </w:r>
      <w:proofErr w:type="spellStart"/>
      <w:r w:rsidR="005F3B7D">
        <w:rPr>
          <w:rFonts w:ascii="Tahoma" w:hAnsi="Tahoma" w:cs="Tahoma"/>
          <w:szCs w:val="20"/>
        </w:rPr>
        <w:t>elemanları</w:t>
      </w:r>
      <w:r w:rsidR="00014B86">
        <w:rPr>
          <w:rFonts w:ascii="Tahoma" w:hAnsi="Tahoma" w:cs="Tahoma"/>
          <w:szCs w:val="20"/>
        </w:rPr>
        <w:t>nın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uygun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çap</w:t>
      </w:r>
      <w:proofErr w:type="spellEnd"/>
      <w:r w:rsidR="0069779F">
        <w:rPr>
          <w:rFonts w:ascii="Tahoma" w:hAnsi="Tahoma" w:cs="Tahoma"/>
          <w:szCs w:val="20"/>
        </w:rPr>
        <w:t xml:space="preserve">, </w:t>
      </w:r>
      <w:proofErr w:type="spellStart"/>
      <w:r w:rsidR="0069779F">
        <w:rPr>
          <w:rFonts w:ascii="Tahoma" w:hAnsi="Tahoma" w:cs="Tahoma"/>
          <w:szCs w:val="20"/>
        </w:rPr>
        <w:t>uzunluk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ve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ölçekte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olduğu</w:t>
      </w:r>
      <w:proofErr w:type="spellEnd"/>
      <w:r w:rsidR="00E755CC">
        <w:rPr>
          <w:rFonts w:ascii="Tahoma" w:hAnsi="Tahoma" w:cs="Tahoma"/>
          <w:szCs w:val="20"/>
        </w:rPr>
        <w:t xml:space="preserve">, </w:t>
      </w:r>
      <w:proofErr w:type="spellStart"/>
      <w:r w:rsidR="00E755CC">
        <w:rPr>
          <w:rFonts w:ascii="Tahoma" w:hAnsi="Tahoma" w:cs="Tahoma"/>
          <w:szCs w:val="20"/>
        </w:rPr>
        <w:t>beyaz</w:t>
      </w:r>
      <w:proofErr w:type="spellEnd"/>
      <w:r w:rsidR="00E755CC">
        <w:rPr>
          <w:rFonts w:ascii="Tahoma" w:hAnsi="Tahoma" w:cs="Tahoma"/>
          <w:szCs w:val="20"/>
        </w:rPr>
        <w:t xml:space="preserve"> </w:t>
      </w:r>
      <w:proofErr w:type="spellStart"/>
      <w:r w:rsidR="00E755CC">
        <w:rPr>
          <w:rFonts w:ascii="Tahoma" w:hAnsi="Tahoma" w:cs="Tahoma"/>
          <w:szCs w:val="20"/>
        </w:rPr>
        <w:t>renkte</w:t>
      </w:r>
      <w:proofErr w:type="spellEnd"/>
      <w:r w:rsidR="00014B86">
        <w:rPr>
          <w:rFonts w:ascii="Tahoma" w:hAnsi="Tahoma" w:cs="Tahoma"/>
          <w:szCs w:val="20"/>
        </w:rPr>
        <w:t xml:space="preserve">, 4 </w:t>
      </w:r>
      <w:proofErr w:type="spellStart"/>
      <w:r w:rsidR="00014B86">
        <w:rPr>
          <w:rFonts w:ascii="Tahoma" w:hAnsi="Tahoma" w:cs="Tahoma"/>
          <w:szCs w:val="20"/>
        </w:rPr>
        <w:t>adet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sabun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musluğu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olan</w:t>
      </w:r>
      <w:proofErr w:type="spellEnd"/>
      <w:r w:rsidR="00014B86">
        <w:rPr>
          <w:rFonts w:ascii="Tahoma" w:hAnsi="Tahoma" w:cs="Tahoma"/>
          <w:szCs w:val="20"/>
        </w:rPr>
        <w:t xml:space="preserve">, </w:t>
      </w:r>
      <w:proofErr w:type="spellStart"/>
      <w:r w:rsidR="0069779F">
        <w:rPr>
          <w:rFonts w:ascii="Tahoma" w:hAnsi="Tahoma" w:cs="Tahoma"/>
          <w:szCs w:val="20"/>
        </w:rPr>
        <w:t>likit</w:t>
      </w:r>
      <w:proofErr w:type="spellEnd"/>
      <w:r w:rsidR="0069779F">
        <w:rPr>
          <w:rFonts w:ascii="Tahoma" w:hAnsi="Tahoma" w:cs="Tahoma"/>
          <w:szCs w:val="20"/>
        </w:rPr>
        <w:t xml:space="preserve"> </w:t>
      </w:r>
      <w:proofErr w:type="spellStart"/>
      <w:r w:rsidR="0069779F">
        <w:rPr>
          <w:rFonts w:ascii="Tahoma" w:hAnsi="Tahoma" w:cs="Tahoma"/>
          <w:szCs w:val="20"/>
        </w:rPr>
        <w:t>sabunluk</w:t>
      </w:r>
      <w:proofErr w:type="spellEnd"/>
      <w:r w:rsidR="0069779F">
        <w:rPr>
          <w:rFonts w:ascii="Tahoma" w:hAnsi="Tahoma" w:cs="Tahoma"/>
          <w:szCs w:val="20"/>
        </w:rPr>
        <w:t xml:space="preserve"> </w:t>
      </w:r>
      <w:proofErr w:type="spellStart"/>
      <w:r w:rsidR="0069779F">
        <w:rPr>
          <w:rFonts w:ascii="Tahoma" w:hAnsi="Tahoma" w:cs="Tahoma"/>
          <w:szCs w:val="20"/>
        </w:rPr>
        <w:t>sistemi</w:t>
      </w:r>
      <w:proofErr w:type="spellEnd"/>
      <w:r w:rsidR="0069779F">
        <w:rPr>
          <w:rFonts w:ascii="Tahoma" w:hAnsi="Tahoma" w:cs="Tahoma"/>
          <w:szCs w:val="20"/>
        </w:rPr>
        <w:t xml:space="preserve"> </w:t>
      </w:r>
      <w:proofErr w:type="spellStart"/>
      <w:r w:rsidR="0069779F">
        <w:rPr>
          <w:rFonts w:ascii="Tahoma" w:hAnsi="Tahoma" w:cs="Tahoma"/>
          <w:szCs w:val="20"/>
        </w:rPr>
        <w:t>kurulacaktır</w:t>
      </w:r>
      <w:proofErr w:type="spellEnd"/>
      <w:r w:rsidR="0069779F">
        <w:rPr>
          <w:rFonts w:ascii="Tahoma" w:hAnsi="Tahoma" w:cs="Tahoma"/>
          <w:szCs w:val="20"/>
        </w:rPr>
        <w:t>.</w:t>
      </w:r>
      <w:r w:rsidR="00E46B43">
        <w:rPr>
          <w:rFonts w:ascii="Tahoma" w:hAnsi="Tahoma" w:cs="Tahoma"/>
          <w:szCs w:val="20"/>
        </w:rPr>
        <w:t xml:space="preserve"> Bu </w:t>
      </w:r>
      <w:proofErr w:type="spellStart"/>
      <w:r w:rsidR="00E46B43">
        <w:rPr>
          <w:rFonts w:ascii="Tahoma" w:hAnsi="Tahoma" w:cs="Tahoma"/>
          <w:szCs w:val="20"/>
        </w:rPr>
        <w:t>sistem</w:t>
      </w:r>
      <w:proofErr w:type="spellEnd"/>
      <w:r w:rsidR="009863EE">
        <w:rPr>
          <w:rFonts w:ascii="Tahoma" w:hAnsi="Tahoma" w:cs="Tahoma"/>
          <w:szCs w:val="20"/>
        </w:rPr>
        <w:t xml:space="preserve"> </w:t>
      </w:r>
      <w:proofErr w:type="spellStart"/>
      <w:r w:rsidR="00E46B43">
        <w:rPr>
          <w:rFonts w:ascii="Tahoma" w:hAnsi="Tahoma" w:cs="Tahoma"/>
          <w:szCs w:val="20"/>
        </w:rPr>
        <w:t>b</w:t>
      </w:r>
      <w:r w:rsidR="009863EE">
        <w:rPr>
          <w:rFonts w:ascii="Tahoma" w:hAnsi="Tahoma" w:cs="Tahoma"/>
          <w:szCs w:val="20"/>
        </w:rPr>
        <w:t>ina</w:t>
      </w:r>
      <w:proofErr w:type="spellEnd"/>
      <w:r w:rsidR="00BD42F6">
        <w:rPr>
          <w:rFonts w:ascii="Tahoma" w:hAnsi="Tahoma" w:cs="Tahoma"/>
          <w:szCs w:val="20"/>
        </w:rPr>
        <w:t xml:space="preserve"> </w:t>
      </w:r>
      <w:proofErr w:type="spellStart"/>
      <w:r w:rsidR="00BD42F6">
        <w:rPr>
          <w:rFonts w:ascii="Tahoma" w:hAnsi="Tahoma" w:cs="Tahoma"/>
          <w:szCs w:val="20"/>
        </w:rPr>
        <w:t>içerisinde</w:t>
      </w:r>
      <w:proofErr w:type="spellEnd"/>
      <w:r w:rsidR="009863EE">
        <w:rPr>
          <w:rFonts w:ascii="Tahoma" w:hAnsi="Tahoma" w:cs="Tahoma"/>
          <w:szCs w:val="20"/>
        </w:rPr>
        <w:t xml:space="preserve"> 4 </w:t>
      </w:r>
      <w:proofErr w:type="spellStart"/>
      <w:r w:rsidR="00E46B43">
        <w:rPr>
          <w:rFonts w:ascii="Tahoma" w:hAnsi="Tahoma" w:cs="Tahoma"/>
          <w:szCs w:val="20"/>
        </w:rPr>
        <w:t>farklı</w:t>
      </w:r>
      <w:proofErr w:type="spellEnd"/>
      <w:r w:rsidR="00E46B43">
        <w:rPr>
          <w:rFonts w:ascii="Tahoma" w:hAnsi="Tahoma" w:cs="Tahoma"/>
          <w:szCs w:val="20"/>
        </w:rPr>
        <w:t xml:space="preserve"> </w:t>
      </w:r>
      <w:proofErr w:type="spellStart"/>
      <w:r w:rsidR="00E46B43">
        <w:rPr>
          <w:rFonts w:ascii="Tahoma" w:hAnsi="Tahoma" w:cs="Tahoma"/>
          <w:szCs w:val="20"/>
        </w:rPr>
        <w:t>mahalde</w:t>
      </w:r>
      <w:proofErr w:type="spellEnd"/>
      <w:r w:rsidR="00E46B43">
        <w:rPr>
          <w:rFonts w:ascii="Tahoma" w:hAnsi="Tahoma" w:cs="Tahoma"/>
          <w:szCs w:val="20"/>
        </w:rPr>
        <w:t xml:space="preserve"> </w:t>
      </w:r>
      <w:proofErr w:type="spellStart"/>
      <w:r w:rsidR="00BD42F6">
        <w:rPr>
          <w:rFonts w:ascii="Tahoma" w:hAnsi="Tahoma" w:cs="Tahoma"/>
          <w:szCs w:val="20"/>
        </w:rPr>
        <w:t>kurulacaktır</w:t>
      </w:r>
      <w:proofErr w:type="spellEnd"/>
      <w:r w:rsidR="00BD42F6">
        <w:rPr>
          <w:rFonts w:ascii="Tahoma" w:hAnsi="Tahoma" w:cs="Tahoma"/>
          <w:szCs w:val="20"/>
        </w:rPr>
        <w:t>.</w:t>
      </w:r>
    </w:p>
    <w:p w14:paraId="1F2DCC03" w14:textId="775C434A" w:rsidR="00291BA9" w:rsidRDefault="00380DFD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noProof/>
          <w:szCs w:val="20"/>
        </w:rPr>
        <w:drawing>
          <wp:inline distT="0" distB="0" distL="0" distR="0" wp14:anchorId="139A0C48" wp14:editId="221E9CDA">
            <wp:extent cx="4306157" cy="3833520"/>
            <wp:effectExtent l="7620" t="0" r="6985" b="6985"/>
            <wp:docPr id="8383516" name="Picture 2" descr="A bathroom with urinals and mirro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83516" name="Picture 2" descr="A bathroom with urinals and mirrors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76" t="-396" r="3147"/>
                    <a:stretch/>
                  </pic:blipFill>
                  <pic:spPr bwMode="auto">
                    <a:xfrm rot="5400000">
                      <a:off x="0" y="0"/>
                      <a:ext cx="4322460" cy="38480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D52E6">
        <w:rPr>
          <w:rFonts w:ascii="Tahoma" w:hAnsi="Tahoma" w:cs="Tahoma"/>
          <w:noProof/>
          <w:szCs w:val="20"/>
        </w:rPr>
        <w:drawing>
          <wp:inline distT="0" distB="0" distL="0" distR="0" wp14:anchorId="298E598E" wp14:editId="6BAE0EB9">
            <wp:extent cx="2253178" cy="2177405"/>
            <wp:effectExtent l="0" t="0" r="0" b="0"/>
            <wp:docPr id="1373337023" name="Picture 4" descr="A bathroom with sinks and a mirr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37023" name="Picture 4" descr="A bathroom with sinks and a mirro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4427" cy="2207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669C5" w14:textId="1621D4E5" w:rsidR="007D52E6" w:rsidRDefault="008E2374" w:rsidP="007D52E6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t>Tek</w:t>
      </w:r>
      <w:r w:rsidR="007D52E6">
        <w:rPr>
          <w:rFonts w:ascii="Tahoma" w:hAnsi="Tahoma" w:cs="Tahoma"/>
          <w:b/>
          <w:szCs w:val="20"/>
        </w:rPr>
        <w:t xml:space="preserve"> </w:t>
      </w:r>
      <w:proofErr w:type="spellStart"/>
      <w:r w:rsidR="007D52E6">
        <w:rPr>
          <w:rFonts w:ascii="Tahoma" w:hAnsi="Tahoma" w:cs="Tahoma"/>
          <w:b/>
          <w:szCs w:val="20"/>
        </w:rPr>
        <w:t>girişli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tezgah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üstü</w:t>
      </w:r>
      <w:proofErr w:type="spellEnd"/>
      <w:r w:rsidR="007D52E6"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armatür</w:t>
      </w:r>
      <w:proofErr w:type="spellEnd"/>
      <w:r w:rsidR="007D52E6">
        <w:rPr>
          <w:rFonts w:ascii="Tahoma" w:hAnsi="Tahoma" w:cs="Tahoma"/>
          <w:b/>
          <w:szCs w:val="20"/>
        </w:rPr>
        <w:t xml:space="preserve"> </w:t>
      </w:r>
      <w:proofErr w:type="spellStart"/>
      <w:r w:rsidR="007D52E6">
        <w:rPr>
          <w:rFonts w:ascii="Tahoma" w:hAnsi="Tahoma" w:cs="Tahoma"/>
          <w:b/>
          <w:szCs w:val="20"/>
        </w:rPr>
        <w:t>montajı</w:t>
      </w:r>
      <w:proofErr w:type="spellEnd"/>
    </w:p>
    <w:p w14:paraId="029479EB" w14:textId="77777777" w:rsidR="007D52E6" w:rsidRPr="001E6070" w:rsidRDefault="007D52E6" w:rsidP="007D52E6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19BF3067" w14:textId="78CF21A0" w:rsidR="00E90D6B" w:rsidRDefault="007B47B9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Aşağıda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görselde</w:t>
      </w:r>
      <w:proofErr w:type="spellEnd"/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yer</w:t>
      </w:r>
      <w:proofErr w:type="spellEnd"/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alan</w:t>
      </w:r>
      <w:proofErr w:type="spellEnd"/>
      <w:r w:rsidR="0024065C">
        <w:rPr>
          <w:rFonts w:ascii="Tahoma" w:hAnsi="Tahoma" w:cs="Tahoma"/>
          <w:szCs w:val="20"/>
        </w:rPr>
        <w:t xml:space="preserve">, </w:t>
      </w:r>
      <w:proofErr w:type="spellStart"/>
      <w:r w:rsidR="0024065C">
        <w:rPr>
          <w:rFonts w:ascii="Tahoma" w:hAnsi="Tahoma" w:cs="Tahoma"/>
          <w:szCs w:val="20"/>
        </w:rPr>
        <w:t>tezgah</w:t>
      </w:r>
      <w:proofErr w:type="spellEnd"/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üstüne</w:t>
      </w:r>
      <w:proofErr w:type="spellEnd"/>
      <w:r w:rsidR="0024065C">
        <w:rPr>
          <w:rFonts w:ascii="Tahoma" w:hAnsi="Tahoma" w:cs="Tahoma"/>
          <w:szCs w:val="20"/>
        </w:rPr>
        <w:t xml:space="preserve"> monte </w:t>
      </w:r>
      <w:proofErr w:type="spellStart"/>
      <w:r w:rsidR="0024065C">
        <w:rPr>
          <w:rFonts w:ascii="Tahoma" w:hAnsi="Tahoma" w:cs="Tahoma"/>
          <w:szCs w:val="20"/>
        </w:rPr>
        <w:t>edilmiş</w:t>
      </w:r>
      <w:proofErr w:type="spellEnd"/>
      <w:r w:rsidR="00DD5B28">
        <w:rPr>
          <w:rFonts w:ascii="Tahoma" w:hAnsi="Tahoma" w:cs="Tahoma"/>
          <w:szCs w:val="20"/>
        </w:rPr>
        <w:t>,</w:t>
      </w:r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bozuk</w:t>
      </w:r>
      <w:proofErr w:type="spellEnd"/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bataryalar</w:t>
      </w:r>
      <w:proofErr w:type="spellEnd"/>
      <w:r w:rsidR="0024065C">
        <w:rPr>
          <w:rFonts w:ascii="Tahoma" w:hAnsi="Tahoma" w:cs="Tahoma"/>
          <w:szCs w:val="20"/>
        </w:rPr>
        <w:t xml:space="preserve">, </w:t>
      </w:r>
      <w:proofErr w:type="spellStart"/>
      <w:r w:rsidR="0024065C">
        <w:rPr>
          <w:rFonts w:ascii="Tahoma" w:hAnsi="Tahoma" w:cs="Tahoma"/>
          <w:szCs w:val="20"/>
        </w:rPr>
        <w:t>tek</w:t>
      </w:r>
      <w:proofErr w:type="spellEnd"/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8F07B4">
        <w:rPr>
          <w:rFonts w:ascii="Tahoma" w:hAnsi="Tahoma" w:cs="Tahoma"/>
          <w:szCs w:val="20"/>
        </w:rPr>
        <w:t>su</w:t>
      </w:r>
      <w:proofErr w:type="spellEnd"/>
      <w:r w:rsidR="008F07B4">
        <w:rPr>
          <w:rFonts w:ascii="Tahoma" w:hAnsi="Tahoma" w:cs="Tahoma"/>
          <w:szCs w:val="20"/>
        </w:rPr>
        <w:t xml:space="preserve"> </w:t>
      </w:r>
      <w:proofErr w:type="spellStart"/>
      <w:r w:rsidR="008F07B4">
        <w:rPr>
          <w:rFonts w:ascii="Tahoma" w:hAnsi="Tahoma" w:cs="Tahoma"/>
          <w:szCs w:val="20"/>
        </w:rPr>
        <w:t>girişli</w:t>
      </w:r>
      <w:proofErr w:type="spellEnd"/>
      <w:r w:rsidR="008F07B4">
        <w:rPr>
          <w:rFonts w:ascii="Tahoma" w:hAnsi="Tahoma" w:cs="Tahoma"/>
          <w:szCs w:val="20"/>
        </w:rPr>
        <w:t xml:space="preserve">, </w:t>
      </w:r>
      <w:proofErr w:type="spellStart"/>
      <w:r w:rsidR="008F07B4">
        <w:rPr>
          <w:rFonts w:ascii="Tahoma" w:hAnsi="Tahoma" w:cs="Tahoma"/>
          <w:szCs w:val="20"/>
        </w:rPr>
        <w:t>tezgah</w:t>
      </w:r>
      <w:proofErr w:type="spellEnd"/>
      <w:r w:rsidR="008F07B4">
        <w:rPr>
          <w:rFonts w:ascii="Tahoma" w:hAnsi="Tahoma" w:cs="Tahoma"/>
          <w:szCs w:val="20"/>
        </w:rPr>
        <w:t xml:space="preserve"> </w:t>
      </w:r>
      <w:proofErr w:type="spellStart"/>
      <w:r w:rsidR="008F07B4">
        <w:rPr>
          <w:rFonts w:ascii="Tahoma" w:hAnsi="Tahoma" w:cs="Tahoma"/>
          <w:szCs w:val="20"/>
        </w:rPr>
        <w:t>üstü</w:t>
      </w:r>
      <w:proofErr w:type="spellEnd"/>
      <w:r w:rsidR="008F07B4">
        <w:rPr>
          <w:rFonts w:ascii="Tahoma" w:hAnsi="Tahoma" w:cs="Tahoma"/>
          <w:szCs w:val="20"/>
        </w:rPr>
        <w:t xml:space="preserve">, </w:t>
      </w:r>
      <w:proofErr w:type="spellStart"/>
      <w:proofErr w:type="gramStart"/>
      <w:r w:rsidR="0021501A">
        <w:rPr>
          <w:rFonts w:ascii="Tahoma" w:hAnsi="Tahoma" w:cs="Tahoma"/>
          <w:szCs w:val="20"/>
        </w:rPr>
        <w:t>pirinç</w:t>
      </w:r>
      <w:proofErr w:type="spellEnd"/>
      <w:r w:rsidR="0021501A">
        <w:rPr>
          <w:rFonts w:ascii="Tahoma" w:hAnsi="Tahoma" w:cs="Tahoma"/>
          <w:szCs w:val="20"/>
        </w:rPr>
        <w:t xml:space="preserve"> </w:t>
      </w:r>
      <w:r w:rsidR="005E227D">
        <w:rPr>
          <w:rFonts w:ascii="Tahoma" w:hAnsi="Tahoma" w:cs="Tahoma"/>
          <w:szCs w:val="20"/>
        </w:rPr>
        <w:t xml:space="preserve"> </w:t>
      </w:r>
      <w:proofErr w:type="spellStart"/>
      <w:r w:rsidR="005E227D">
        <w:rPr>
          <w:rFonts w:ascii="Tahoma" w:hAnsi="Tahoma" w:cs="Tahoma"/>
          <w:szCs w:val="20"/>
        </w:rPr>
        <w:t>malzemeden</w:t>
      </w:r>
      <w:proofErr w:type="spellEnd"/>
      <w:proofErr w:type="gramEnd"/>
      <w:r w:rsidR="005E227D">
        <w:rPr>
          <w:rFonts w:ascii="Tahoma" w:hAnsi="Tahoma" w:cs="Tahoma"/>
          <w:szCs w:val="20"/>
        </w:rPr>
        <w:t xml:space="preserve"> </w:t>
      </w:r>
      <w:proofErr w:type="spellStart"/>
      <w:r w:rsidR="005E227D">
        <w:rPr>
          <w:rFonts w:ascii="Tahoma" w:hAnsi="Tahoma" w:cs="Tahoma"/>
          <w:szCs w:val="20"/>
        </w:rPr>
        <w:t>üretilmiş</w:t>
      </w:r>
      <w:proofErr w:type="spellEnd"/>
      <w:r w:rsidR="005E227D">
        <w:rPr>
          <w:rFonts w:ascii="Tahoma" w:hAnsi="Tahoma" w:cs="Tahoma"/>
          <w:szCs w:val="20"/>
        </w:rPr>
        <w:t xml:space="preserve"> </w:t>
      </w:r>
      <w:proofErr w:type="spellStart"/>
      <w:r w:rsidR="005E227D">
        <w:rPr>
          <w:rFonts w:ascii="Tahoma" w:hAnsi="Tahoma" w:cs="Tahoma"/>
          <w:szCs w:val="20"/>
        </w:rPr>
        <w:t>gövde</w:t>
      </w:r>
      <w:proofErr w:type="spellEnd"/>
      <w:r w:rsidR="005E227D">
        <w:rPr>
          <w:rFonts w:ascii="Tahoma" w:hAnsi="Tahoma" w:cs="Tahoma"/>
          <w:szCs w:val="20"/>
        </w:rPr>
        <w:t xml:space="preserve"> </w:t>
      </w:r>
      <w:proofErr w:type="spellStart"/>
      <w:r w:rsidR="005E227D">
        <w:rPr>
          <w:rFonts w:ascii="Tahoma" w:hAnsi="Tahoma" w:cs="Tahoma"/>
          <w:szCs w:val="20"/>
        </w:rPr>
        <w:t>yapısına</w:t>
      </w:r>
      <w:proofErr w:type="spellEnd"/>
      <w:r w:rsidR="005E227D">
        <w:rPr>
          <w:rFonts w:ascii="Tahoma" w:hAnsi="Tahoma" w:cs="Tahoma"/>
          <w:szCs w:val="20"/>
        </w:rPr>
        <w:t xml:space="preserve"> </w:t>
      </w:r>
      <w:proofErr w:type="spellStart"/>
      <w:r w:rsidR="005E227D">
        <w:rPr>
          <w:rFonts w:ascii="Tahoma" w:hAnsi="Tahoma" w:cs="Tahoma"/>
          <w:szCs w:val="20"/>
        </w:rPr>
        <w:t>sahip</w:t>
      </w:r>
      <w:proofErr w:type="spellEnd"/>
      <w:r w:rsidR="0021501A">
        <w:rPr>
          <w:rFonts w:ascii="Tahoma" w:hAnsi="Tahoma" w:cs="Tahoma"/>
          <w:szCs w:val="20"/>
        </w:rPr>
        <w:t xml:space="preserve">, </w:t>
      </w:r>
      <w:r w:rsidR="00541C61">
        <w:rPr>
          <w:rFonts w:ascii="Tahoma" w:hAnsi="Tahoma" w:cs="Tahoma"/>
          <w:szCs w:val="20"/>
        </w:rPr>
        <w:t xml:space="preserve">5 </w:t>
      </w:r>
      <w:proofErr w:type="spellStart"/>
      <w:r w:rsidR="00541C61">
        <w:rPr>
          <w:rFonts w:ascii="Tahoma" w:hAnsi="Tahoma" w:cs="Tahoma"/>
          <w:szCs w:val="20"/>
        </w:rPr>
        <w:t>yıl</w:t>
      </w:r>
      <w:proofErr w:type="spellEnd"/>
      <w:r w:rsidR="00541C61">
        <w:rPr>
          <w:rFonts w:ascii="Tahoma" w:hAnsi="Tahoma" w:cs="Tahoma"/>
          <w:szCs w:val="20"/>
        </w:rPr>
        <w:t xml:space="preserve"> </w:t>
      </w:r>
      <w:proofErr w:type="spellStart"/>
      <w:r w:rsidR="00DD5B28">
        <w:rPr>
          <w:rFonts w:ascii="Tahoma" w:hAnsi="Tahoma" w:cs="Tahoma"/>
          <w:szCs w:val="20"/>
        </w:rPr>
        <w:t>garantili</w:t>
      </w:r>
      <w:proofErr w:type="spellEnd"/>
      <w:r w:rsidR="00E5553C">
        <w:rPr>
          <w:rFonts w:ascii="Tahoma" w:hAnsi="Tahoma" w:cs="Tahoma"/>
          <w:szCs w:val="20"/>
        </w:rPr>
        <w:t xml:space="preserve">, </w:t>
      </w:r>
      <w:proofErr w:type="spellStart"/>
      <w:r w:rsidR="00E5553C">
        <w:rPr>
          <w:rFonts w:ascii="Tahoma" w:hAnsi="Tahoma" w:cs="Tahoma"/>
          <w:szCs w:val="20"/>
        </w:rPr>
        <w:t>aç</w:t>
      </w:r>
      <w:proofErr w:type="spellEnd"/>
      <w:r w:rsidR="00E5553C">
        <w:rPr>
          <w:rFonts w:ascii="Tahoma" w:hAnsi="Tahoma" w:cs="Tahoma"/>
          <w:szCs w:val="20"/>
        </w:rPr>
        <w:t xml:space="preserve">-kapa </w:t>
      </w:r>
      <w:proofErr w:type="spellStart"/>
      <w:r w:rsidR="002F2F10">
        <w:rPr>
          <w:rFonts w:ascii="Tahoma" w:hAnsi="Tahoma" w:cs="Tahoma"/>
          <w:szCs w:val="20"/>
        </w:rPr>
        <w:t>armatürlerle</w:t>
      </w:r>
      <w:proofErr w:type="spellEnd"/>
      <w:r w:rsidR="002F2F10">
        <w:rPr>
          <w:rFonts w:ascii="Tahoma" w:hAnsi="Tahoma" w:cs="Tahoma"/>
          <w:szCs w:val="20"/>
        </w:rPr>
        <w:t xml:space="preserve"> </w:t>
      </w:r>
      <w:proofErr w:type="spellStart"/>
      <w:r w:rsidR="002F2F10">
        <w:rPr>
          <w:rFonts w:ascii="Tahoma" w:hAnsi="Tahoma" w:cs="Tahoma"/>
          <w:szCs w:val="20"/>
        </w:rPr>
        <w:t>değiştirilecektir</w:t>
      </w:r>
      <w:proofErr w:type="spellEnd"/>
      <w:r w:rsidR="002F2F10">
        <w:rPr>
          <w:rFonts w:ascii="Tahoma" w:hAnsi="Tahoma" w:cs="Tahoma"/>
          <w:szCs w:val="20"/>
        </w:rPr>
        <w:t>.</w:t>
      </w:r>
      <w:r w:rsidR="008E627D">
        <w:rPr>
          <w:rFonts w:ascii="Tahoma" w:hAnsi="Tahoma" w:cs="Tahoma"/>
          <w:szCs w:val="20"/>
        </w:rPr>
        <w:t xml:space="preserve"> </w:t>
      </w:r>
      <w:proofErr w:type="spellStart"/>
      <w:r w:rsidR="008E627D">
        <w:rPr>
          <w:rFonts w:ascii="Tahoma" w:hAnsi="Tahoma" w:cs="Tahoma"/>
          <w:szCs w:val="20"/>
        </w:rPr>
        <w:t>Muhtelif</w:t>
      </w:r>
      <w:proofErr w:type="spellEnd"/>
      <w:r w:rsidR="008E627D">
        <w:rPr>
          <w:rFonts w:ascii="Tahoma" w:hAnsi="Tahoma" w:cs="Tahoma"/>
          <w:szCs w:val="20"/>
        </w:rPr>
        <w:t xml:space="preserve"> </w:t>
      </w:r>
      <w:proofErr w:type="spellStart"/>
      <w:r w:rsidR="008E627D">
        <w:rPr>
          <w:rFonts w:ascii="Tahoma" w:hAnsi="Tahoma" w:cs="Tahoma"/>
          <w:szCs w:val="20"/>
        </w:rPr>
        <w:t>yerlerdeki</w:t>
      </w:r>
      <w:proofErr w:type="spellEnd"/>
      <w:r w:rsidR="008E627D">
        <w:rPr>
          <w:rFonts w:ascii="Tahoma" w:hAnsi="Tahoma" w:cs="Tahoma"/>
          <w:szCs w:val="20"/>
        </w:rPr>
        <w:t xml:space="preserve"> </w:t>
      </w:r>
      <w:proofErr w:type="spellStart"/>
      <w:r w:rsidR="008E627D">
        <w:rPr>
          <w:rFonts w:ascii="Tahoma" w:hAnsi="Tahoma" w:cs="Tahoma"/>
          <w:szCs w:val="20"/>
        </w:rPr>
        <w:t>değiştirilecek</w:t>
      </w:r>
      <w:proofErr w:type="spellEnd"/>
      <w:r w:rsidR="008E627D">
        <w:rPr>
          <w:rFonts w:ascii="Tahoma" w:hAnsi="Tahoma" w:cs="Tahoma"/>
          <w:szCs w:val="20"/>
        </w:rPr>
        <w:t xml:space="preserve"> </w:t>
      </w:r>
      <w:proofErr w:type="spellStart"/>
      <w:r w:rsidR="008E627D">
        <w:rPr>
          <w:rFonts w:ascii="Tahoma" w:hAnsi="Tahoma" w:cs="Tahoma"/>
          <w:szCs w:val="20"/>
        </w:rPr>
        <w:t>armatür</w:t>
      </w:r>
      <w:proofErr w:type="spellEnd"/>
      <w:r w:rsidR="008E627D">
        <w:rPr>
          <w:rFonts w:ascii="Tahoma" w:hAnsi="Tahoma" w:cs="Tahoma"/>
          <w:szCs w:val="20"/>
        </w:rPr>
        <w:t xml:space="preserve"> </w:t>
      </w:r>
      <w:proofErr w:type="spellStart"/>
      <w:r w:rsidR="008E627D">
        <w:rPr>
          <w:rFonts w:ascii="Tahoma" w:hAnsi="Tahoma" w:cs="Tahoma"/>
          <w:szCs w:val="20"/>
        </w:rPr>
        <w:t>sayısı</w:t>
      </w:r>
      <w:proofErr w:type="spellEnd"/>
      <w:r w:rsidR="008E627D">
        <w:rPr>
          <w:rFonts w:ascii="Tahoma" w:hAnsi="Tahoma" w:cs="Tahoma"/>
          <w:szCs w:val="20"/>
        </w:rPr>
        <w:t xml:space="preserve"> 8’dir.</w:t>
      </w:r>
    </w:p>
    <w:p w14:paraId="7F601C7C" w14:textId="7E852060" w:rsidR="001A01DC" w:rsidRPr="007D7F06" w:rsidRDefault="001A01DC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noProof/>
          <w:szCs w:val="20"/>
        </w:rPr>
        <w:lastRenderedPageBreak/>
        <w:drawing>
          <wp:inline distT="0" distB="0" distL="0" distR="0" wp14:anchorId="5438064C" wp14:editId="4A670607">
            <wp:extent cx="5504664" cy="4128399"/>
            <wp:effectExtent l="2222" t="0" r="3493" b="3492"/>
            <wp:docPr id="1716105754" name="Picture 5" descr="A row of sinks in a bath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105754" name="Picture 5" descr="A row of sinks in a bathroom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527398" cy="414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D27C0" w14:textId="17FCC357" w:rsidR="00BE1972" w:rsidRDefault="00BE1972" w:rsidP="00BE1972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proofErr w:type="spellStart"/>
      <w:r>
        <w:rPr>
          <w:rFonts w:ascii="Tahoma" w:hAnsi="Tahoma" w:cs="Tahoma"/>
          <w:b/>
          <w:szCs w:val="20"/>
        </w:rPr>
        <w:t>Küresel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vana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değişimi</w:t>
      </w:r>
      <w:proofErr w:type="spellEnd"/>
    </w:p>
    <w:p w14:paraId="617AA965" w14:textId="77777777" w:rsidR="00BE1972" w:rsidRPr="001E6070" w:rsidRDefault="00BE1972" w:rsidP="00BE1972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5C10CC60" w14:textId="7C80C4D1" w:rsidR="00491BE6" w:rsidRDefault="00BE1972" w:rsidP="00BD140C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Aşağıdaki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görselde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yer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alan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küresel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vana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uygun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çap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ve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ölçekteki</w:t>
      </w:r>
      <w:proofErr w:type="spellEnd"/>
      <w:r>
        <w:rPr>
          <w:rFonts w:ascii="Tahoma" w:hAnsi="Tahoma" w:cs="Tahoma"/>
          <w:szCs w:val="20"/>
        </w:rPr>
        <w:t xml:space="preserve">, metal </w:t>
      </w:r>
      <w:proofErr w:type="spellStart"/>
      <w:r>
        <w:rPr>
          <w:rFonts w:ascii="Tahoma" w:hAnsi="Tahoma" w:cs="Tahoma"/>
          <w:szCs w:val="20"/>
        </w:rPr>
        <w:t>kollu</w:t>
      </w:r>
      <w:proofErr w:type="spellEnd"/>
      <w:r w:rsidR="00BD140C">
        <w:rPr>
          <w:rFonts w:ascii="Tahoma" w:hAnsi="Tahoma" w:cs="Tahoma"/>
          <w:szCs w:val="20"/>
        </w:rPr>
        <w:t>, metal</w:t>
      </w:r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küresel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vana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ile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değiştirile</w:t>
      </w:r>
      <w:r w:rsidR="00BD140C">
        <w:rPr>
          <w:rFonts w:ascii="Tahoma" w:hAnsi="Tahoma" w:cs="Tahoma"/>
          <w:szCs w:val="20"/>
        </w:rPr>
        <w:t>rek</w:t>
      </w:r>
      <w:proofErr w:type="spellEnd"/>
      <w:r w:rsidR="00BD140C">
        <w:rPr>
          <w:rFonts w:ascii="Tahoma" w:hAnsi="Tahoma" w:cs="Tahoma"/>
          <w:szCs w:val="20"/>
        </w:rPr>
        <w:t xml:space="preserve">, </w:t>
      </w:r>
      <w:proofErr w:type="spellStart"/>
      <w:r w:rsidR="00BD140C">
        <w:rPr>
          <w:rFonts w:ascii="Tahoma" w:hAnsi="Tahoma" w:cs="Tahoma"/>
          <w:szCs w:val="20"/>
        </w:rPr>
        <w:t>su</w:t>
      </w:r>
      <w:proofErr w:type="spellEnd"/>
      <w:r w:rsidR="00BD140C">
        <w:rPr>
          <w:rFonts w:ascii="Tahoma" w:hAnsi="Tahoma" w:cs="Tahoma"/>
          <w:szCs w:val="20"/>
        </w:rPr>
        <w:t xml:space="preserve"> </w:t>
      </w:r>
      <w:proofErr w:type="spellStart"/>
      <w:r w:rsidR="00BD140C">
        <w:rPr>
          <w:rFonts w:ascii="Tahoma" w:hAnsi="Tahoma" w:cs="Tahoma"/>
          <w:szCs w:val="20"/>
        </w:rPr>
        <w:t>sızdırmazlık</w:t>
      </w:r>
      <w:proofErr w:type="spellEnd"/>
      <w:r w:rsidR="00BD140C">
        <w:rPr>
          <w:rFonts w:ascii="Tahoma" w:hAnsi="Tahoma" w:cs="Tahoma"/>
          <w:szCs w:val="20"/>
        </w:rPr>
        <w:t xml:space="preserve"> test </w:t>
      </w:r>
      <w:proofErr w:type="spellStart"/>
      <w:r w:rsidR="00BD140C">
        <w:rPr>
          <w:rFonts w:ascii="Tahoma" w:hAnsi="Tahoma" w:cs="Tahoma"/>
          <w:szCs w:val="20"/>
        </w:rPr>
        <w:t>edilecektir</w:t>
      </w:r>
      <w:proofErr w:type="spellEnd"/>
      <w:r w:rsidR="00BD140C">
        <w:rPr>
          <w:rFonts w:ascii="Tahoma" w:hAnsi="Tahoma" w:cs="Tahoma"/>
          <w:szCs w:val="20"/>
        </w:rPr>
        <w:t xml:space="preserve">. </w:t>
      </w:r>
      <w:proofErr w:type="spellStart"/>
      <w:r w:rsidR="0002794C">
        <w:rPr>
          <w:rFonts w:ascii="Tahoma" w:hAnsi="Tahoma" w:cs="Tahoma"/>
          <w:szCs w:val="20"/>
        </w:rPr>
        <w:t>Değişmesi</w:t>
      </w:r>
      <w:proofErr w:type="spellEnd"/>
      <w:r w:rsidR="0002794C">
        <w:rPr>
          <w:rFonts w:ascii="Tahoma" w:hAnsi="Tahoma" w:cs="Tahoma"/>
          <w:szCs w:val="20"/>
        </w:rPr>
        <w:t xml:space="preserve"> </w:t>
      </w:r>
      <w:proofErr w:type="spellStart"/>
      <w:r w:rsidR="0002794C">
        <w:rPr>
          <w:rFonts w:ascii="Tahoma" w:hAnsi="Tahoma" w:cs="Tahoma"/>
          <w:szCs w:val="20"/>
        </w:rPr>
        <w:t>gerken</w:t>
      </w:r>
      <w:proofErr w:type="spellEnd"/>
      <w:r w:rsidR="0002794C">
        <w:rPr>
          <w:rFonts w:ascii="Tahoma" w:hAnsi="Tahoma" w:cs="Tahoma"/>
          <w:szCs w:val="20"/>
        </w:rPr>
        <w:t xml:space="preserve"> </w:t>
      </w:r>
      <w:proofErr w:type="spellStart"/>
      <w:r w:rsidR="0002794C">
        <w:rPr>
          <w:rFonts w:ascii="Tahoma" w:hAnsi="Tahoma" w:cs="Tahoma"/>
          <w:szCs w:val="20"/>
        </w:rPr>
        <w:t>vana</w:t>
      </w:r>
      <w:proofErr w:type="spellEnd"/>
      <w:r w:rsidR="0002794C">
        <w:rPr>
          <w:rFonts w:ascii="Tahoma" w:hAnsi="Tahoma" w:cs="Tahoma"/>
          <w:szCs w:val="20"/>
        </w:rPr>
        <w:t xml:space="preserve"> </w:t>
      </w:r>
      <w:proofErr w:type="spellStart"/>
      <w:r w:rsidR="0002794C">
        <w:rPr>
          <w:rFonts w:ascii="Tahoma" w:hAnsi="Tahoma" w:cs="Tahoma"/>
          <w:szCs w:val="20"/>
        </w:rPr>
        <w:t>sayıs</w:t>
      </w:r>
      <w:proofErr w:type="spellEnd"/>
      <w:r w:rsidR="0002794C">
        <w:rPr>
          <w:rFonts w:ascii="Tahoma" w:hAnsi="Tahoma" w:cs="Tahoma"/>
          <w:szCs w:val="20"/>
        </w:rPr>
        <w:t xml:space="preserve"> 2’dir.</w:t>
      </w:r>
    </w:p>
    <w:p w14:paraId="1A3CC7B9" w14:textId="6CFFA989" w:rsidR="0002794C" w:rsidRDefault="0002794C" w:rsidP="00BD140C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noProof/>
          <w:szCs w:val="20"/>
        </w:rPr>
        <w:drawing>
          <wp:inline distT="0" distB="0" distL="0" distR="0" wp14:anchorId="2717CC01" wp14:editId="6AE03F09">
            <wp:extent cx="1916999" cy="1948112"/>
            <wp:effectExtent l="3492" t="0" r="0" b="0"/>
            <wp:docPr id="722037613" name="Picture 6" descr="A white pipe with a blue valv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037613" name="Picture 6" descr="A white pipe with a blue valve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38" t="4769" r="21075" b="11374"/>
                    <a:stretch/>
                  </pic:blipFill>
                  <pic:spPr bwMode="auto">
                    <a:xfrm rot="5400000">
                      <a:off x="0" y="0"/>
                      <a:ext cx="1924489" cy="1955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FC11B7" w14:textId="77777777" w:rsidR="00491BE6" w:rsidRPr="00491BE6" w:rsidRDefault="00491BE6" w:rsidP="00491BE6">
      <w:pPr>
        <w:spacing w:line="360" w:lineRule="auto"/>
        <w:jc w:val="both"/>
        <w:rPr>
          <w:rFonts w:ascii="Tahoma" w:hAnsi="Tahoma" w:cs="Tahoma"/>
          <w:szCs w:val="20"/>
        </w:rPr>
      </w:pPr>
    </w:p>
    <w:p w14:paraId="5F878A7B" w14:textId="0F4BD26C" w:rsidR="00CB16EF" w:rsidRDefault="00434AAF" w:rsidP="00A01C4F">
      <w:pPr>
        <w:spacing w:line="360" w:lineRule="auto"/>
        <w:ind w:left="720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t>İŞ TAKVİMİ</w:t>
      </w:r>
    </w:p>
    <w:p w14:paraId="6DD87263" w14:textId="77777777" w:rsidR="005906EC" w:rsidRDefault="005906EC" w:rsidP="005906EC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5906EC">
        <w:rPr>
          <w:rFonts w:ascii="Tahoma" w:hAnsi="Tahoma" w:cs="Tahoma"/>
          <w:szCs w:val="20"/>
        </w:rPr>
        <w:t>İşin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süresi</w:t>
      </w:r>
      <w:proofErr w:type="spellEnd"/>
      <w:r w:rsidRPr="005906EC">
        <w:rPr>
          <w:rFonts w:ascii="Tahoma" w:hAnsi="Tahoma" w:cs="Tahoma"/>
          <w:szCs w:val="20"/>
        </w:rPr>
        <w:t xml:space="preserve">, </w:t>
      </w:r>
      <w:proofErr w:type="spellStart"/>
      <w:r w:rsidRPr="005906EC">
        <w:rPr>
          <w:rFonts w:ascii="Tahoma" w:hAnsi="Tahoma" w:cs="Tahoma"/>
          <w:szCs w:val="20"/>
        </w:rPr>
        <w:t>Sözleşmenin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imzalanmasını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müteakip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yerin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tesliminden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itibaren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imalatı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bitinceye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kadar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sürecek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olan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süredir</w:t>
      </w:r>
      <w:proofErr w:type="spellEnd"/>
      <w:r w:rsidRPr="005906EC">
        <w:rPr>
          <w:rFonts w:ascii="Tahoma" w:hAnsi="Tahoma" w:cs="Tahoma"/>
          <w:szCs w:val="20"/>
        </w:rPr>
        <w:t>.</w:t>
      </w:r>
    </w:p>
    <w:p w14:paraId="23A93AC6" w14:textId="73DFE24C" w:rsidR="005906EC" w:rsidRDefault="005906EC" w:rsidP="005906EC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r w:rsidRPr="005906EC">
        <w:rPr>
          <w:rFonts w:ascii="Tahoma" w:hAnsi="Tahoma" w:cs="Tahoma"/>
          <w:szCs w:val="20"/>
        </w:rPr>
        <w:t xml:space="preserve">Yer </w:t>
      </w:r>
      <w:proofErr w:type="spellStart"/>
      <w:r w:rsidRPr="005906EC">
        <w:rPr>
          <w:rFonts w:ascii="Tahoma" w:hAnsi="Tahoma" w:cs="Tahoma"/>
          <w:szCs w:val="20"/>
        </w:rPr>
        <w:t>teslim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tarihi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işe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başlama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tarihi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anlamına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gelip</w:t>
      </w:r>
      <w:proofErr w:type="spellEnd"/>
      <w:r w:rsidRPr="005906EC">
        <w:rPr>
          <w:rFonts w:ascii="Tahoma" w:hAnsi="Tahoma" w:cs="Tahoma"/>
          <w:szCs w:val="20"/>
        </w:rPr>
        <w:t xml:space="preserve">, </w:t>
      </w:r>
      <w:proofErr w:type="spellStart"/>
      <w:r w:rsidRPr="005906EC">
        <w:rPr>
          <w:rFonts w:ascii="Tahoma" w:hAnsi="Tahoma" w:cs="Tahoma"/>
          <w:szCs w:val="20"/>
        </w:rPr>
        <w:t>yer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teslimini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takiben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geç</w:t>
      </w:r>
      <w:proofErr w:type="spellEnd"/>
      <w:r w:rsidRPr="005906EC">
        <w:rPr>
          <w:rFonts w:ascii="Tahoma" w:hAnsi="Tahoma" w:cs="Tahoma"/>
          <w:szCs w:val="20"/>
        </w:rPr>
        <w:t xml:space="preserve"> (</w:t>
      </w:r>
      <w:r w:rsidR="00963CE4">
        <w:rPr>
          <w:rFonts w:ascii="Tahoma" w:hAnsi="Tahoma" w:cs="Tahoma"/>
          <w:b/>
          <w:szCs w:val="20"/>
        </w:rPr>
        <w:t>3</w:t>
      </w:r>
      <w:r w:rsidRPr="005906EC">
        <w:rPr>
          <w:rFonts w:ascii="Tahoma" w:hAnsi="Tahoma" w:cs="Tahoma"/>
          <w:szCs w:val="20"/>
        </w:rPr>
        <w:t xml:space="preserve">) </w:t>
      </w:r>
      <w:proofErr w:type="spellStart"/>
      <w:r w:rsidRPr="005906EC">
        <w:rPr>
          <w:rFonts w:ascii="Tahoma" w:hAnsi="Tahoma" w:cs="Tahoma"/>
          <w:szCs w:val="20"/>
        </w:rPr>
        <w:t>takvi</w:t>
      </w:r>
      <w:r w:rsidR="008E73FF">
        <w:rPr>
          <w:rFonts w:ascii="Tahoma" w:hAnsi="Tahoma" w:cs="Tahoma"/>
          <w:szCs w:val="20"/>
        </w:rPr>
        <w:t>m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günü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içinde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işe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başlanacak</w:t>
      </w:r>
      <w:proofErr w:type="spellEnd"/>
      <w:r w:rsidR="008E73FF">
        <w:rPr>
          <w:rFonts w:ascii="Tahoma" w:hAnsi="Tahoma" w:cs="Tahoma"/>
          <w:szCs w:val="20"/>
        </w:rPr>
        <w:t xml:space="preserve">; </w:t>
      </w:r>
      <w:proofErr w:type="spellStart"/>
      <w:r w:rsidR="008E73FF">
        <w:rPr>
          <w:rFonts w:ascii="Tahoma" w:hAnsi="Tahoma" w:cs="Tahoma"/>
          <w:szCs w:val="20"/>
        </w:rPr>
        <w:t>mucbir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sebebler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dışında</w:t>
      </w:r>
      <w:proofErr w:type="spellEnd"/>
      <w:r w:rsidR="008E73FF">
        <w:rPr>
          <w:rFonts w:ascii="Tahoma" w:hAnsi="Tahoma" w:cs="Tahoma"/>
          <w:szCs w:val="20"/>
        </w:rPr>
        <w:t xml:space="preserve"> (</w:t>
      </w:r>
      <w:r w:rsidR="001A01DC">
        <w:rPr>
          <w:rFonts w:ascii="Tahoma" w:hAnsi="Tahoma" w:cs="Tahoma"/>
          <w:b/>
          <w:szCs w:val="20"/>
        </w:rPr>
        <w:t>1</w:t>
      </w:r>
      <w:r w:rsidR="00963CE4">
        <w:rPr>
          <w:rFonts w:ascii="Tahoma" w:hAnsi="Tahoma" w:cs="Tahoma"/>
          <w:b/>
          <w:szCs w:val="20"/>
        </w:rPr>
        <w:t>0</w:t>
      </w:r>
      <w:r w:rsidR="008E73FF">
        <w:rPr>
          <w:rFonts w:ascii="Tahoma" w:hAnsi="Tahoma" w:cs="Tahoma"/>
          <w:szCs w:val="20"/>
        </w:rPr>
        <w:t xml:space="preserve">) </w:t>
      </w:r>
      <w:proofErr w:type="spellStart"/>
      <w:r w:rsidR="008E73FF">
        <w:rPr>
          <w:rFonts w:ascii="Tahoma" w:hAnsi="Tahoma" w:cs="Tahoma"/>
          <w:szCs w:val="20"/>
        </w:rPr>
        <w:t>takvim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günü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içinde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tamamlanacktır</w:t>
      </w:r>
      <w:proofErr w:type="spellEnd"/>
      <w:r w:rsidR="008E73FF">
        <w:rPr>
          <w:rFonts w:ascii="Tahoma" w:hAnsi="Tahoma" w:cs="Tahoma"/>
          <w:szCs w:val="20"/>
        </w:rPr>
        <w:t>.</w:t>
      </w:r>
    </w:p>
    <w:p w14:paraId="2E408CAE" w14:textId="77777777" w:rsidR="005906EC" w:rsidRPr="00963CE4" w:rsidRDefault="008E73FF" w:rsidP="008E73F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  <w:u w:val="single"/>
        </w:rPr>
      </w:pPr>
      <w:proofErr w:type="spellStart"/>
      <w:r w:rsidRPr="00963CE4">
        <w:rPr>
          <w:rFonts w:ascii="Tahoma" w:hAnsi="Tahoma" w:cs="Tahoma"/>
          <w:szCs w:val="20"/>
          <w:u w:val="single"/>
        </w:rPr>
        <w:t>Toplam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iş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proofErr w:type="gramStart"/>
      <w:r w:rsidRPr="00963CE4">
        <w:rPr>
          <w:rFonts w:ascii="Tahoma" w:hAnsi="Tahoma" w:cs="Tahoma"/>
          <w:szCs w:val="20"/>
          <w:u w:val="single"/>
        </w:rPr>
        <w:t>miktarının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>(</w:t>
      </w:r>
      <w:proofErr w:type="spellStart"/>
      <w:proofErr w:type="gramEnd"/>
      <w:r w:rsidR="00097B79" w:rsidRPr="00963CE4">
        <w:rPr>
          <w:rFonts w:ascii="Tahoma" w:hAnsi="Tahoma" w:cs="Tahoma"/>
          <w:szCs w:val="20"/>
          <w:u w:val="single"/>
        </w:rPr>
        <w:t>veya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her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iş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kaleminde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ayrı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ayrı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>)</w:t>
      </w:r>
      <w:r w:rsidRPr="00963CE4">
        <w:rPr>
          <w:rFonts w:ascii="Tahoma" w:hAnsi="Tahoma" w:cs="Tahoma"/>
          <w:szCs w:val="20"/>
          <w:u w:val="single"/>
        </w:rPr>
        <w:t xml:space="preserve"> %</w:t>
      </w:r>
      <w:r w:rsidR="00F814C6" w:rsidRPr="00963CE4">
        <w:rPr>
          <w:rFonts w:ascii="Tahoma" w:hAnsi="Tahoma" w:cs="Tahoma"/>
          <w:b/>
          <w:szCs w:val="20"/>
          <w:u w:val="single"/>
        </w:rPr>
        <w:t>3</w:t>
      </w:r>
      <w:r w:rsidRPr="00963CE4">
        <w:rPr>
          <w:rFonts w:ascii="Tahoma" w:hAnsi="Tahoma" w:cs="Tahoma"/>
          <w:b/>
          <w:szCs w:val="20"/>
          <w:u w:val="single"/>
        </w:rPr>
        <w:t>0</w:t>
      </w:r>
      <w:r w:rsidR="00512B17" w:rsidRPr="00963CE4">
        <w:rPr>
          <w:rFonts w:ascii="Tahoma" w:hAnsi="Tahoma" w:cs="Tahoma"/>
          <w:szCs w:val="20"/>
          <w:u w:val="single"/>
        </w:rPr>
        <w:t>’si</w:t>
      </w:r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kadar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keşif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artması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veya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azalması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olabilir</w:t>
      </w:r>
      <w:proofErr w:type="spellEnd"/>
      <w:r w:rsidR="00434AAF" w:rsidRPr="00963CE4">
        <w:rPr>
          <w:rFonts w:ascii="Tahoma" w:hAnsi="Tahoma" w:cs="Tahoma"/>
          <w:szCs w:val="20"/>
          <w:u w:val="single"/>
        </w:rPr>
        <w:t>.</w:t>
      </w:r>
      <w:r w:rsidRPr="00963CE4">
        <w:rPr>
          <w:rFonts w:ascii="Tahoma" w:hAnsi="Tahoma" w:cs="Tahoma"/>
          <w:szCs w:val="20"/>
          <w:u w:val="single"/>
        </w:rPr>
        <w:t xml:space="preserve"> </w:t>
      </w:r>
      <w:r w:rsidR="00434AAF" w:rsidRPr="00963CE4">
        <w:rPr>
          <w:rFonts w:ascii="Tahoma" w:hAnsi="Tahoma" w:cs="Tahoma"/>
          <w:szCs w:val="20"/>
          <w:u w:val="single"/>
        </w:rPr>
        <w:t>B</w:t>
      </w:r>
      <w:r w:rsidRPr="00963CE4">
        <w:rPr>
          <w:rFonts w:ascii="Tahoma" w:hAnsi="Tahoma" w:cs="Tahoma"/>
          <w:szCs w:val="20"/>
          <w:u w:val="single"/>
        </w:rPr>
        <w:t xml:space="preserve">u </w:t>
      </w:r>
      <w:proofErr w:type="spellStart"/>
      <w:r w:rsidRPr="00963CE4">
        <w:rPr>
          <w:rFonts w:ascii="Tahoma" w:hAnsi="Tahoma" w:cs="Tahoma"/>
          <w:szCs w:val="20"/>
          <w:u w:val="single"/>
        </w:rPr>
        <w:t>artış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ve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eksiliş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halinde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dahi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birim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fiyatlar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değişmeyecektir</w:t>
      </w:r>
      <w:proofErr w:type="spellEnd"/>
      <w:r w:rsidRPr="00963CE4">
        <w:rPr>
          <w:rFonts w:ascii="Tahoma" w:hAnsi="Tahoma" w:cs="Tahoma"/>
          <w:szCs w:val="20"/>
          <w:u w:val="single"/>
        </w:rPr>
        <w:t>.</w:t>
      </w:r>
    </w:p>
    <w:p w14:paraId="7D61C560" w14:textId="77777777" w:rsidR="008E73FF" w:rsidRDefault="008E73FF" w:rsidP="008E73F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r w:rsidRPr="001128F3">
        <w:rPr>
          <w:rFonts w:ascii="Tahoma" w:hAnsi="Tahoma" w:cs="Tahoma"/>
          <w:b/>
          <w:szCs w:val="20"/>
        </w:rPr>
        <w:t>YÜKLENİCİ</w:t>
      </w:r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herhangi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nedenle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bu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fiyatların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değişmeyeceğini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peşinen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kabul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taahhüt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etmiştir</w:t>
      </w:r>
      <w:proofErr w:type="spellEnd"/>
      <w:r w:rsidRPr="008E73FF">
        <w:rPr>
          <w:rFonts w:ascii="Tahoma" w:hAnsi="Tahoma" w:cs="Tahoma"/>
          <w:szCs w:val="20"/>
        </w:rPr>
        <w:t xml:space="preserve">. </w:t>
      </w:r>
      <w:r w:rsidRPr="001128F3">
        <w:rPr>
          <w:rFonts w:ascii="Tahoma" w:hAnsi="Tahoma" w:cs="Tahoma"/>
          <w:b/>
          <w:szCs w:val="20"/>
        </w:rPr>
        <w:t>YÜKLENİCİ</w:t>
      </w:r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ayrıca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gerek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iş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süresi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içinde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gerekse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herhangi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şekilde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uzayan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süre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içinde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taahhüdün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tamamen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ifasına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kadar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geçecek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süre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zarfında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mevcut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vergilere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zam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yapılması</w:t>
      </w:r>
      <w:proofErr w:type="spellEnd"/>
      <w:r w:rsidRPr="008E73FF">
        <w:rPr>
          <w:rFonts w:ascii="Tahoma" w:hAnsi="Tahoma" w:cs="Tahoma"/>
          <w:szCs w:val="20"/>
        </w:rPr>
        <w:t xml:space="preserve">, yeni </w:t>
      </w:r>
      <w:proofErr w:type="spellStart"/>
      <w:r w:rsidRPr="008E73FF">
        <w:rPr>
          <w:rFonts w:ascii="Tahoma" w:hAnsi="Tahoma" w:cs="Tahoma"/>
          <w:szCs w:val="20"/>
        </w:rPr>
        <w:t>vergiler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teslim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harçlar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konulması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veya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vergi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limitlerinin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değiştirilmesi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gibi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sebeplere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istinaden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birim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fiyatların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arttırılmasını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talep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etmeyecektir</w:t>
      </w:r>
      <w:proofErr w:type="spellEnd"/>
      <w:r w:rsidRPr="008E73FF">
        <w:rPr>
          <w:rFonts w:ascii="Tahoma" w:hAnsi="Tahoma" w:cs="Tahoma"/>
          <w:szCs w:val="20"/>
        </w:rPr>
        <w:t>.</w:t>
      </w:r>
    </w:p>
    <w:p w14:paraId="2ADDEFBC" w14:textId="77777777" w:rsidR="008E73FF" w:rsidRDefault="008E73FF" w:rsidP="008E73F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8E73FF">
        <w:rPr>
          <w:rFonts w:ascii="Tahoma" w:hAnsi="Tahoma" w:cs="Tahoma"/>
          <w:szCs w:val="20"/>
        </w:rPr>
        <w:t>İşin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yapılması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ile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ilgili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tüm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harcamalar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bu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fiyatların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içinde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olup</w:t>
      </w:r>
      <w:proofErr w:type="spellEnd"/>
      <w:r w:rsidRPr="008E73FF">
        <w:rPr>
          <w:rFonts w:ascii="Tahoma" w:hAnsi="Tahoma" w:cs="Tahoma"/>
          <w:szCs w:val="20"/>
        </w:rPr>
        <w:t xml:space="preserve"> (Her </w:t>
      </w:r>
      <w:proofErr w:type="spellStart"/>
      <w:r w:rsidRPr="008E73FF">
        <w:rPr>
          <w:rFonts w:ascii="Tahoma" w:hAnsi="Tahoma" w:cs="Tahoma"/>
          <w:szCs w:val="20"/>
        </w:rPr>
        <w:t>türlü</w:t>
      </w:r>
      <w:proofErr w:type="spellEnd"/>
      <w:r w:rsidRPr="008E73FF">
        <w:rPr>
          <w:rFonts w:ascii="Tahoma" w:hAnsi="Tahoma" w:cs="Tahoma"/>
          <w:szCs w:val="20"/>
        </w:rPr>
        <w:t xml:space="preserve">; </w:t>
      </w:r>
      <w:proofErr w:type="spellStart"/>
      <w:r w:rsidRPr="008E73FF">
        <w:rPr>
          <w:rFonts w:ascii="Tahoma" w:hAnsi="Tahoma" w:cs="Tahoma"/>
          <w:szCs w:val="20"/>
        </w:rPr>
        <w:t>malzeme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işçilik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ekip-ekipman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SGK, </w:t>
      </w:r>
      <w:proofErr w:type="spellStart"/>
      <w:r w:rsidRPr="008E73FF">
        <w:rPr>
          <w:rFonts w:ascii="Tahoma" w:hAnsi="Tahoma" w:cs="Tahoma"/>
          <w:szCs w:val="20"/>
        </w:rPr>
        <w:t>vergi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resim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harç</w:t>
      </w:r>
      <w:proofErr w:type="spellEnd"/>
      <w:r w:rsidRPr="008E73FF">
        <w:rPr>
          <w:rFonts w:ascii="Tahoma" w:hAnsi="Tahoma" w:cs="Tahoma"/>
          <w:szCs w:val="20"/>
        </w:rPr>
        <w:t xml:space="preserve">, noter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işçi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sağlığı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iş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güvenliği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tazminat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ekonomik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dalgalanmalardan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kayna</w:t>
      </w:r>
      <w:r>
        <w:rPr>
          <w:rFonts w:ascii="Tahoma" w:hAnsi="Tahoma" w:cs="Tahoma"/>
          <w:szCs w:val="20"/>
        </w:rPr>
        <w:t>klanan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ilave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maliyet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artışları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bunlarla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sınırlı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olmamak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üzere</w:t>
      </w:r>
      <w:proofErr w:type="spellEnd"/>
      <w:r w:rsidRPr="008E73FF">
        <w:rPr>
          <w:rFonts w:ascii="Tahoma" w:hAnsi="Tahoma" w:cs="Tahoma"/>
          <w:szCs w:val="20"/>
        </w:rPr>
        <w:t xml:space="preserve"> her ne </w:t>
      </w:r>
      <w:proofErr w:type="spellStart"/>
      <w:r w:rsidRPr="008E73FF">
        <w:rPr>
          <w:rFonts w:ascii="Tahoma" w:hAnsi="Tahoma" w:cs="Tahoma"/>
          <w:szCs w:val="20"/>
        </w:rPr>
        <w:t>nam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adı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altında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olursa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olsun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bilcümle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masraf</w:t>
      </w:r>
      <w:proofErr w:type="spellEnd"/>
      <w:r w:rsidRPr="008E73FF">
        <w:rPr>
          <w:rFonts w:ascii="Tahoma" w:hAnsi="Tahoma" w:cs="Tahoma"/>
          <w:szCs w:val="20"/>
        </w:rPr>
        <w:t xml:space="preserve"> vs.) </w:t>
      </w:r>
      <w:r w:rsidRPr="001128F3">
        <w:rPr>
          <w:rFonts w:ascii="Tahoma" w:hAnsi="Tahoma" w:cs="Tahoma"/>
          <w:b/>
          <w:szCs w:val="20"/>
        </w:rPr>
        <w:t>YÜKLENİCİ</w:t>
      </w:r>
      <w:r w:rsidRPr="008E73FF">
        <w:rPr>
          <w:rFonts w:ascii="Tahoma" w:hAnsi="Tahoma" w:cs="Tahoma"/>
          <w:szCs w:val="20"/>
        </w:rPr>
        <w:t xml:space="preserve"> </w:t>
      </w:r>
      <w:r>
        <w:rPr>
          <w:rFonts w:ascii="Tahoma" w:hAnsi="Tahoma" w:cs="Tahoma"/>
          <w:szCs w:val="20"/>
        </w:rPr>
        <w:t>‘ye</w:t>
      </w:r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aittir</w:t>
      </w:r>
      <w:proofErr w:type="spellEnd"/>
      <w:r w:rsidRPr="008E73FF">
        <w:rPr>
          <w:rFonts w:ascii="Tahoma" w:hAnsi="Tahoma" w:cs="Tahoma"/>
          <w:szCs w:val="20"/>
        </w:rPr>
        <w:t>.</w:t>
      </w:r>
    </w:p>
    <w:p w14:paraId="5E46D6CA" w14:textId="77777777" w:rsidR="001D4363" w:rsidRPr="005C3482" w:rsidRDefault="001D4363" w:rsidP="001D4363">
      <w:pPr>
        <w:pStyle w:val="ListParagraph"/>
        <w:spacing w:line="360" w:lineRule="auto"/>
        <w:jc w:val="both"/>
        <w:rPr>
          <w:rFonts w:ascii="Tahoma" w:hAnsi="Tahoma" w:cs="Tahoma"/>
          <w:szCs w:val="20"/>
        </w:rPr>
      </w:pPr>
    </w:p>
    <w:tbl>
      <w:tblPr>
        <w:tblW w:w="9071" w:type="dxa"/>
        <w:tblInd w:w="683" w:type="dxa"/>
        <w:tblLook w:val="04A0" w:firstRow="1" w:lastRow="0" w:firstColumn="1" w:lastColumn="0" w:noHBand="0" w:noVBand="1"/>
      </w:tblPr>
      <w:tblGrid>
        <w:gridCol w:w="741"/>
        <w:gridCol w:w="2534"/>
        <w:gridCol w:w="711"/>
        <w:gridCol w:w="1000"/>
        <w:gridCol w:w="1472"/>
        <w:gridCol w:w="1256"/>
        <w:gridCol w:w="1357"/>
      </w:tblGrid>
      <w:tr w:rsidR="00434AAF" w:rsidRPr="00434AAF" w14:paraId="1A750529" w14:textId="77777777" w:rsidTr="0051689E">
        <w:trPr>
          <w:trHeight w:val="1122"/>
        </w:trPr>
        <w:tc>
          <w:tcPr>
            <w:tcW w:w="74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ADE1F" w14:textId="77777777" w:rsidR="00434AAF" w:rsidRPr="00434AAF" w:rsidRDefault="00434AAF" w:rsidP="00434AAF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Poz No</w:t>
            </w:r>
          </w:p>
        </w:tc>
        <w:tc>
          <w:tcPr>
            <w:tcW w:w="25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823D3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Ad</w:t>
            </w:r>
          </w:p>
        </w:tc>
        <w:tc>
          <w:tcPr>
            <w:tcW w:w="71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34A51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proofErr w:type="spellStart"/>
            <w:r w:rsidRPr="00434AAF">
              <w:rPr>
                <w:rFonts w:ascii="Tahoma" w:eastAsia="Times New Roman" w:hAnsi="Tahoma" w:cs="Tahoma"/>
                <w:color w:val="000000"/>
              </w:rPr>
              <w:t>Birim</w:t>
            </w:r>
            <w:proofErr w:type="spellEnd"/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6D825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Miktar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</w:p>
        </w:tc>
        <w:tc>
          <w:tcPr>
            <w:tcW w:w="147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EF1AA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KDV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Hariç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Birim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Fiyat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</w:p>
        </w:tc>
        <w:tc>
          <w:tcPr>
            <w:tcW w:w="12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9C1A7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KDV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Hariç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Tutar 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6F4AA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KDV Dahil Tutar</w:t>
            </w:r>
          </w:p>
        </w:tc>
      </w:tr>
      <w:tr w:rsidR="00434AAF" w:rsidRPr="00434AAF" w14:paraId="17630D0F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3C2D9" w14:textId="77777777" w:rsidR="00434AAF" w:rsidRPr="00434AAF" w:rsidRDefault="00434AAF" w:rsidP="0051689E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P.1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6C737" w14:textId="16375F23" w:rsidR="00434AAF" w:rsidRPr="00434AAF" w:rsidRDefault="00291BA9" w:rsidP="0051689E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PVC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kapı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="0002794C">
              <w:rPr>
                <w:rFonts w:ascii="Tahoma" w:eastAsia="Times New Roman" w:hAnsi="Tahoma" w:cs="Tahoma"/>
                <w:color w:val="000000"/>
              </w:rPr>
              <w:t>boyası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54E4A" w14:textId="77777777" w:rsidR="00434AAF" w:rsidRPr="00434AAF" w:rsidRDefault="000058A6" w:rsidP="0051689E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m2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C94766" w14:textId="31C51684" w:rsidR="00434AAF" w:rsidRPr="00434AAF" w:rsidRDefault="0002794C" w:rsidP="0051689E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80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C4D7B8" w14:textId="77777777" w:rsidR="00434AAF" w:rsidRPr="00434AAF" w:rsidRDefault="00434AAF" w:rsidP="0051689E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46224" w14:textId="77777777" w:rsidR="00434AAF" w:rsidRPr="00434AAF" w:rsidRDefault="00434AAF" w:rsidP="0051689E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D85F709" w14:textId="77777777" w:rsidR="00434AAF" w:rsidRPr="00434AAF" w:rsidRDefault="00434AAF" w:rsidP="0051689E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291BA9" w:rsidRPr="00434AAF" w14:paraId="535B5F72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E330C" w14:textId="124EC7F7" w:rsidR="00291BA9" w:rsidRPr="00434AAF" w:rsidRDefault="00291BA9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P.</w:t>
            </w:r>
            <w:r>
              <w:rPr>
                <w:rFonts w:ascii="Tahoma" w:eastAsia="Times New Roman" w:hAnsi="Tahoma" w:cs="Tahoma"/>
                <w:color w:val="000000"/>
              </w:rPr>
              <w:t>2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92BDA" w14:textId="6B777DB0" w:rsidR="00291BA9" w:rsidRDefault="0002794C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Likit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sabunluk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sistemi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441187" w14:textId="6F0C9DF0" w:rsidR="00291BA9" w:rsidRDefault="0002794C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adet</w:t>
            </w:r>
            <w:proofErr w:type="spellEnd"/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613EE3" w14:textId="610174DF" w:rsidR="00291BA9" w:rsidRDefault="0002794C" w:rsidP="00291BA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4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651F2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295B1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AE58CE6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291BA9" w:rsidRPr="00434AAF" w14:paraId="5B6DBD43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2D514" w14:textId="5F61196F" w:rsidR="00291BA9" w:rsidRPr="00434AAF" w:rsidRDefault="00291BA9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P.</w:t>
            </w:r>
            <w:r>
              <w:rPr>
                <w:rFonts w:ascii="Tahoma" w:eastAsia="Times New Roman" w:hAnsi="Tahoma" w:cs="Tahoma"/>
                <w:color w:val="000000"/>
              </w:rPr>
              <w:t>3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526D9" w14:textId="421E14F6" w:rsidR="00291BA9" w:rsidRDefault="0002794C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Tek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girişli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armatür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="0084233A">
              <w:rPr>
                <w:rFonts w:ascii="Tahoma" w:eastAsia="Times New Roman" w:hAnsi="Tahoma" w:cs="Tahoma"/>
                <w:color w:val="000000"/>
              </w:rPr>
              <w:t>montajı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030B8" w14:textId="28DB3AD4" w:rsidR="00291BA9" w:rsidRDefault="0084233A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adet</w:t>
            </w:r>
            <w:proofErr w:type="spellEnd"/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F9CD2D" w14:textId="49D5C0C1" w:rsidR="00291BA9" w:rsidRDefault="0084233A" w:rsidP="00291BA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8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40F205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9165E8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2FF690C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02794C" w:rsidRPr="00434AAF" w14:paraId="370F3F1C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F8E303" w14:textId="117D8064" w:rsidR="0002794C" w:rsidRPr="00434AAF" w:rsidRDefault="0084233A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P.4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9AEF2" w14:textId="5C01AE0A" w:rsidR="0002794C" w:rsidRDefault="0084233A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Küresel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vana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değişimi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97758" w14:textId="2670295F" w:rsidR="0002794C" w:rsidRDefault="0084233A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adet</w:t>
            </w:r>
            <w:proofErr w:type="spellEnd"/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D4475C" w14:textId="37EFEC5E" w:rsidR="0002794C" w:rsidRDefault="0084233A" w:rsidP="00291BA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2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C24679" w14:textId="77777777" w:rsidR="0002794C" w:rsidRPr="00434AAF" w:rsidRDefault="0002794C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1676AF" w14:textId="77777777" w:rsidR="0002794C" w:rsidRPr="00434AAF" w:rsidRDefault="0002794C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DD3F29D" w14:textId="77777777" w:rsidR="0002794C" w:rsidRPr="00434AAF" w:rsidRDefault="0002794C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</w:tbl>
    <w:p w14:paraId="4DF8A46E" w14:textId="77777777" w:rsidR="00434AAF" w:rsidRDefault="00434AAF" w:rsidP="005C3482">
      <w:pPr>
        <w:spacing w:line="360" w:lineRule="auto"/>
        <w:jc w:val="both"/>
        <w:rPr>
          <w:rFonts w:ascii="Tahoma" w:hAnsi="Tahoma" w:cs="Tahoma"/>
          <w:szCs w:val="20"/>
        </w:rPr>
      </w:pPr>
    </w:p>
    <w:sectPr w:rsidR="00434AAF" w:rsidSect="00E25AB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299822" w14:textId="77777777" w:rsidR="00843F1D" w:rsidRDefault="00843F1D" w:rsidP="00843F1D">
      <w:pPr>
        <w:spacing w:after="0" w:line="240" w:lineRule="auto"/>
      </w:pPr>
      <w:r>
        <w:separator/>
      </w:r>
    </w:p>
  </w:endnote>
  <w:endnote w:type="continuationSeparator" w:id="0">
    <w:p w14:paraId="6DDB4B08" w14:textId="77777777" w:rsidR="00843F1D" w:rsidRDefault="00843F1D" w:rsidP="00843F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125E78" w14:textId="77777777" w:rsidR="00843F1D" w:rsidRDefault="00843F1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B553C" w14:textId="77777777" w:rsidR="00843F1D" w:rsidRDefault="00843F1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F64F6" w14:textId="77777777" w:rsidR="00843F1D" w:rsidRDefault="00843F1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2C77EF" w14:textId="77777777" w:rsidR="00843F1D" w:rsidRDefault="00843F1D" w:rsidP="00843F1D">
      <w:pPr>
        <w:spacing w:after="0" w:line="240" w:lineRule="auto"/>
      </w:pPr>
      <w:r>
        <w:separator/>
      </w:r>
    </w:p>
  </w:footnote>
  <w:footnote w:type="continuationSeparator" w:id="0">
    <w:p w14:paraId="00BB7FC7" w14:textId="77777777" w:rsidR="00843F1D" w:rsidRDefault="00843F1D" w:rsidP="00843F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3A2B0" w14:textId="0C42C280" w:rsidR="00843F1D" w:rsidRDefault="0084233A">
    <w:pPr>
      <w:pStyle w:val="Header"/>
    </w:pPr>
    <w:r>
      <w:rPr>
        <w:noProof/>
      </w:rPr>
      <w:pict w14:anchorId="782C6DA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964360" o:spid="_x0000_s2050" type="#_x0000_t75" style="position:absolute;margin-left:0;margin-top:0;width:522.55pt;height:333.45pt;z-index:-251657216;mso-position-horizontal:center;mso-position-horizontal-relative:margin;mso-position-vertical:center;mso-position-vertical-relative:margin" o:allowincell="f">
          <v:imagedata r:id="rId1" o:title="Save-The-Children-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51ED4F" w14:textId="5B77B8F8" w:rsidR="00843F1D" w:rsidRDefault="0084233A">
    <w:pPr>
      <w:pStyle w:val="Header"/>
    </w:pPr>
    <w:r>
      <w:rPr>
        <w:noProof/>
      </w:rPr>
      <w:pict w14:anchorId="1AFFF4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964361" o:spid="_x0000_s2051" type="#_x0000_t75" style="position:absolute;margin-left:0;margin-top:0;width:522.55pt;height:333.45pt;z-index:-251656192;mso-position-horizontal:center;mso-position-horizontal-relative:margin;mso-position-vertical:center;mso-position-vertical-relative:margin" o:allowincell="f">
          <v:imagedata r:id="rId1" o:title="Save-The-Children-log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BB02E" w14:textId="1EB8FBBE" w:rsidR="00843F1D" w:rsidRDefault="0084233A">
    <w:pPr>
      <w:pStyle w:val="Header"/>
    </w:pPr>
    <w:r>
      <w:rPr>
        <w:noProof/>
      </w:rPr>
      <w:pict w14:anchorId="399E62D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964359" o:spid="_x0000_s2049" type="#_x0000_t75" style="position:absolute;margin-left:0;margin-top:0;width:522.55pt;height:333.45pt;z-index:-251658240;mso-position-horizontal:center;mso-position-horizontal-relative:margin;mso-position-vertical:center;mso-position-vertical-relative:margin" o:allowincell="f">
          <v:imagedata r:id="rId1" o:title="Save-The-Children-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76B84"/>
    <w:multiLevelType w:val="hybridMultilevel"/>
    <w:tmpl w:val="9410D71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537433"/>
    <w:multiLevelType w:val="hybridMultilevel"/>
    <w:tmpl w:val="E6D41098"/>
    <w:lvl w:ilvl="0" w:tplc="FFFFFFFF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29EB67BD"/>
    <w:multiLevelType w:val="multilevel"/>
    <w:tmpl w:val="6C6E49B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1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4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1440"/>
      </w:pPr>
      <w:rPr>
        <w:rFonts w:hint="default"/>
      </w:rPr>
    </w:lvl>
  </w:abstractNum>
  <w:abstractNum w:abstractNumId="3" w15:restartNumberingAfterBreak="0">
    <w:nsid w:val="34B5418A"/>
    <w:multiLevelType w:val="hybridMultilevel"/>
    <w:tmpl w:val="9FB6AC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C836A0"/>
    <w:multiLevelType w:val="hybridMultilevel"/>
    <w:tmpl w:val="BE3C81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D022313"/>
    <w:multiLevelType w:val="hybridMultilevel"/>
    <w:tmpl w:val="E6D41098"/>
    <w:lvl w:ilvl="0" w:tplc="AE22E0F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D174E5C"/>
    <w:multiLevelType w:val="multilevel"/>
    <w:tmpl w:val="6C6E49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3F137E33"/>
    <w:multiLevelType w:val="hybridMultilevel"/>
    <w:tmpl w:val="735AA5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0524D8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6445690"/>
    <w:multiLevelType w:val="hybridMultilevel"/>
    <w:tmpl w:val="5AF874B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616D4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89A1D0B"/>
    <w:multiLevelType w:val="hybridMultilevel"/>
    <w:tmpl w:val="976C9C0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F4B2C33"/>
    <w:multiLevelType w:val="hybridMultilevel"/>
    <w:tmpl w:val="C69E46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3603415">
    <w:abstractNumId w:val="12"/>
  </w:num>
  <w:num w:numId="2" w16cid:durableId="898444941">
    <w:abstractNumId w:val="3"/>
  </w:num>
  <w:num w:numId="3" w16cid:durableId="1661150216">
    <w:abstractNumId w:val="0"/>
  </w:num>
  <w:num w:numId="4" w16cid:durableId="263735957">
    <w:abstractNumId w:val="8"/>
  </w:num>
  <w:num w:numId="5" w16cid:durableId="425152643">
    <w:abstractNumId w:val="7"/>
  </w:num>
  <w:num w:numId="6" w16cid:durableId="127208824">
    <w:abstractNumId w:val="5"/>
  </w:num>
  <w:num w:numId="7" w16cid:durableId="1366757174">
    <w:abstractNumId w:val="9"/>
  </w:num>
  <w:num w:numId="8" w16cid:durableId="2136289559">
    <w:abstractNumId w:val="4"/>
  </w:num>
  <w:num w:numId="9" w16cid:durableId="1006131597">
    <w:abstractNumId w:val="10"/>
  </w:num>
  <w:num w:numId="10" w16cid:durableId="1035621853">
    <w:abstractNumId w:val="6"/>
  </w:num>
  <w:num w:numId="11" w16cid:durableId="1813715216">
    <w:abstractNumId w:val="2"/>
  </w:num>
  <w:num w:numId="12" w16cid:durableId="1097599485">
    <w:abstractNumId w:val="11"/>
  </w:num>
  <w:num w:numId="13" w16cid:durableId="1357316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735A"/>
    <w:rsid w:val="000058A6"/>
    <w:rsid w:val="0000651E"/>
    <w:rsid w:val="00014B86"/>
    <w:rsid w:val="0002794C"/>
    <w:rsid w:val="000315E9"/>
    <w:rsid w:val="00031CE9"/>
    <w:rsid w:val="000405FD"/>
    <w:rsid w:val="000473B4"/>
    <w:rsid w:val="00051EF9"/>
    <w:rsid w:val="00057FB4"/>
    <w:rsid w:val="00086584"/>
    <w:rsid w:val="0009380E"/>
    <w:rsid w:val="00097B79"/>
    <w:rsid w:val="000A4405"/>
    <w:rsid w:val="000A4B32"/>
    <w:rsid w:val="000B4344"/>
    <w:rsid w:val="000F4F14"/>
    <w:rsid w:val="00105E3E"/>
    <w:rsid w:val="001128F3"/>
    <w:rsid w:val="00184600"/>
    <w:rsid w:val="00184DB8"/>
    <w:rsid w:val="00196698"/>
    <w:rsid w:val="00196E4E"/>
    <w:rsid w:val="001A01DC"/>
    <w:rsid w:val="001A5847"/>
    <w:rsid w:val="001D3648"/>
    <w:rsid w:val="001D4363"/>
    <w:rsid w:val="001E1B42"/>
    <w:rsid w:val="001E5F6A"/>
    <w:rsid w:val="001E6070"/>
    <w:rsid w:val="001E6E16"/>
    <w:rsid w:val="001F12B9"/>
    <w:rsid w:val="001F669F"/>
    <w:rsid w:val="0021501A"/>
    <w:rsid w:val="00240183"/>
    <w:rsid w:val="0024065C"/>
    <w:rsid w:val="00247CC9"/>
    <w:rsid w:val="002647A9"/>
    <w:rsid w:val="00291BA9"/>
    <w:rsid w:val="00294BDB"/>
    <w:rsid w:val="002A4373"/>
    <w:rsid w:val="002A79A6"/>
    <w:rsid w:val="002B7239"/>
    <w:rsid w:val="002F2F10"/>
    <w:rsid w:val="00305961"/>
    <w:rsid w:val="003256D2"/>
    <w:rsid w:val="003324C9"/>
    <w:rsid w:val="0035254E"/>
    <w:rsid w:val="00356756"/>
    <w:rsid w:val="00357F8F"/>
    <w:rsid w:val="00380DFD"/>
    <w:rsid w:val="00382D51"/>
    <w:rsid w:val="00391E11"/>
    <w:rsid w:val="0039353E"/>
    <w:rsid w:val="003B735A"/>
    <w:rsid w:val="003C5821"/>
    <w:rsid w:val="003F550B"/>
    <w:rsid w:val="00403319"/>
    <w:rsid w:val="0042032E"/>
    <w:rsid w:val="00426591"/>
    <w:rsid w:val="00434AAF"/>
    <w:rsid w:val="004563C3"/>
    <w:rsid w:val="00491BE6"/>
    <w:rsid w:val="004B3403"/>
    <w:rsid w:val="004B443B"/>
    <w:rsid w:val="004D01BB"/>
    <w:rsid w:val="004E1A57"/>
    <w:rsid w:val="004E4ED8"/>
    <w:rsid w:val="00502E2E"/>
    <w:rsid w:val="00512B17"/>
    <w:rsid w:val="0051689E"/>
    <w:rsid w:val="00517D27"/>
    <w:rsid w:val="005321E0"/>
    <w:rsid w:val="00532635"/>
    <w:rsid w:val="00541C61"/>
    <w:rsid w:val="00544CEC"/>
    <w:rsid w:val="00554F62"/>
    <w:rsid w:val="00570A76"/>
    <w:rsid w:val="0057601E"/>
    <w:rsid w:val="005906EC"/>
    <w:rsid w:val="005A21D9"/>
    <w:rsid w:val="005A4469"/>
    <w:rsid w:val="005A5422"/>
    <w:rsid w:val="005A5828"/>
    <w:rsid w:val="005A7B36"/>
    <w:rsid w:val="005B5A0E"/>
    <w:rsid w:val="005C3482"/>
    <w:rsid w:val="005C7114"/>
    <w:rsid w:val="005D106F"/>
    <w:rsid w:val="005D1712"/>
    <w:rsid w:val="005D77D3"/>
    <w:rsid w:val="005E227D"/>
    <w:rsid w:val="005F07E3"/>
    <w:rsid w:val="005F3B7D"/>
    <w:rsid w:val="005F5B5F"/>
    <w:rsid w:val="00630734"/>
    <w:rsid w:val="006446D0"/>
    <w:rsid w:val="006511C2"/>
    <w:rsid w:val="0065457B"/>
    <w:rsid w:val="00654E20"/>
    <w:rsid w:val="00662D9A"/>
    <w:rsid w:val="00662F7C"/>
    <w:rsid w:val="00664F3B"/>
    <w:rsid w:val="00673727"/>
    <w:rsid w:val="006773DA"/>
    <w:rsid w:val="00683709"/>
    <w:rsid w:val="0069779F"/>
    <w:rsid w:val="006A311F"/>
    <w:rsid w:val="006A3C78"/>
    <w:rsid w:val="006C7770"/>
    <w:rsid w:val="00722D57"/>
    <w:rsid w:val="007676A5"/>
    <w:rsid w:val="00773CE5"/>
    <w:rsid w:val="00782F3A"/>
    <w:rsid w:val="00790A9B"/>
    <w:rsid w:val="007A7433"/>
    <w:rsid w:val="007B47B9"/>
    <w:rsid w:val="007D52E6"/>
    <w:rsid w:val="007D7F06"/>
    <w:rsid w:val="00800486"/>
    <w:rsid w:val="00802BE3"/>
    <w:rsid w:val="008103D6"/>
    <w:rsid w:val="00811AF6"/>
    <w:rsid w:val="0084233A"/>
    <w:rsid w:val="00843F1D"/>
    <w:rsid w:val="00850656"/>
    <w:rsid w:val="00855B8B"/>
    <w:rsid w:val="00886012"/>
    <w:rsid w:val="0089007A"/>
    <w:rsid w:val="008C2D18"/>
    <w:rsid w:val="008D6E63"/>
    <w:rsid w:val="008E2374"/>
    <w:rsid w:val="008E627D"/>
    <w:rsid w:val="008E73FF"/>
    <w:rsid w:val="008F07AE"/>
    <w:rsid w:val="008F07B4"/>
    <w:rsid w:val="00900764"/>
    <w:rsid w:val="0091539D"/>
    <w:rsid w:val="0092460A"/>
    <w:rsid w:val="00926E57"/>
    <w:rsid w:val="00927B56"/>
    <w:rsid w:val="00963CE4"/>
    <w:rsid w:val="00973E07"/>
    <w:rsid w:val="0098452D"/>
    <w:rsid w:val="009863EE"/>
    <w:rsid w:val="009B5084"/>
    <w:rsid w:val="009B5B5A"/>
    <w:rsid w:val="009C4428"/>
    <w:rsid w:val="009F705B"/>
    <w:rsid w:val="00A01C4F"/>
    <w:rsid w:val="00A329AA"/>
    <w:rsid w:val="00A33393"/>
    <w:rsid w:val="00A37EFF"/>
    <w:rsid w:val="00A4080D"/>
    <w:rsid w:val="00A53E60"/>
    <w:rsid w:val="00A8232F"/>
    <w:rsid w:val="00A83C83"/>
    <w:rsid w:val="00A853D7"/>
    <w:rsid w:val="00A9620E"/>
    <w:rsid w:val="00AB4EC9"/>
    <w:rsid w:val="00AB76E1"/>
    <w:rsid w:val="00AD2AC7"/>
    <w:rsid w:val="00AE0734"/>
    <w:rsid w:val="00AE4DF4"/>
    <w:rsid w:val="00AF3524"/>
    <w:rsid w:val="00B20FCE"/>
    <w:rsid w:val="00B30849"/>
    <w:rsid w:val="00B54A65"/>
    <w:rsid w:val="00B55511"/>
    <w:rsid w:val="00B77C3D"/>
    <w:rsid w:val="00B87A6C"/>
    <w:rsid w:val="00BA1255"/>
    <w:rsid w:val="00BC0494"/>
    <w:rsid w:val="00BC712B"/>
    <w:rsid w:val="00BD0D2E"/>
    <w:rsid w:val="00BD140C"/>
    <w:rsid w:val="00BD42F6"/>
    <w:rsid w:val="00BD6B87"/>
    <w:rsid w:val="00BD6F9C"/>
    <w:rsid w:val="00BE1972"/>
    <w:rsid w:val="00C10051"/>
    <w:rsid w:val="00C14FBD"/>
    <w:rsid w:val="00C20C5D"/>
    <w:rsid w:val="00C23C8E"/>
    <w:rsid w:val="00C636EB"/>
    <w:rsid w:val="00C87852"/>
    <w:rsid w:val="00C90838"/>
    <w:rsid w:val="00CB16EF"/>
    <w:rsid w:val="00CB301C"/>
    <w:rsid w:val="00CB37B0"/>
    <w:rsid w:val="00CF1179"/>
    <w:rsid w:val="00D034D5"/>
    <w:rsid w:val="00D076A8"/>
    <w:rsid w:val="00D54E90"/>
    <w:rsid w:val="00D57797"/>
    <w:rsid w:val="00D860DC"/>
    <w:rsid w:val="00DB6CD7"/>
    <w:rsid w:val="00DC63B6"/>
    <w:rsid w:val="00DD1F30"/>
    <w:rsid w:val="00DD5B28"/>
    <w:rsid w:val="00DE6BA5"/>
    <w:rsid w:val="00E25AB6"/>
    <w:rsid w:val="00E27976"/>
    <w:rsid w:val="00E407FE"/>
    <w:rsid w:val="00E40DFD"/>
    <w:rsid w:val="00E42BC7"/>
    <w:rsid w:val="00E466CF"/>
    <w:rsid w:val="00E46B43"/>
    <w:rsid w:val="00E47FF8"/>
    <w:rsid w:val="00E5553C"/>
    <w:rsid w:val="00E755CC"/>
    <w:rsid w:val="00E836D2"/>
    <w:rsid w:val="00E90D6B"/>
    <w:rsid w:val="00EB1756"/>
    <w:rsid w:val="00EB4A7A"/>
    <w:rsid w:val="00ED6F35"/>
    <w:rsid w:val="00EE3694"/>
    <w:rsid w:val="00EE47F7"/>
    <w:rsid w:val="00F0204D"/>
    <w:rsid w:val="00F147AD"/>
    <w:rsid w:val="00F367E8"/>
    <w:rsid w:val="00F518E2"/>
    <w:rsid w:val="00F773C6"/>
    <w:rsid w:val="00F80B37"/>
    <w:rsid w:val="00F814C6"/>
    <w:rsid w:val="00FC5013"/>
    <w:rsid w:val="00FC77DC"/>
    <w:rsid w:val="00FE6CBE"/>
    <w:rsid w:val="00FF58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2F36401C"/>
  <w15:chartTrackingRefBased/>
  <w15:docId w15:val="{891AFC6E-F414-4A8E-B06C-478267F55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197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B735A"/>
    <w:pPr>
      <w:ind w:left="720"/>
      <w:contextualSpacing/>
    </w:pPr>
  </w:style>
  <w:style w:type="table" w:styleId="TableGrid">
    <w:name w:val="Table Grid"/>
    <w:basedOn w:val="TableNormal"/>
    <w:uiPriority w:val="59"/>
    <w:rsid w:val="00F814C6"/>
    <w:pPr>
      <w:spacing w:after="0" w:line="240" w:lineRule="auto"/>
    </w:pPr>
    <w:rPr>
      <w:lang w:val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43F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3F1D"/>
  </w:style>
  <w:style w:type="paragraph" w:styleId="Footer">
    <w:name w:val="footer"/>
    <w:basedOn w:val="Normal"/>
    <w:link w:val="FooterChar"/>
    <w:uiPriority w:val="99"/>
    <w:unhideWhenUsed/>
    <w:rsid w:val="00843F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3F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604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customXml" Target="../customXml/item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Relationship Id="rId22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55B68B370A3724CB9817A3A181AEAA8" ma:contentTypeVersion="18" ma:contentTypeDescription="Create a new document." ma:contentTypeScope="" ma:versionID="45921d00f4a30fb33c9411c8b25ecc38">
  <xsd:schema xmlns:xsd="http://www.w3.org/2001/XMLSchema" xmlns:xs="http://www.w3.org/2001/XMLSchema" xmlns:p="http://schemas.microsoft.com/office/2006/metadata/properties" xmlns:ns2="95e161bd-cc63-47ec-be70-220b7cddff90" xmlns:ns3="8418ace1-cc90-4f11-b7de-abe2920bd5f8" targetNamespace="http://schemas.microsoft.com/office/2006/metadata/properties" ma:root="true" ma:fieldsID="f18955fbf2c09e18226df8e569617c6b" ns2:_="" ns3:_="">
    <xsd:import namespace="95e161bd-cc63-47ec-be70-220b7cddff90"/>
    <xsd:import namespace="8418ace1-cc90-4f11-b7de-abe2920bd5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e161bd-cc63-47ec-be70-220b7cddff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7" nillable="true" ma:displayName="Tags" ma:internalName="MediaServiceAutoTags" ma:readOnly="true">
      <xsd:simpleType>
        <xsd:restriction base="dms:Text"/>
      </xsd:simpleType>
    </xsd:element>
    <xsd:element name="MediaServiceGenerationTime" ma:index="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b23ec234-cbf3-4cc2-a0ae-2bfafc310c7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18ace1-cc90-4f11-b7de-abe2920bd5f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ede54f7b-65c6-455c-ada6-b96de04514f7}" ma:internalName="TaxCatchAll" ma:showField="CatchAllData" ma:web="8418ace1-cc90-4f11-b7de-abe2920bd5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4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83314BE-8C06-4F16-91D9-DD48C3B8E4B9}"/>
</file>

<file path=customXml/itemProps2.xml><?xml version="1.0" encoding="utf-8"?>
<ds:datastoreItem xmlns:ds="http://schemas.openxmlformats.org/officeDocument/2006/customXml" ds:itemID="{D24DB92B-7DAB-43A6-BE74-4998A77F2EB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5</Pages>
  <Words>961</Words>
  <Characters>5478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Hakan Ademoglu</dc:creator>
  <cp:keywords/>
  <dc:description/>
  <cp:lastModifiedBy>Ademoglu, Hakan</cp:lastModifiedBy>
  <cp:revision>69</cp:revision>
  <dcterms:created xsi:type="dcterms:W3CDTF">2022-01-29T07:51:00Z</dcterms:created>
  <dcterms:modified xsi:type="dcterms:W3CDTF">2023-10-05T18:30:00Z</dcterms:modified>
</cp:coreProperties>
</file>