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9FC2" w14:textId="77777777" w:rsidR="002A32C4" w:rsidRDefault="0083621D" w:rsidP="0083621D">
      <w:pPr>
        <w:pStyle w:val="NormalWeb"/>
        <w:spacing w:before="0" w:beforeAutospacing="0" w:after="0" w:afterAutospacing="0"/>
        <w:jc w:val="right"/>
        <w:rPr>
          <w:rFonts w:ascii="Segoe UI" w:hAnsi="Segoe UI" w:cs="Segoe UI"/>
          <w:sz w:val="21"/>
          <w:szCs w:val="21"/>
        </w:rPr>
      </w:pPr>
      <w:r>
        <w:rPr>
          <w:rFonts w:ascii="Segoe UI" w:hAnsi="Segoe UI" w:cs="Segoe UI"/>
          <w:noProof/>
          <w:sz w:val="21"/>
          <w:szCs w:val="21"/>
        </w:rPr>
        <w:drawing>
          <wp:inline distT="0" distB="0" distL="0" distR="0" wp14:anchorId="29C6CC55" wp14:editId="4A99939F">
            <wp:extent cx="1152525" cy="23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0290" cy="242740"/>
                    </a:xfrm>
                    <a:prstGeom prst="rect">
                      <a:avLst/>
                    </a:prstGeom>
                  </pic:spPr>
                </pic:pic>
              </a:graphicData>
            </a:graphic>
          </wp:inline>
        </w:drawing>
      </w:r>
    </w:p>
    <w:p w14:paraId="7A9A87FA" w14:textId="77777777" w:rsidR="002A32C4" w:rsidRDefault="002A32C4" w:rsidP="001F5D38">
      <w:pPr>
        <w:spacing w:before="56"/>
        <w:ind w:right="1054"/>
        <w:jc w:val="center"/>
        <w:rPr>
          <w:b/>
        </w:rPr>
      </w:pPr>
      <w:r>
        <w:rPr>
          <w:b/>
          <w:u w:val="single"/>
        </w:rPr>
        <w:t>Terms of Reference (TOR)</w:t>
      </w:r>
    </w:p>
    <w:p w14:paraId="155F6BFF" w14:textId="77777777" w:rsidR="002A32C4" w:rsidRDefault="002A32C4" w:rsidP="002A32C4">
      <w:pPr>
        <w:pStyle w:val="BodyText"/>
        <w:spacing w:before="1"/>
        <w:rPr>
          <w:b/>
          <w:sz w:val="15"/>
        </w:rPr>
      </w:pPr>
    </w:p>
    <w:p w14:paraId="08BED7F4" w14:textId="77777777" w:rsidR="002A32C4" w:rsidRDefault="002A32C4" w:rsidP="002A32C4">
      <w:pPr>
        <w:pStyle w:val="BodyText"/>
        <w:spacing w:before="8"/>
        <w:rPr>
          <w:b/>
          <w:sz w:val="19"/>
        </w:rPr>
      </w:pPr>
    </w:p>
    <w:p w14:paraId="1C6F559A" w14:textId="038F9E38" w:rsidR="002A32C4" w:rsidRDefault="002A32C4" w:rsidP="001F5D38">
      <w:pPr>
        <w:spacing w:before="1"/>
        <w:ind w:right="1058"/>
        <w:jc w:val="center"/>
        <w:rPr>
          <w:b/>
          <w:i/>
        </w:rPr>
      </w:pPr>
      <w:r>
        <w:rPr>
          <w:b/>
          <w:i/>
        </w:rPr>
        <w:t xml:space="preserve">For the Selection of </w:t>
      </w:r>
      <w:r w:rsidR="000624C0">
        <w:rPr>
          <w:b/>
          <w:i/>
        </w:rPr>
        <w:t>Travel Agency</w:t>
      </w:r>
      <w:r w:rsidR="000F739D">
        <w:rPr>
          <w:b/>
          <w:i/>
        </w:rPr>
        <w:t xml:space="preserve"> for World Vision (</w:t>
      </w:r>
      <w:r w:rsidR="009D0BE1">
        <w:rPr>
          <w:b/>
          <w:i/>
        </w:rPr>
        <w:t>Turki</w:t>
      </w:r>
      <w:r w:rsidR="00756BE0">
        <w:rPr>
          <w:b/>
          <w:i/>
        </w:rPr>
        <w:t>y</w:t>
      </w:r>
      <w:r w:rsidR="009D0BE1">
        <w:rPr>
          <w:b/>
          <w:i/>
        </w:rPr>
        <w:t>e</w:t>
      </w:r>
      <w:r w:rsidR="00756BE0">
        <w:rPr>
          <w:b/>
          <w:i/>
        </w:rPr>
        <w:t>)</w:t>
      </w:r>
    </w:p>
    <w:p w14:paraId="7633C3FE" w14:textId="77777777" w:rsidR="002A32C4" w:rsidRDefault="002A32C4" w:rsidP="002A32C4">
      <w:pPr>
        <w:pStyle w:val="BodyText"/>
        <w:spacing w:before="1"/>
        <w:rPr>
          <w:b/>
          <w:sz w:val="26"/>
        </w:rPr>
      </w:pPr>
    </w:p>
    <w:tbl>
      <w:tblPr>
        <w:tblW w:w="0" w:type="auto"/>
        <w:tblInd w:w="115" w:type="dxa"/>
        <w:tblLayout w:type="fixed"/>
        <w:tblCellMar>
          <w:left w:w="0" w:type="dxa"/>
          <w:right w:w="0" w:type="dxa"/>
        </w:tblCellMar>
        <w:tblLook w:val="01E0" w:firstRow="1" w:lastRow="1" w:firstColumn="1" w:lastColumn="1" w:noHBand="0" w:noVBand="0"/>
      </w:tblPr>
      <w:tblGrid>
        <w:gridCol w:w="3665"/>
        <w:gridCol w:w="5310"/>
      </w:tblGrid>
      <w:tr w:rsidR="002A32C4" w14:paraId="1F80F012" w14:textId="77777777" w:rsidTr="000F739D">
        <w:trPr>
          <w:trHeight w:val="415"/>
        </w:trPr>
        <w:tc>
          <w:tcPr>
            <w:tcW w:w="3665" w:type="dxa"/>
          </w:tcPr>
          <w:p w14:paraId="3AF2D951" w14:textId="77777777" w:rsidR="002A32C4" w:rsidRDefault="002A32C4" w:rsidP="0073356B">
            <w:pPr>
              <w:pStyle w:val="TableParagraph"/>
              <w:spacing w:before="0" w:line="247" w:lineRule="exact"/>
              <w:ind w:left="200"/>
              <w:rPr>
                <w:b/>
              </w:rPr>
            </w:pPr>
            <w:r>
              <w:rPr>
                <w:b/>
              </w:rPr>
              <w:t>Assignment</w:t>
            </w:r>
          </w:p>
        </w:tc>
        <w:tc>
          <w:tcPr>
            <w:tcW w:w="5310" w:type="dxa"/>
          </w:tcPr>
          <w:p w14:paraId="1187BD96" w14:textId="72519313" w:rsidR="002A32C4" w:rsidRDefault="000624C0" w:rsidP="00040E18">
            <w:pPr>
              <w:pStyle w:val="TableParagraph"/>
              <w:spacing w:before="0" w:line="244" w:lineRule="exact"/>
            </w:pPr>
            <w:r>
              <w:t>Travel Agency</w:t>
            </w:r>
          </w:p>
        </w:tc>
      </w:tr>
      <w:tr w:rsidR="002A32C4" w14:paraId="3AE8225F" w14:textId="77777777" w:rsidTr="000F739D">
        <w:trPr>
          <w:trHeight w:val="582"/>
        </w:trPr>
        <w:tc>
          <w:tcPr>
            <w:tcW w:w="3665" w:type="dxa"/>
          </w:tcPr>
          <w:p w14:paraId="3086AE71" w14:textId="77777777" w:rsidR="002A32C4" w:rsidRDefault="002A32C4" w:rsidP="0073356B">
            <w:pPr>
              <w:pStyle w:val="TableParagraph"/>
              <w:ind w:left="200"/>
              <w:rPr>
                <w:b/>
              </w:rPr>
            </w:pPr>
            <w:r>
              <w:rPr>
                <w:b/>
              </w:rPr>
              <w:t>Location</w:t>
            </w:r>
          </w:p>
        </w:tc>
        <w:tc>
          <w:tcPr>
            <w:tcW w:w="5310" w:type="dxa"/>
          </w:tcPr>
          <w:p w14:paraId="39DEFEF7" w14:textId="77777777" w:rsidR="002A32C4" w:rsidRDefault="00B64E4E" w:rsidP="00B64E4E">
            <w:pPr>
              <w:pStyle w:val="TableParagraph"/>
            </w:pPr>
            <w:r>
              <w:t>(</w:t>
            </w:r>
            <w:r w:rsidR="002A32C4">
              <w:t>Turk</w:t>
            </w:r>
            <w:r>
              <w:t>i</w:t>
            </w:r>
            <w:r w:rsidR="002A32C4">
              <w:t>y</w:t>
            </w:r>
            <w:r>
              <w:t>e</w:t>
            </w:r>
            <w:r w:rsidR="002A32C4">
              <w:t>)</w:t>
            </w:r>
          </w:p>
        </w:tc>
      </w:tr>
      <w:tr w:rsidR="002A32C4" w14:paraId="4D10FA48" w14:textId="77777777" w:rsidTr="000F739D">
        <w:trPr>
          <w:trHeight w:val="582"/>
        </w:trPr>
        <w:tc>
          <w:tcPr>
            <w:tcW w:w="3665" w:type="dxa"/>
          </w:tcPr>
          <w:p w14:paraId="767B6BC7" w14:textId="77777777" w:rsidR="002A32C4" w:rsidRDefault="002A32C4" w:rsidP="0073356B">
            <w:pPr>
              <w:pStyle w:val="TableParagraph"/>
              <w:spacing w:before="160"/>
              <w:ind w:left="200"/>
              <w:rPr>
                <w:b/>
              </w:rPr>
            </w:pPr>
            <w:r>
              <w:rPr>
                <w:b/>
              </w:rPr>
              <w:t>Duration</w:t>
            </w:r>
          </w:p>
        </w:tc>
        <w:tc>
          <w:tcPr>
            <w:tcW w:w="5310" w:type="dxa"/>
          </w:tcPr>
          <w:p w14:paraId="77E2A641" w14:textId="77777777" w:rsidR="002A32C4" w:rsidRDefault="002A32C4" w:rsidP="0073356B">
            <w:pPr>
              <w:pStyle w:val="TableParagraph"/>
              <w:spacing w:before="160"/>
            </w:pPr>
            <w:r>
              <w:t>(12 months)</w:t>
            </w:r>
          </w:p>
        </w:tc>
      </w:tr>
      <w:tr w:rsidR="002A32C4" w14:paraId="1C85D921" w14:textId="77777777" w:rsidTr="000F739D">
        <w:trPr>
          <w:trHeight w:val="872"/>
        </w:trPr>
        <w:tc>
          <w:tcPr>
            <w:tcW w:w="3665" w:type="dxa"/>
          </w:tcPr>
          <w:p w14:paraId="1F5E80F0" w14:textId="77777777" w:rsidR="002A32C4" w:rsidRDefault="002A32C4" w:rsidP="0073356B">
            <w:pPr>
              <w:pStyle w:val="TableParagraph"/>
              <w:spacing w:line="276" w:lineRule="auto"/>
              <w:ind w:left="200" w:right="121"/>
              <w:rPr>
                <w:b/>
              </w:rPr>
            </w:pPr>
            <w:r>
              <w:rPr>
                <w:b/>
              </w:rPr>
              <w:t>Estimate number of working days</w:t>
            </w:r>
          </w:p>
        </w:tc>
        <w:tc>
          <w:tcPr>
            <w:tcW w:w="5310" w:type="dxa"/>
          </w:tcPr>
          <w:p w14:paraId="0785366E" w14:textId="77777777" w:rsidR="002A32C4" w:rsidRDefault="002A32C4" w:rsidP="0073356B">
            <w:pPr>
              <w:pStyle w:val="TableParagraph"/>
            </w:pPr>
            <w:r>
              <w:t>(365)</w:t>
            </w:r>
          </w:p>
        </w:tc>
      </w:tr>
      <w:tr w:rsidR="002A32C4" w14:paraId="2F3C54B3" w14:textId="77777777" w:rsidTr="000F739D">
        <w:trPr>
          <w:trHeight w:val="413"/>
        </w:trPr>
        <w:tc>
          <w:tcPr>
            <w:tcW w:w="3665" w:type="dxa"/>
          </w:tcPr>
          <w:p w14:paraId="55E77F2F" w14:textId="77777777" w:rsidR="002A32C4" w:rsidRDefault="002A32C4" w:rsidP="0073356B">
            <w:pPr>
              <w:pStyle w:val="TableParagraph"/>
              <w:spacing w:before="160" w:line="233" w:lineRule="exact"/>
              <w:ind w:left="200"/>
              <w:rPr>
                <w:b/>
              </w:rPr>
            </w:pPr>
            <w:r>
              <w:rPr>
                <w:b/>
              </w:rPr>
              <w:t>Reporting to</w:t>
            </w:r>
          </w:p>
          <w:p w14:paraId="2D0710C2" w14:textId="77777777" w:rsidR="00040E18" w:rsidRDefault="00040E18" w:rsidP="0073356B">
            <w:pPr>
              <w:pStyle w:val="TableParagraph"/>
              <w:spacing w:before="160" w:line="233" w:lineRule="exact"/>
              <w:ind w:left="200"/>
              <w:rPr>
                <w:b/>
              </w:rPr>
            </w:pPr>
          </w:p>
        </w:tc>
        <w:tc>
          <w:tcPr>
            <w:tcW w:w="5310" w:type="dxa"/>
          </w:tcPr>
          <w:p w14:paraId="031A9E6C" w14:textId="77777777" w:rsidR="002A32C4" w:rsidRDefault="002A32C4" w:rsidP="0073356B">
            <w:pPr>
              <w:pStyle w:val="TableParagraph"/>
              <w:spacing w:before="160" w:line="233" w:lineRule="exact"/>
            </w:pPr>
            <w:r>
              <w:t>Admin Department</w:t>
            </w:r>
          </w:p>
        </w:tc>
      </w:tr>
    </w:tbl>
    <w:p w14:paraId="388A2B1A" w14:textId="77777777" w:rsidR="002A32C4" w:rsidRPr="00442AC7" w:rsidRDefault="002A32C4" w:rsidP="002A32C4">
      <w:pPr>
        <w:pStyle w:val="BodyText"/>
        <w:spacing w:before="5"/>
        <w:rPr>
          <w:rFonts w:asciiTheme="minorHAnsi" w:hAnsiTheme="minorHAnsi" w:cstheme="minorHAnsi"/>
          <w:b/>
        </w:rPr>
      </w:pPr>
    </w:p>
    <w:p w14:paraId="27A44748" w14:textId="3D5B4D5A" w:rsidR="002A32C4" w:rsidRPr="005679AB" w:rsidRDefault="002A32C4" w:rsidP="006D50B5">
      <w:pPr>
        <w:pStyle w:val="ListParagraph"/>
        <w:widowControl w:val="0"/>
        <w:numPr>
          <w:ilvl w:val="0"/>
          <w:numId w:val="1"/>
        </w:numPr>
        <w:tabs>
          <w:tab w:val="left" w:pos="421"/>
        </w:tabs>
        <w:autoSpaceDE w:val="0"/>
        <w:autoSpaceDN w:val="0"/>
        <w:spacing w:after="0" w:line="240" w:lineRule="auto"/>
        <w:contextualSpacing w:val="0"/>
        <w:jc w:val="both"/>
        <w:rPr>
          <w:rFonts w:cstheme="minorHAnsi"/>
          <w:b/>
        </w:rPr>
      </w:pPr>
      <w:r w:rsidRPr="00442AC7">
        <w:rPr>
          <w:rFonts w:cstheme="minorHAnsi"/>
          <w:b/>
        </w:rPr>
        <w:t>JUSTIFICATION/BACKGROUND</w:t>
      </w:r>
      <w:r w:rsidR="000F739D">
        <w:rPr>
          <w:rFonts w:cstheme="minorHAnsi"/>
          <w:b/>
        </w:rPr>
        <w:t xml:space="preserve">: </w:t>
      </w:r>
      <w:r w:rsidR="00756BE0" w:rsidRPr="000F739D">
        <w:rPr>
          <w:rFonts w:cstheme="minorHAnsi"/>
        </w:rPr>
        <w:t>World Vision</w:t>
      </w:r>
      <w:r w:rsidR="000F739D">
        <w:rPr>
          <w:rFonts w:cstheme="minorHAnsi"/>
        </w:rPr>
        <w:t xml:space="preserve"> is planning to contract</w:t>
      </w:r>
      <w:r w:rsidRPr="000F739D">
        <w:rPr>
          <w:rFonts w:cstheme="minorHAnsi"/>
        </w:rPr>
        <w:t xml:space="preserve"> reputable </w:t>
      </w:r>
      <w:r w:rsidR="00997D4E">
        <w:rPr>
          <w:rFonts w:cstheme="minorHAnsi"/>
        </w:rPr>
        <w:t>Travel Agencies</w:t>
      </w:r>
      <w:r w:rsidRPr="000F739D">
        <w:rPr>
          <w:rFonts w:cstheme="minorHAnsi"/>
        </w:rPr>
        <w:t xml:space="preserve"> </w:t>
      </w:r>
      <w:r w:rsidR="000F739D">
        <w:rPr>
          <w:rFonts w:cstheme="minorHAnsi"/>
        </w:rPr>
        <w:t xml:space="preserve">within </w:t>
      </w:r>
      <w:r w:rsidR="00997D4E">
        <w:rPr>
          <w:rFonts w:cstheme="minorHAnsi"/>
        </w:rPr>
        <w:t>Turkiye</w:t>
      </w:r>
      <w:r w:rsidR="000F739D">
        <w:rPr>
          <w:rFonts w:cstheme="minorHAnsi"/>
        </w:rPr>
        <w:t xml:space="preserve"> </w:t>
      </w:r>
      <w:r w:rsidRPr="000F739D">
        <w:rPr>
          <w:rFonts w:cstheme="minorHAnsi"/>
        </w:rPr>
        <w:t>to provide</w:t>
      </w:r>
      <w:r w:rsidR="00997D4E">
        <w:rPr>
          <w:rFonts w:cstheme="minorHAnsi"/>
        </w:rPr>
        <w:t xml:space="preserve"> hotel rooms booking service, conference venues booking, flight tickets booking service</w:t>
      </w:r>
      <w:r w:rsidRPr="000F739D">
        <w:rPr>
          <w:rFonts w:cstheme="minorHAnsi"/>
        </w:rPr>
        <w:t>.</w:t>
      </w:r>
      <w:r w:rsidR="00EF1B64">
        <w:rPr>
          <w:rFonts w:cstheme="minorHAnsi"/>
          <w:spacing w:val="-6"/>
        </w:rPr>
        <w:t xml:space="preserve"> </w:t>
      </w:r>
      <w:r w:rsidRPr="000F739D">
        <w:rPr>
          <w:rFonts w:cstheme="minorHAnsi"/>
        </w:rPr>
        <w:t>The</w:t>
      </w:r>
      <w:r w:rsidRPr="000F739D">
        <w:rPr>
          <w:rFonts w:cstheme="minorHAnsi"/>
          <w:spacing w:val="-6"/>
        </w:rPr>
        <w:t xml:space="preserve"> </w:t>
      </w:r>
      <w:r w:rsidRPr="000F739D">
        <w:rPr>
          <w:rFonts w:cstheme="minorHAnsi"/>
        </w:rPr>
        <w:t>successful</w:t>
      </w:r>
      <w:r w:rsidRPr="000F739D">
        <w:rPr>
          <w:rFonts w:cstheme="minorHAnsi"/>
          <w:spacing w:val="-6"/>
        </w:rPr>
        <w:t xml:space="preserve"> </w:t>
      </w:r>
      <w:r w:rsidR="00EF1B64">
        <w:rPr>
          <w:rFonts w:cstheme="minorHAnsi"/>
        </w:rPr>
        <w:t>travel agency</w:t>
      </w:r>
      <w:r w:rsidRPr="000F739D">
        <w:rPr>
          <w:rFonts w:cstheme="minorHAnsi"/>
          <w:spacing w:val="-6"/>
        </w:rPr>
        <w:t xml:space="preserve"> </w:t>
      </w:r>
      <w:r w:rsidRPr="000F739D">
        <w:rPr>
          <w:rFonts w:cstheme="minorHAnsi"/>
        </w:rPr>
        <w:t>shall</w:t>
      </w:r>
      <w:r w:rsidRPr="000F739D">
        <w:rPr>
          <w:rFonts w:cstheme="minorHAnsi"/>
          <w:spacing w:val="-5"/>
        </w:rPr>
        <w:t xml:space="preserve"> </w:t>
      </w:r>
      <w:r w:rsidRPr="000F739D">
        <w:rPr>
          <w:rFonts w:cstheme="minorHAnsi"/>
        </w:rPr>
        <w:t>perform</w:t>
      </w:r>
      <w:r w:rsidRPr="000F739D">
        <w:rPr>
          <w:rFonts w:cstheme="minorHAnsi"/>
          <w:spacing w:val="-10"/>
        </w:rPr>
        <w:t xml:space="preserve"> </w:t>
      </w:r>
      <w:r w:rsidRPr="000F739D">
        <w:rPr>
          <w:rFonts w:cstheme="minorHAnsi"/>
        </w:rPr>
        <w:t>the</w:t>
      </w:r>
      <w:r w:rsidRPr="000F739D">
        <w:rPr>
          <w:rFonts w:cstheme="minorHAnsi"/>
          <w:spacing w:val="-7"/>
        </w:rPr>
        <w:t xml:space="preserve"> </w:t>
      </w:r>
      <w:r w:rsidRPr="000F739D">
        <w:rPr>
          <w:rFonts w:cstheme="minorHAnsi"/>
        </w:rPr>
        <w:t>required</w:t>
      </w:r>
      <w:r w:rsidRPr="000F739D">
        <w:rPr>
          <w:rFonts w:cstheme="minorHAnsi"/>
          <w:spacing w:val="-6"/>
        </w:rPr>
        <w:t xml:space="preserve"> </w:t>
      </w:r>
      <w:r w:rsidRPr="000F739D">
        <w:rPr>
          <w:rFonts w:cstheme="minorHAnsi"/>
        </w:rPr>
        <w:t>services</w:t>
      </w:r>
      <w:r w:rsidRPr="000F739D">
        <w:rPr>
          <w:rFonts w:cstheme="minorHAnsi"/>
          <w:spacing w:val="-6"/>
        </w:rPr>
        <w:t xml:space="preserve"> </w:t>
      </w:r>
      <w:r w:rsidRPr="000F739D">
        <w:rPr>
          <w:rFonts w:cstheme="minorHAnsi"/>
        </w:rPr>
        <w:t>in</w:t>
      </w:r>
      <w:r w:rsidRPr="000F739D">
        <w:rPr>
          <w:rFonts w:cstheme="minorHAnsi"/>
          <w:spacing w:val="-6"/>
        </w:rPr>
        <w:t xml:space="preserve"> </w:t>
      </w:r>
      <w:r w:rsidRPr="000F739D">
        <w:rPr>
          <w:rFonts w:cstheme="minorHAnsi"/>
        </w:rPr>
        <w:t>line</w:t>
      </w:r>
      <w:r w:rsidRPr="000F739D">
        <w:rPr>
          <w:rFonts w:cstheme="minorHAnsi"/>
          <w:spacing w:val="-9"/>
        </w:rPr>
        <w:t xml:space="preserve"> </w:t>
      </w:r>
      <w:r w:rsidRPr="000F739D">
        <w:rPr>
          <w:rFonts w:cstheme="minorHAnsi"/>
        </w:rPr>
        <w:t>with</w:t>
      </w:r>
      <w:r w:rsidRPr="000F739D">
        <w:rPr>
          <w:rFonts w:cstheme="minorHAnsi"/>
          <w:spacing w:val="-6"/>
        </w:rPr>
        <w:t xml:space="preserve"> </w:t>
      </w:r>
      <w:r w:rsidR="00756BE0" w:rsidRPr="000F739D">
        <w:rPr>
          <w:rFonts w:cstheme="minorHAnsi"/>
        </w:rPr>
        <w:t>W</w:t>
      </w:r>
      <w:r w:rsidR="000F739D">
        <w:rPr>
          <w:rFonts w:cstheme="minorHAnsi"/>
        </w:rPr>
        <w:t>orld Vision International’s</w:t>
      </w:r>
      <w:r w:rsidRPr="000F739D">
        <w:rPr>
          <w:rFonts w:cstheme="minorHAnsi"/>
          <w:spacing w:val="-5"/>
        </w:rPr>
        <w:t xml:space="preserve"> </w:t>
      </w:r>
      <w:r w:rsidR="000F739D">
        <w:rPr>
          <w:rFonts w:cstheme="minorHAnsi"/>
        </w:rPr>
        <w:t>S</w:t>
      </w:r>
      <w:r w:rsidRPr="000F739D">
        <w:rPr>
          <w:rFonts w:cstheme="minorHAnsi"/>
        </w:rPr>
        <w:t>tandards</w:t>
      </w:r>
      <w:r w:rsidR="000F739D">
        <w:rPr>
          <w:rFonts w:cstheme="minorHAnsi"/>
          <w:spacing w:val="-6"/>
        </w:rPr>
        <w:t xml:space="preserve"> which emphasize</w:t>
      </w:r>
      <w:r w:rsidRPr="000F739D">
        <w:rPr>
          <w:rFonts w:cstheme="minorHAnsi"/>
          <w:spacing w:val="-6"/>
        </w:rPr>
        <w:t xml:space="preserve"> </w:t>
      </w:r>
      <w:r w:rsidRPr="000F739D">
        <w:rPr>
          <w:rFonts w:cstheme="minorHAnsi"/>
        </w:rPr>
        <w:t>high</w:t>
      </w:r>
      <w:r w:rsidRPr="000F739D">
        <w:rPr>
          <w:rFonts w:cstheme="minorHAnsi"/>
          <w:spacing w:val="-7"/>
        </w:rPr>
        <w:t xml:space="preserve"> </w:t>
      </w:r>
      <w:r w:rsidRPr="000F739D">
        <w:rPr>
          <w:rFonts w:cstheme="minorHAnsi"/>
        </w:rPr>
        <w:t>level of</w:t>
      </w:r>
      <w:r w:rsidRPr="000F739D">
        <w:rPr>
          <w:rFonts w:cstheme="minorHAnsi"/>
          <w:spacing w:val="-2"/>
        </w:rPr>
        <w:t xml:space="preserve"> </w:t>
      </w:r>
      <w:r w:rsidRPr="000F739D">
        <w:rPr>
          <w:rFonts w:cstheme="minorHAnsi"/>
        </w:rPr>
        <w:t>quality</w:t>
      </w:r>
      <w:r w:rsidRPr="000F739D">
        <w:rPr>
          <w:rFonts w:cstheme="minorHAnsi"/>
          <w:spacing w:val="-4"/>
        </w:rPr>
        <w:t xml:space="preserve"> </w:t>
      </w:r>
      <w:r w:rsidRPr="000F739D">
        <w:rPr>
          <w:rFonts w:cstheme="minorHAnsi"/>
        </w:rPr>
        <w:t>and</w:t>
      </w:r>
      <w:r w:rsidRPr="000F739D">
        <w:rPr>
          <w:rFonts w:cstheme="minorHAnsi"/>
          <w:spacing w:val="-5"/>
        </w:rPr>
        <w:t xml:space="preserve"> </w:t>
      </w:r>
      <w:r w:rsidR="000F739D">
        <w:rPr>
          <w:rFonts w:cstheme="minorHAnsi"/>
          <w:spacing w:val="-5"/>
        </w:rPr>
        <w:t>reasonable yet competitive market prices.</w:t>
      </w:r>
      <w:r w:rsidRPr="000F739D">
        <w:rPr>
          <w:rFonts w:cstheme="minorHAnsi"/>
          <w:spacing w:val="-1"/>
        </w:rPr>
        <w:t xml:space="preserve"> </w:t>
      </w:r>
    </w:p>
    <w:p w14:paraId="644F6FE4" w14:textId="77777777" w:rsidR="002A32C4" w:rsidRPr="005679AB" w:rsidRDefault="002A32C4" w:rsidP="002A32C4">
      <w:pPr>
        <w:pStyle w:val="NormalWeb"/>
        <w:spacing w:before="0" w:beforeAutospacing="0" w:after="0" w:afterAutospacing="0"/>
        <w:rPr>
          <w:rFonts w:ascii="Segoe UI" w:hAnsi="Segoe UI" w:cs="Segoe UI"/>
          <w:sz w:val="21"/>
          <w:szCs w:val="21"/>
        </w:rPr>
      </w:pPr>
    </w:p>
    <w:p w14:paraId="56847CC1" w14:textId="013DF22E" w:rsidR="002A32C4" w:rsidRPr="005679AB" w:rsidRDefault="002A32C4" w:rsidP="006D50B5">
      <w:pPr>
        <w:pStyle w:val="ListParagraph"/>
        <w:widowControl w:val="0"/>
        <w:numPr>
          <w:ilvl w:val="0"/>
          <w:numId w:val="1"/>
        </w:numPr>
        <w:tabs>
          <w:tab w:val="left" w:pos="421"/>
        </w:tabs>
        <w:autoSpaceDE w:val="0"/>
        <w:autoSpaceDN w:val="0"/>
        <w:spacing w:after="0" w:line="240" w:lineRule="auto"/>
        <w:contextualSpacing w:val="0"/>
        <w:jc w:val="both"/>
        <w:rPr>
          <w:rFonts w:eastAsia="Carlito" w:cstheme="minorHAnsi"/>
        </w:rPr>
      </w:pPr>
      <w:r w:rsidRPr="005679AB">
        <w:rPr>
          <w:rFonts w:cstheme="minorHAnsi"/>
          <w:b/>
        </w:rPr>
        <w:t>Objective</w:t>
      </w:r>
      <w:r w:rsidR="000F739D" w:rsidRPr="005679AB">
        <w:rPr>
          <w:rFonts w:cstheme="minorHAnsi"/>
          <w:b/>
        </w:rPr>
        <w:t xml:space="preserve">:  </w:t>
      </w:r>
      <w:r w:rsidR="00582D3C" w:rsidRPr="005679AB">
        <w:rPr>
          <w:rFonts w:cstheme="minorHAnsi"/>
          <w:bCs/>
        </w:rPr>
        <w:t>E</w:t>
      </w:r>
      <w:r w:rsidR="000F739D" w:rsidRPr="005679AB">
        <w:rPr>
          <w:rFonts w:cstheme="minorHAnsi"/>
          <w:bCs/>
        </w:rPr>
        <w:t xml:space="preserve">stablish </w:t>
      </w:r>
      <w:r w:rsidRPr="005679AB">
        <w:rPr>
          <w:rFonts w:eastAsia="Carlito" w:cstheme="minorHAnsi"/>
        </w:rPr>
        <w:t xml:space="preserve">Long </w:t>
      </w:r>
      <w:r w:rsidR="000F739D" w:rsidRPr="005679AB">
        <w:rPr>
          <w:rFonts w:eastAsia="Carlito" w:cstheme="minorHAnsi"/>
        </w:rPr>
        <w:t>T</w:t>
      </w:r>
      <w:r w:rsidRPr="005679AB">
        <w:rPr>
          <w:rFonts w:eastAsia="Carlito" w:cstheme="minorHAnsi"/>
        </w:rPr>
        <w:t xml:space="preserve">erm </w:t>
      </w:r>
      <w:r w:rsidR="000F739D" w:rsidRPr="005679AB">
        <w:rPr>
          <w:rFonts w:eastAsia="Carlito" w:cstheme="minorHAnsi"/>
        </w:rPr>
        <w:t>A</w:t>
      </w:r>
      <w:r w:rsidRPr="005679AB">
        <w:rPr>
          <w:rFonts w:eastAsia="Carlito" w:cstheme="minorHAnsi"/>
        </w:rPr>
        <w:t>greement</w:t>
      </w:r>
      <w:r w:rsidR="000F739D" w:rsidRPr="005679AB">
        <w:rPr>
          <w:rFonts w:eastAsia="Carlito" w:cstheme="minorHAnsi"/>
        </w:rPr>
        <w:t>s (LTA)</w:t>
      </w:r>
      <w:r w:rsidRPr="005679AB">
        <w:rPr>
          <w:rFonts w:eastAsia="Carlito" w:cstheme="minorHAnsi"/>
        </w:rPr>
        <w:t xml:space="preserve"> with </w:t>
      </w:r>
      <w:r w:rsidR="000F739D" w:rsidRPr="005679AB">
        <w:rPr>
          <w:rFonts w:eastAsia="Carlito" w:cstheme="minorHAnsi"/>
        </w:rPr>
        <w:t xml:space="preserve">reputable </w:t>
      </w:r>
      <w:r w:rsidR="005679AB" w:rsidRPr="005679AB">
        <w:rPr>
          <w:rFonts w:cstheme="minorHAnsi"/>
        </w:rPr>
        <w:t>Travel Agencies within Turkiye to provide hotel rooms booking service, conference venues booking, flight tickets booking service.</w:t>
      </w:r>
      <w:r w:rsidR="000F739D" w:rsidRPr="005679AB">
        <w:rPr>
          <w:rFonts w:eastAsia="Carlito" w:cstheme="minorHAnsi"/>
        </w:rPr>
        <w:t xml:space="preserve"> </w:t>
      </w:r>
      <w:r w:rsidRPr="005679AB">
        <w:rPr>
          <w:rFonts w:eastAsia="Carlito" w:cstheme="minorHAnsi"/>
        </w:rPr>
        <w:t>The successful bidder</w:t>
      </w:r>
      <w:r w:rsidR="000F739D" w:rsidRPr="005679AB">
        <w:rPr>
          <w:rFonts w:eastAsia="Carlito" w:cstheme="minorHAnsi"/>
        </w:rPr>
        <w:t>s</w:t>
      </w:r>
      <w:r w:rsidRPr="005679AB">
        <w:rPr>
          <w:rFonts w:eastAsia="Carlito" w:cstheme="minorHAnsi"/>
        </w:rPr>
        <w:t xml:space="preserve"> shall be contracted for a period of one year and may be renewable after a successful evaluation</w:t>
      </w:r>
      <w:r w:rsidR="000F739D" w:rsidRPr="005679AB">
        <w:rPr>
          <w:rFonts w:eastAsia="Carlito" w:cstheme="minorHAnsi"/>
        </w:rPr>
        <w:t xml:space="preserve"> and market survey</w:t>
      </w:r>
      <w:r w:rsidRPr="005679AB">
        <w:rPr>
          <w:rFonts w:eastAsia="Carlito" w:cstheme="minorHAnsi"/>
        </w:rPr>
        <w:t xml:space="preserve">. The </w:t>
      </w:r>
      <w:r w:rsidR="000F739D" w:rsidRPr="005679AB">
        <w:rPr>
          <w:rFonts w:eastAsia="Carlito" w:cstheme="minorHAnsi"/>
        </w:rPr>
        <w:t xml:space="preserve">LTA </w:t>
      </w:r>
      <w:r w:rsidRPr="005679AB">
        <w:rPr>
          <w:rFonts w:eastAsia="Carlito" w:cstheme="minorHAnsi"/>
        </w:rPr>
        <w:t>will be awarded to the bidder who will meet all minimum requirements and clearly demonstrates a high degree of experience, ability and competency.</w:t>
      </w:r>
    </w:p>
    <w:p w14:paraId="33B2ECC7" w14:textId="77777777" w:rsidR="00582D3C" w:rsidRPr="005679AB" w:rsidRDefault="00582D3C" w:rsidP="00582D3C">
      <w:pPr>
        <w:pStyle w:val="ListParagraph"/>
        <w:widowControl w:val="0"/>
        <w:tabs>
          <w:tab w:val="left" w:pos="421"/>
        </w:tabs>
        <w:autoSpaceDE w:val="0"/>
        <w:autoSpaceDN w:val="0"/>
        <w:spacing w:after="0" w:line="240" w:lineRule="auto"/>
        <w:ind w:left="420"/>
        <w:contextualSpacing w:val="0"/>
        <w:rPr>
          <w:rFonts w:cstheme="minorHAnsi"/>
          <w:b/>
          <w:color w:val="FF0000"/>
        </w:rPr>
      </w:pPr>
    </w:p>
    <w:p w14:paraId="72326103" w14:textId="4F73D2E0" w:rsidR="002A32C4" w:rsidRPr="00320BC4" w:rsidRDefault="002A32C4" w:rsidP="00582D3C">
      <w:pPr>
        <w:pStyle w:val="ListParagraph"/>
        <w:widowControl w:val="0"/>
        <w:numPr>
          <w:ilvl w:val="0"/>
          <w:numId w:val="1"/>
        </w:numPr>
        <w:tabs>
          <w:tab w:val="left" w:pos="421"/>
        </w:tabs>
        <w:autoSpaceDE w:val="0"/>
        <w:autoSpaceDN w:val="0"/>
        <w:spacing w:after="0" w:line="240" w:lineRule="auto"/>
        <w:contextualSpacing w:val="0"/>
        <w:rPr>
          <w:rFonts w:eastAsia="Carlito" w:cstheme="minorHAnsi"/>
        </w:rPr>
      </w:pPr>
      <w:r w:rsidRPr="00320BC4">
        <w:rPr>
          <w:rFonts w:cstheme="minorHAnsi"/>
          <w:b/>
        </w:rPr>
        <w:t>Scope of work</w:t>
      </w:r>
      <w:r w:rsidR="00582D3C" w:rsidRPr="00320BC4">
        <w:rPr>
          <w:rFonts w:cstheme="minorHAnsi"/>
          <w:b/>
        </w:rPr>
        <w:t xml:space="preserve">: </w:t>
      </w:r>
      <w:r w:rsidRPr="00320BC4">
        <w:rPr>
          <w:rFonts w:eastAsia="Carlito" w:cstheme="minorHAnsi"/>
        </w:rPr>
        <w:t xml:space="preserve">As per Request for all </w:t>
      </w:r>
      <w:r w:rsidR="00756BE0" w:rsidRPr="00320BC4">
        <w:rPr>
          <w:rFonts w:eastAsia="Carlito" w:cstheme="minorHAnsi"/>
        </w:rPr>
        <w:t>W</w:t>
      </w:r>
      <w:r w:rsidR="00582D3C" w:rsidRPr="00320BC4">
        <w:rPr>
          <w:rFonts w:eastAsia="Carlito" w:cstheme="minorHAnsi"/>
        </w:rPr>
        <w:t>orld Vision International’s</w:t>
      </w:r>
      <w:r w:rsidRPr="00320BC4">
        <w:rPr>
          <w:rFonts w:eastAsia="Carlito" w:cstheme="minorHAnsi"/>
        </w:rPr>
        <w:t xml:space="preserve"> </w:t>
      </w:r>
      <w:r w:rsidR="003B63F1" w:rsidRPr="00320BC4">
        <w:rPr>
          <w:rFonts w:eastAsia="Carlito" w:cstheme="minorHAnsi"/>
        </w:rPr>
        <w:t>requested service</w:t>
      </w:r>
      <w:r w:rsidRPr="00320BC4">
        <w:rPr>
          <w:rFonts w:eastAsia="Carlito" w:cstheme="minorHAnsi"/>
        </w:rPr>
        <w:t>.</w:t>
      </w:r>
    </w:p>
    <w:p w14:paraId="11C09E50" w14:textId="77777777" w:rsidR="00582D3C" w:rsidRPr="005679AB" w:rsidRDefault="00582D3C" w:rsidP="00582D3C">
      <w:pPr>
        <w:pStyle w:val="ListParagraph"/>
        <w:widowControl w:val="0"/>
        <w:tabs>
          <w:tab w:val="left" w:pos="421"/>
        </w:tabs>
        <w:autoSpaceDE w:val="0"/>
        <w:autoSpaceDN w:val="0"/>
        <w:spacing w:after="0" w:line="240" w:lineRule="auto"/>
        <w:ind w:left="420"/>
        <w:contextualSpacing w:val="0"/>
        <w:rPr>
          <w:rFonts w:cstheme="minorHAnsi"/>
          <w:b/>
          <w:color w:val="FF0000"/>
        </w:rPr>
      </w:pPr>
    </w:p>
    <w:p w14:paraId="25861E08" w14:textId="2848C8E8" w:rsidR="002A32C4" w:rsidRPr="002D0B1F" w:rsidRDefault="00C41B34" w:rsidP="00C41B34">
      <w:pPr>
        <w:pStyle w:val="ListParagraph"/>
        <w:widowControl w:val="0"/>
        <w:numPr>
          <w:ilvl w:val="0"/>
          <w:numId w:val="1"/>
        </w:numPr>
        <w:tabs>
          <w:tab w:val="left" w:pos="421"/>
        </w:tabs>
        <w:autoSpaceDE w:val="0"/>
        <w:autoSpaceDN w:val="0"/>
        <w:spacing w:after="0" w:line="240" w:lineRule="auto"/>
        <w:contextualSpacing w:val="0"/>
        <w:rPr>
          <w:rFonts w:cstheme="minorHAnsi"/>
          <w:b/>
        </w:rPr>
      </w:pPr>
      <w:r w:rsidRPr="002D0B1F">
        <w:rPr>
          <w:rFonts w:cstheme="minorHAnsi"/>
          <w:b/>
        </w:rPr>
        <w:t>General requirements:</w:t>
      </w:r>
    </w:p>
    <w:p w14:paraId="0B502528" w14:textId="77777777" w:rsidR="00AB6C4F" w:rsidRPr="00AB6C4F" w:rsidRDefault="00AB6C4F" w:rsidP="00AB6C4F">
      <w:pPr>
        <w:widowControl w:val="0"/>
        <w:tabs>
          <w:tab w:val="left" w:pos="421"/>
        </w:tabs>
        <w:autoSpaceDE w:val="0"/>
        <w:autoSpaceDN w:val="0"/>
        <w:spacing w:after="0" w:line="240" w:lineRule="auto"/>
        <w:rPr>
          <w:rFonts w:cstheme="minorHAnsi"/>
          <w:b/>
          <w:color w:val="FF0000"/>
        </w:rPr>
      </w:pPr>
    </w:p>
    <w:p w14:paraId="0A384089" w14:textId="79CE0E35" w:rsidR="00AB6C4F" w:rsidRDefault="00AB6C4F" w:rsidP="00AB6C4F">
      <w:pPr>
        <w:pStyle w:val="Heading1"/>
        <w:numPr>
          <w:ilvl w:val="0"/>
          <w:numId w:val="7"/>
        </w:numPr>
        <w:tabs>
          <w:tab w:val="left" w:pos="407"/>
        </w:tabs>
        <w:ind w:left="407" w:hanging="267"/>
      </w:pPr>
      <w:r>
        <w:rPr>
          <w:spacing w:val="-2"/>
        </w:rPr>
        <w:t>General</w:t>
      </w:r>
    </w:p>
    <w:p w14:paraId="319FD9B5" w14:textId="4010EEE7" w:rsidR="00AB6C4F" w:rsidRDefault="00AB6C4F" w:rsidP="005B12F4">
      <w:pPr>
        <w:pStyle w:val="ListParagraph"/>
        <w:widowControl w:val="0"/>
        <w:numPr>
          <w:ilvl w:val="1"/>
          <w:numId w:val="7"/>
        </w:numPr>
        <w:tabs>
          <w:tab w:val="left" w:pos="381"/>
        </w:tabs>
        <w:autoSpaceDE w:val="0"/>
        <w:autoSpaceDN w:val="0"/>
        <w:spacing w:before="1" w:after="0" w:line="240" w:lineRule="auto"/>
        <w:ind w:left="381" w:right="134" w:hanging="241"/>
        <w:contextualSpacing w:val="0"/>
        <w:jc w:val="both"/>
      </w:pPr>
      <w:r>
        <w:t>The</w:t>
      </w:r>
      <w:r w:rsidRPr="00AB6C4F">
        <w:rPr>
          <w:spacing w:val="16"/>
        </w:rPr>
        <w:t xml:space="preserve"> </w:t>
      </w:r>
      <w:r>
        <w:t>Travel</w:t>
      </w:r>
      <w:r w:rsidRPr="00AB6C4F">
        <w:rPr>
          <w:spacing w:val="18"/>
        </w:rPr>
        <w:t xml:space="preserve"> </w:t>
      </w:r>
      <w:r>
        <w:t>Agency</w:t>
      </w:r>
      <w:r w:rsidRPr="00AB6C4F">
        <w:rPr>
          <w:spacing w:val="19"/>
        </w:rPr>
        <w:t xml:space="preserve"> </w:t>
      </w:r>
      <w:r>
        <w:t>should</w:t>
      </w:r>
      <w:r w:rsidRPr="00AB6C4F">
        <w:rPr>
          <w:spacing w:val="18"/>
        </w:rPr>
        <w:t xml:space="preserve"> </w:t>
      </w:r>
      <w:r>
        <w:t>provide</w:t>
      </w:r>
      <w:r w:rsidRPr="00AB6C4F">
        <w:rPr>
          <w:spacing w:val="22"/>
        </w:rPr>
        <w:t xml:space="preserve"> </w:t>
      </w:r>
      <w:r>
        <w:t>travel</w:t>
      </w:r>
      <w:r w:rsidRPr="00AB6C4F">
        <w:rPr>
          <w:spacing w:val="19"/>
        </w:rPr>
        <w:t xml:space="preserve"> </w:t>
      </w:r>
      <w:r>
        <w:t>services</w:t>
      </w:r>
      <w:r w:rsidRPr="00AB6C4F">
        <w:rPr>
          <w:b/>
          <w:spacing w:val="17"/>
        </w:rPr>
        <w:t xml:space="preserve"> </w:t>
      </w:r>
      <w:r w:rsidRPr="00AB6C4F">
        <w:rPr>
          <w:b/>
        </w:rPr>
        <w:t>from</w:t>
      </w:r>
      <w:r w:rsidRPr="00AB6C4F">
        <w:rPr>
          <w:b/>
          <w:spacing w:val="17"/>
        </w:rPr>
        <w:t xml:space="preserve"> </w:t>
      </w:r>
      <w:r w:rsidRPr="00AB6C4F">
        <w:rPr>
          <w:b/>
        </w:rPr>
        <w:t>8.00</w:t>
      </w:r>
      <w:r w:rsidRPr="00AB6C4F">
        <w:rPr>
          <w:b/>
          <w:spacing w:val="18"/>
        </w:rPr>
        <w:t xml:space="preserve"> </w:t>
      </w:r>
      <w:r w:rsidRPr="00AB6C4F">
        <w:rPr>
          <w:b/>
          <w:spacing w:val="-5"/>
        </w:rPr>
        <w:t>to</w:t>
      </w:r>
      <w:r>
        <w:rPr>
          <w:b/>
          <w:spacing w:val="-5"/>
        </w:rPr>
        <w:t xml:space="preserve"> 17</w:t>
      </w:r>
      <w:r w:rsidRPr="00AB6C4F">
        <w:rPr>
          <w:b/>
        </w:rPr>
        <w:t xml:space="preserve">.00 </w:t>
      </w:r>
      <w:r>
        <w:t>during working days. In addition, Travel Agency shall provide for 24 hours a day</w:t>
      </w:r>
      <w:r w:rsidRPr="00AB6C4F">
        <w:rPr>
          <w:spacing w:val="40"/>
        </w:rPr>
        <w:t xml:space="preserve"> </w:t>
      </w:r>
      <w:r>
        <w:t>emergency service, as well as for services during weekends and official holidays where emergency travel service is required. One of the Travel Agency’s employees shall always be reachable by phone.</w:t>
      </w:r>
    </w:p>
    <w:p w14:paraId="5C6FC53A" w14:textId="06751DD8" w:rsidR="00AB6C4F" w:rsidRDefault="00AB6C4F" w:rsidP="00AB6C4F">
      <w:pPr>
        <w:pStyle w:val="ListParagraph"/>
        <w:widowControl w:val="0"/>
        <w:numPr>
          <w:ilvl w:val="1"/>
          <w:numId w:val="7"/>
        </w:numPr>
        <w:tabs>
          <w:tab w:val="left" w:pos="420"/>
        </w:tabs>
        <w:autoSpaceDE w:val="0"/>
        <w:autoSpaceDN w:val="0"/>
        <w:spacing w:before="252" w:after="0" w:line="240" w:lineRule="auto"/>
        <w:ind w:left="140" w:right="138" w:firstLine="0"/>
        <w:contextualSpacing w:val="0"/>
        <w:jc w:val="both"/>
      </w:pPr>
      <w:r>
        <w:t>Official travel requirements shall be accorded the highest priority and, therefore, the Travel Agen</w:t>
      </w:r>
      <w:r w:rsidR="003A223C">
        <w:t>cy</w:t>
      </w:r>
      <w:r>
        <w:t xml:space="preserve"> shall ensure that servicing private travel does not delay, impede or frustrate the Travel </w:t>
      </w:r>
      <w:r w:rsidR="003A223C">
        <w:t>Agency</w:t>
      </w:r>
      <w:r>
        <w:t xml:space="preserve"> timely and effective processing of </w:t>
      </w:r>
      <w:r w:rsidR="003A223C">
        <w:t>WV</w:t>
      </w:r>
      <w:r>
        <w:t xml:space="preserve"> official travel;</w:t>
      </w:r>
    </w:p>
    <w:p w14:paraId="46EE1F0E" w14:textId="77777777" w:rsidR="00AB6C4F" w:rsidRDefault="00AB6C4F" w:rsidP="00AB6C4F">
      <w:pPr>
        <w:pStyle w:val="BodyText"/>
        <w:spacing w:before="1"/>
      </w:pPr>
    </w:p>
    <w:p w14:paraId="3631F7AB" w14:textId="51887CEC" w:rsidR="00AB6C4F" w:rsidRDefault="00AB6C4F" w:rsidP="003F34C9">
      <w:pPr>
        <w:pStyle w:val="ListParagraph"/>
        <w:widowControl w:val="0"/>
        <w:numPr>
          <w:ilvl w:val="1"/>
          <w:numId w:val="7"/>
        </w:numPr>
        <w:tabs>
          <w:tab w:val="left" w:pos="403"/>
        </w:tabs>
        <w:autoSpaceDE w:val="0"/>
        <w:autoSpaceDN w:val="0"/>
        <w:spacing w:before="1" w:after="0" w:line="240" w:lineRule="auto"/>
        <w:ind w:left="140" w:right="195" w:firstLine="0"/>
        <w:contextualSpacing w:val="0"/>
      </w:pPr>
      <w:r>
        <w:lastRenderedPageBreak/>
        <w:t>Much</w:t>
      </w:r>
      <w:r w:rsidRPr="006A109F">
        <w:rPr>
          <w:spacing w:val="40"/>
        </w:rPr>
        <w:t xml:space="preserve"> </w:t>
      </w:r>
      <w:r>
        <w:t>of</w:t>
      </w:r>
      <w:r w:rsidRPr="006A109F">
        <w:rPr>
          <w:spacing w:val="40"/>
        </w:rPr>
        <w:t xml:space="preserve"> </w:t>
      </w:r>
      <w:r>
        <w:t>the</w:t>
      </w:r>
      <w:r w:rsidRPr="006A109F">
        <w:rPr>
          <w:spacing w:val="40"/>
        </w:rPr>
        <w:t xml:space="preserve"> </w:t>
      </w:r>
      <w:r>
        <w:t>official</w:t>
      </w:r>
      <w:r w:rsidRPr="006A109F">
        <w:rPr>
          <w:spacing w:val="40"/>
        </w:rPr>
        <w:t xml:space="preserve"> </w:t>
      </w:r>
      <w:r>
        <w:t>travel</w:t>
      </w:r>
      <w:r w:rsidRPr="006A109F">
        <w:rPr>
          <w:spacing w:val="40"/>
        </w:rPr>
        <w:t xml:space="preserve"> </w:t>
      </w:r>
      <w:r>
        <w:t>must</w:t>
      </w:r>
      <w:r w:rsidRPr="006A109F">
        <w:rPr>
          <w:spacing w:val="40"/>
        </w:rPr>
        <w:t xml:space="preserve"> </w:t>
      </w:r>
      <w:r>
        <w:t>be</w:t>
      </w:r>
      <w:r w:rsidRPr="006A109F">
        <w:rPr>
          <w:spacing w:val="40"/>
        </w:rPr>
        <w:t xml:space="preserve"> </w:t>
      </w:r>
      <w:r>
        <w:t>organized</w:t>
      </w:r>
      <w:r w:rsidRPr="006A109F">
        <w:rPr>
          <w:spacing w:val="40"/>
        </w:rPr>
        <w:t xml:space="preserve"> </w:t>
      </w:r>
      <w:r>
        <w:t>on</w:t>
      </w:r>
      <w:r w:rsidRPr="006A109F">
        <w:rPr>
          <w:spacing w:val="40"/>
        </w:rPr>
        <w:t xml:space="preserve"> </w:t>
      </w:r>
      <w:r>
        <w:t>short</w:t>
      </w:r>
      <w:r w:rsidRPr="006A109F">
        <w:rPr>
          <w:spacing w:val="40"/>
        </w:rPr>
        <w:t xml:space="preserve"> </w:t>
      </w:r>
      <w:r>
        <w:t>notice,</w:t>
      </w:r>
      <w:r w:rsidRPr="006A109F">
        <w:rPr>
          <w:spacing w:val="39"/>
        </w:rPr>
        <w:t xml:space="preserve"> </w:t>
      </w:r>
      <w:r>
        <w:t>thereby</w:t>
      </w:r>
      <w:r w:rsidRPr="006A109F">
        <w:rPr>
          <w:spacing w:val="40"/>
        </w:rPr>
        <w:t xml:space="preserve"> </w:t>
      </w:r>
      <w:r>
        <w:t>placing</w:t>
      </w:r>
      <w:r w:rsidRPr="006A109F">
        <w:rPr>
          <w:spacing w:val="39"/>
        </w:rPr>
        <w:t xml:space="preserve"> </w:t>
      </w:r>
      <w:r>
        <w:t>a</w:t>
      </w:r>
      <w:r w:rsidRPr="006A109F">
        <w:rPr>
          <w:spacing w:val="40"/>
        </w:rPr>
        <w:t xml:space="preserve"> </w:t>
      </w:r>
      <w:r>
        <w:t>premium</w:t>
      </w:r>
      <w:r w:rsidRPr="006A109F">
        <w:rPr>
          <w:spacing w:val="38"/>
        </w:rPr>
        <w:t xml:space="preserve"> </w:t>
      </w:r>
      <w:r>
        <w:t xml:space="preserve">on </w:t>
      </w:r>
      <w:r w:rsidRPr="006A109F">
        <w:rPr>
          <w:spacing w:val="-2"/>
        </w:rPr>
        <w:t>efficiency</w:t>
      </w:r>
      <w:r w:rsidR="003A223C" w:rsidRPr="006A109F">
        <w:rPr>
          <w:spacing w:val="-2"/>
        </w:rPr>
        <w:t xml:space="preserve"> </w:t>
      </w:r>
      <w:r>
        <w:t>and</w:t>
      </w:r>
      <w:r w:rsidRPr="006A109F">
        <w:rPr>
          <w:spacing w:val="40"/>
        </w:rPr>
        <w:t xml:space="preserve"> </w:t>
      </w:r>
      <w:r>
        <w:t>rapid</w:t>
      </w:r>
      <w:r w:rsidRPr="006A109F">
        <w:rPr>
          <w:spacing w:val="40"/>
        </w:rPr>
        <w:t xml:space="preserve"> </w:t>
      </w:r>
      <w:r>
        <w:t>communication</w:t>
      </w:r>
      <w:r w:rsidRPr="006A109F">
        <w:rPr>
          <w:spacing w:val="40"/>
        </w:rPr>
        <w:t xml:space="preserve"> </w:t>
      </w:r>
      <w:r>
        <w:t>in</w:t>
      </w:r>
      <w:r w:rsidRPr="006A109F">
        <w:rPr>
          <w:spacing w:val="40"/>
        </w:rPr>
        <w:t xml:space="preserve"> </w:t>
      </w:r>
      <w:r>
        <w:t>handling</w:t>
      </w:r>
      <w:r w:rsidRPr="006A109F">
        <w:rPr>
          <w:spacing w:val="40"/>
        </w:rPr>
        <w:t xml:space="preserve"> </w:t>
      </w:r>
      <w:r>
        <w:t>all</w:t>
      </w:r>
      <w:r w:rsidRPr="006A109F">
        <w:rPr>
          <w:spacing w:val="40"/>
        </w:rPr>
        <w:t xml:space="preserve"> </w:t>
      </w:r>
      <w:r>
        <w:t>travel</w:t>
      </w:r>
      <w:r w:rsidRPr="006A109F">
        <w:rPr>
          <w:spacing w:val="40"/>
        </w:rPr>
        <w:t xml:space="preserve"> </w:t>
      </w:r>
      <w:r>
        <w:t>related</w:t>
      </w:r>
      <w:r w:rsidRPr="006A109F">
        <w:rPr>
          <w:spacing w:val="40"/>
        </w:rPr>
        <w:t xml:space="preserve"> </w:t>
      </w:r>
      <w:r>
        <w:t>matters.</w:t>
      </w:r>
    </w:p>
    <w:p w14:paraId="35F72C6B" w14:textId="77777777" w:rsidR="00AB6C4F" w:rsidRDefault="00AB6C4F" w:rsidP="00AB6C4F">
      <w:pPr>
        <w:pStyle w:val="BodyText"/>
        <w:spacing w:before="4"/>
      </w:pPr>
    </w:p>
    <w:p w14:paraId="666FE1C8" w14:textId="77777777" w:rsidR="00AB6C4F" w:rsidRDefault="00AB6C4F" w:rsidP="00AB6C4F">
      <w:pPr>
        <w:pStyle w:val="Heading1"/>
        <w:numPr>
          <w:ilvl w:val="0"/>
          <w:numId w:val="7"/>
        </w:numPr>
        <w:tabs>
          <w:tab w:val="left" w:pos="398"/>
        </w:tabs>
        <w:spacing w:before="1"/>
        <w:ind w:left="398" w:hanging="258"/>
      </w:pPr>
      <w:r>
        <w:t>Reservation</w:t>
      </w:r>
      <w:r>
        <w:rPr>
          <w:spacing w:val="-5"/>
        </w:rPr>
        <w:t xml:space="preserve"> </w:t>
      </w:r>
      <w:r>
        <w:t>and</w:t>
      </w:r>
      <w:r>
        <w:rPr>
          <w:spacing w:val="-5"/>
        </w:rPr>
        <w:t xml:space="preserve"> </w:t>
      </w:r>
      <w:r>
        <w:rPr>
          <w:spacing w:val="-2"/>
        </w:rPr>
        <w:t>ticketing</w:t>
      </w:r>
    </w:p>
    <w:p w14:paraId="6D35987C" w14:textId="511E5A65" w:rsidR="00AB6C4F" w:rsidRDefault="00AB6C4F" w:rsidP="00AB6C4F">
      <w:pPr>
        <w:pStyle w:val="ListParagraph"/>
        <w:widowControl w:val="0"/>
        <w:numPr>
          <w:ilvl w:val="1"/>
          <w:numId w:val="7"/>
        </w:numPr>
        <w:tabs>
          <w:tab w:val="left" w:pos="374"/>
        </w:tabs>
        <w:autoSpaceDE w:val="0"/>
        <w:autoSpaceDN w:val="0"/>
        <w:spacing w:before="248" w:after="0" w:line="240" w:lineRule="auto"/>
        <w:ind w:left="140" w:right="144" w:firstLine="0"/>
        <w:contextualSpacing w:val="0"/>
        <w:jc w:val="both"/>
      </w:pPr>
      <w:r>
        <w:t xml:space="preserve">For every duly approved Travel Request Form, Travel </w:t>
      </w:r>
      <w:r w:rsidR="006A109F">
        <w:t xml:space="preserve">Agency </w:t>
      </w:r>
      <w:r>
        <w:t xml:space="preserve">shall immediately make bookings on the airlines operating </w:t>
      </w:r>
      <w:r w:rsidR="006A109F">
        <w:t xml:space="preserve">in Turkiye </w:t>
      </w:r>
      <w:r>
        <w:t>and prepare appropriate itineraries and formal quotations based on the lowest fare and the most direct and convenient routing;</w:t>
      </w:r>
    </w:p>
    <w:p w14:paraId="3C27BD4A" w14:textId="257F3B0A" w:rsidR="00AB6C4F" w:rsidRDefault="00AB6C4F" w:rsidP="00AB6C4F">
      <w:pPr>
        <w:pStyle w:val="ListParagraph"/>
        <w:widowControl w:val="0"/>
        <w:numPr>
          <w:ilvl w:val="1"/>
          <w:numId w:val="7"/>
        </w:numPr>
        <w:tabs>
          <w:tab w:val="left" w:pos="360"/>
        </w:tabs>
        <w:autoSpaceDE w:val="0"/>
        <w:autoSpaceDN w:val="0"/>
        <w:spacing w:before="252" w:after="0" w:line="240" w:lineRule="auto"/>
        <w:ind w:left="140" w:right="168" w:firstLine="0"/>
        <w:contextualSpacing w:val="0"/>
      </w:pPr>
      <w:r>
        <w:t>In</w:t>
      </w:r>
      <w:r>
        <w:rPr>
          <w:spacing w:val="-1"/>
        </w:rPr>
        <w:t xml:space="preserve"> </w:t>
      </w:r>
      <w:r>
        <w:t>the</w:t>
      </w:r>
      <w:r>
        <w:rPr>
          <w:spacing w:val="-1"/>
        </w:rPr>
        <w:t xml:space="preserve"> </w:t>
      </w:r>
      <w:r>
        <w:t>event that</w:t>
      </w:r>
      <w:r>
        <w:rPr>
          <w:spacing w:val="-3"/>
        </w:rPr>
        <w:t xml:space="preserve"> </w:t>
      </w:r>
      <w:r>
        <w:t>required</w:t>
      </w:r>
      <w:r>
        <w:rPr>
          <w:spacing w:val="-3"/>
        </w:rPr>
        <w:t xml:space="preserve"> </w:t>
      </w:r>
      <w:r>
        <w:t>travel</w:t>
      </w:r>
      <w:r>
        <w:rPr>
          <w:spacing w:val="-3"/>
        </w:rPr>
        <w:t xml:space="preserve"> </w:t>
      </w:r>
      <w:r>
        <w:t>arrangements</w:t>
      </w:r>
      <w:r>
        <w:rPr>
          <w:spacing w:val="-1"/>
        </w:rPr>
        <w:t xml:space="preserve"> </w:t>
      </w:r>
      <w:r>
        <w:t>cannot</w:t>
      </w:r>
      <w:r>
        <w:rPr>
          <w:spacing w:val="-3"/>
        </w:rPr>
        <w:t xml:space="preserve"> </w:t>
      </w:r>
      <w:r>
        <w:t>be</w:t>
      </w:r>
      <w:r>
        <w:rPr>
          <w:spacing w:val="-1"/>
        </w:rPr>
        <w:t xml:space="preserve"> </w:t>
      </w:r>
      <w:r>
        <w:t>confirmed,</w:t>
      </w:r>
      <w:r>
        <w:rPr>
          <w:spacing w:val="-1"/>
        </w:rPr>
        <w:t xml:space="preserve"> </w:t>
      </w:r>
      <w:r>
        <w:t xml:space="preserve">Travel </w:t>
      </w:r>
      <w:r w:rsidR="006A109F">
        <w:t>Agency</w:t>
      </w:r>
      <w:r>
        <w:rPr>
          <w:spacing w:val="-1"/>
        </w:rPr>
        <w:t xml:space="preserve"> </w:t>
      </w:r>
      <w:r>
        <w:t>shall notify</w:t>
      </w:r>
      <w:r>
        <w:rPr>
          <w:spacing w:val="-4"/>
        </w:rPr>
        <w:t xml:space="preserve"> </w:t>
      </w:r>
      <w:r>
        <w:t>the</w:t>
      </w:r>
      <w:r w:rsidR="006A109F">
        <w:t xml:space="preserve"> admin department</w:t>
      </w:r>
      <w:r>
        <w:rPr>
          <w:spacing w:val="-5"/>
        </w:rPr>
        <w:t xml:space="preserve"> </w:t>
      </w:r>
      <w:r>
        <w:t>of</w:t>
      </w:r>
      <w:r>
        <w:rPr>
          <w:spacing w:val="-2"/>
        </w:rPr>
        <w:t xml:space="preserve"> </w:t>
      </w:r>
      <w:r>
        <w:t>the</w:t>
      </w:r>
      <w:r>
        <w:rPr>
          <w:spacing w:val="-2"/>
        </w:rPr>
        <w:t xml:space="preserve"> </w:t>
      </w:r>
      <w:r>
        <w:t>problem</w:t>
      </w:r>
      <w:r>
        <w:rPr>
          <w:spacing w:val="-6"/>
        </w:rPr>
        <w:t xml:space="preserve"> </w:t>
      </w:r>
      <w:r>
        <w:t>and</w:t>
      </w:r>
      <w:r>
        <w:rPr>
          <w:spacing w:val="-2"/>
        </w:rPr>
        <w:t xml:space="preserve"> </w:t>
      </w:r>
      <w:r>
        <w:t>present</w:t>
      </w:r>
      <w:r>
        <w:rPr>
          <w:spacing w:val="-1"/>
        </w:rPr>
        <w:t xml:space="preserve"> </w:t>
      </w:r>
      <w:r>
        <w:t>alternative</w:t>
      </w:r>
      <w:r>
        <w:rPr>
          <w:spacing w:val="-2"/>
        </w:rPr>
        <w:t xml:space="preserve"> </w:t>
      </w:r>
      <w:r>
        <w:t>routings/quotations</w:t>
      </w:r>
      <w:r>
        <w:rPr>
          <w:spacing w:val="-2"/>
        </w:rPr>
        <w:t xml:space="preserve"> </w:t>
      </w:r>
      <w:r>
        <w:t>for</w:t>
      </w:r>
      <w:r>
        <w:rPr>
          <w:spacing w:val="-2"/>
        </w:rPr>
        <w:t xml:space="preserve"> </w:t>
      </w:r>
      <w:r>
        <w:t>consideration;</w:t>
      </w:r>
    </w:p>
    <w:p w14:paraId="5B959D9E" w14:textId="77777777" w:rsidR="00AB6C4F" w:rsidRDefault="00AB6C4F" w:rsidP="00AB6C4F">
      <w:pPr>
        <w:pStyle w:val="BodyText"/>
        <w:spacing w:before="1"/>
      </w:pPr>
    </w:p>
    <w:p w14:paraId="15CC9928" w14:textId="50B66AB9" w:rsidR="00AB6C4F" w:rsidRDefault="00AB6C4F" w:rsidP="00AB6C4F">
      <w:pPr>
        <w:pStyle w:val="ListParagraph"/>
        <w:widowControl w:val="0"/>
        <w:numPr>
          <w:ilvl w:val="1"/>
          <w:numId w:val="7"/>
        </w:numPr>
        <w:tabs>
          <w:tab w:val="left" w:pos="360"/>
        </w:tabs>
        <w:autoSpaceDE w:val="0"/>
        <w:autoSpaceDN w:val="0"/>
        <w:spacing w:before="1" w:after="0" w:line="240" w:lineRule="auto"/>
        <w:ind w:left="360" w:hanging="220"/>
        <w:contextualSpacing w:val="0"/>
      </w:pPr>
      <w:r>
        <w:t>For</w:t>
      </w:r>
      <w:r>
        <w:rPr>
          <w:spacing w:val="-6"/>
        </w:rPr>
        <w:t xml:space="preserve"> </w:t>
      </w:r>
      <w:r>
        <w:t>wait-listed</w:t>
      </w:r>
      <w:r>
        <w:rPr>
          <w:spacing w:val="-4"/>
        </w:rPr>
        <w:t xml:space="preserve"> </w:t>
      </w:r>
      <w:r>
        <w:t>bookings,</w:t>
      </w:r>
      <w:r>
        <w:rPr>
          <w:spacing w:val="-4"/>
        </w:rPr>
        <w:t xml:space="preserve"> </w:t>
      </w:r>
      <w:r>
        <w:t>Travel</w:t>
      </w:r>
      <w:r>
        <w:rPr>
          <w:spacing w:val="-2"/>
        </w:rPr>
        <w:t xml:space="preserve"> </w:t>
      </w:r>
      <w:r w:rsidR="006A109F">
        <w:t xml:space="preserve">Agency </w:t>
      </w:r>
      <w:r>
        <w:t>shall</w:t>
      </w:r>
      <w:r>
        <w:rPr>
          <w:spacing w:val="-3"/>
        </w:rPr>
        <w:t xml:space="preserve"> </w:t>
      </w:r>
      <w:r>
        <w:t>provide</w:t>
      </w:r>
      <w:r>
        <w:rPr>
          <w:spacing w:val="-3"/>
        </w:rPr>
        <w:t xml:space="preserve"> </w:t>
      </w:r>
      <w:r>
        <w:t>regular</w:t>
      </w:r>
      <w:r>
        <w:rPr>
          <w:spacing w:val="-6"/>
        </w:rPr>
        <w:t xml:space="preserve"> </w:t>
      </w:r>
      <w:r>
        <w:t>feedback</w:t>
      </w:r>
      <w:r>
        <w:rPr>
          <w:spacing w:val="-7"/>
        </w:rPr>
        <w:t xml:space="preserve"> </w:t>
      </w:r>
      <w:r>
        <w:t>on</w:t>
      </w:r>
      <w:r>
        <w:rPr>
          <w:spacing w:val="-3"/>
        </w:rPr>
        <w:t xml:space="preserve"> </w:t>
      </w:r>
      <w:r>
        <w:t>status</w:t>
      </w:r>
      <w:r>
        <w:rPr>
          <w:spacing w:val="-4"/>
        </w:rPr>
        <w:t xml:space="preserve"> </w:t>
      </w:r>
      <w:r>
        <w:t>of</w:t>
      </w:r>
      <w:r>
        <w:rPr>
          <w:spacing w:val="-5"/>
        </w:rPr>
        <w:t xml:space="preserve"> </w:t>
      </w:r>
      <w:r>
        <w:rPr>
          <w:spacing w:val="-2"/>
        </w:rPr>
        <w:t>flight;</w:t>
      </w:r>
    </w:p>
    <w:p w14:paraId="0B2D0EC3" w14:textId="769B6C66" w:rsidR="00AB6C4F" w:rsidRDefault="00AB6C4F" w:rsidP="007A533B">
      <w:pPr>
        <w:pStyle w:val="ListParagraph"/>
        <w:widowControl w:val="0"/>
        <w:numPr>
          <w:ilvl w:val="1"/>
          <w:numId w:val="7"/>
        </w:numPr>
        <w:tabs>
          <w:tab w:val="left" w:pos="371"/>
        </w:tabs>
        <w:autoSpaceDE w:val="0"/>
        <w:autoSpaceDN w:val="0"/>
        <w:spacing w:before="251" w:after="0" w:line="242" w:lineRule="auto"/>
        <w:ind w:left="140" w:right="144" w:firstLine="0"/>
        <w:contextualSpacing w:val="0"/>
      </w:pPr>
      <w:r>
        <w:t xml:space="preserve">Travel </w:t>
      </w:r>
      <w:r w:rsidR="006A109F">
        <w:t xml:space="preserve">Agency </w:t>
      </w:r>
      <w:r>
        <w:t xml:space="preserve">shall promptly issue and deliver accurately printed tickets and detailed itineraries, </w:t>
      </w:r>
      <w:r w:rsidRPr="006A109F">
        <w:rPr>
          <w:spacing w:val="-4"/>
        </w:rPr>
        <w:t>(in</w:t>
      </w:r>
      <w:r w:rsidR="006A109F">
        <w:rPr>
          <w:spacing w:val="-4"/>
        </w:rPr>
        <w:t xml:space="preserve"> </w:t>
      </w:r>
      <w:r>
        <w:t>printed and electronic format) showing the accurate status of the airline and hotel reservations on all segments of the journey; and shall keep abreast of carrier schedule changes, as well as all other alterations</w:t>
      </w:r>
      <w:r w:rsidRPr="006A109F">
        <w:rPr>
          <w:spacing w:val="-3"/>
        </w:rPr>
        <w:t xml:space="preserve"> </w:t>
      </w:r>
      <w:r>
        <w:t>and</w:t>
      </w:r>
      <w:r w:rsidRPr="006A109F">
        <w:rPr>
          <w:spacing w:val="-1"/>
        </w:rPr>
        <w:t xml:space="preserve"> </w:t>
      </w:r>
      <w:r>
        <w:t>new</w:t>
      </w:r>
      <w:r w:rsidRPr="006A109F">
        <w:rPr>
          <w:spacing w:val="-5"/>
        </w:rPr>
        <w:t xml:space="preserve"> </w:t>
      </w:r>
      <w:r>
        <w:t>conditions</w:t>
      </w:r>
      <w:r w:rsidRPr="006A109F">
        <w:rPr>
          <w:spacing w:val="-1"/>
        </w:rPr>
        <w:t xml:space="preserve"> </w:t>
      </w:r>
      <w:r>
        <w:t>affecting</w:t>
      </w:r>
      <w:r w:rsidRPr="006A109F">
        <w:rPr>
          <w:spacing w:val="-4"/>
        </w:rPr>
        <w:t xml:space="preserve"> </w:t>
      </w:r>
      <w:r>
        <w:t>travel</w:t>
      </w:r>
      <w:r w:rsidRPr="006A109F">
        <w:rPr>
          <w:spacing w:val="-3"/>
        </w:rPr>
        <w:t xml:space="preserve"> </w:t>
      </w:r>
      <w:r>
        <w:t>and</w:t>
      </w:r>
      <w:r w:rsidRPr="006A109F">
        <w:rPr>
          <w:spacing w:val="-1"/>
        </w:rPr>
        <w:t xml:space="preserve"> </w:t>
      </w:r>
      <w:r>
        <w:t>make</w:t>
      </w:r>
      <w:r w:rsidRPr="006A109F">
        <w:rPr>
          <w:spacing w:val="-1"/>
        </w:rPr>
        <w:t xml:space="preserve"> </w:t>
      </w:r>
      <w:r>
        <w:t>appropriate</w:t>
      </w:r>
      <w:r w:rsidRPr="006A109F">
        <w:rPr>
          <w:spacing w:val="-3"/>
        </w:rPr>
        <w:t xml:space="preserve"> </w:t>
      </w:r>
      <w:r>
        <w:t>adjustments</w:t>
      </w:r>
      <w:r w:rsidRPr="006A109F">
        <w:rPr>
          <w:spacing w:val="-3"/>
        </w:rPr>
        <w:t xml:space="preserve"> </w:t>
      </w:r>
      <w:r>
        <w:t>for</w:t>
      </w:r>
      <w:r w:rsidRPr="006A109F">
        <w:rPr>
          <w:spacing w:val="-1"/>
        </w:rPr>
        <w:t xml:space="preserve"> </w:t>
      </w:r>
      <w:r>
        <w:t>any</w:t>
      </w:r>
      <w:r w:rsidRPr="006A109F">
        <w:rPr>
          <w:spacing w:val="-4"/>
        </w:rPr>
        <w:t xml:space="preserve"> </w:t>
      </w:r>
      <w:r>
        <w:t>change(s)</w:t>
      </w:r>
      <w:r w:rsidRPr="006A109F">
        <w:rPr>
          <w:spacing w:val="-1"/>
        </w:rPr>
        <w:t xml:space="preserve"> </w:t>
      </w:r>
      <w:r>
        <w:t>in flight schedules prior to or during the traveler’s official trip. When necessary, tickets and billings shall be modified or issued to reflect these changes;</w:t>
      </w:r>
    </w:p>
    <w:p w14:paraId="5A9BFCEB" w14:textId="548A52C7" w:rsidR="00AB6C4F" w:rsidRDefault="00AB6C4F" w:rsidP="00AB6C4F">
      <w:pPr>
        <w:pStyle w:val="ListParagraph"/>
        <w:widowControl w:val="0"/>
        <w:numPr>
          <w:ilvl w:val="1"/>
          <w:numId w:val="7"/>
        </w:numPr>
        <w:tabs>
          <w:tab w:val="left" w:pos="360"/>
        </w:tabs>
        <w:autoSpaceDE w:val="0"/>
        <w:autoSpaceDN w:val="0"/>
        <w:spacing w:before="250" w:after="0" w:line="240" w:lineRule="auto"/>
        <w:ind w:left="140" w:right="484" w:firstLine="0"/>
        <w:contextualSpacing w:val="0"/>
      </w:pPr>
      <w:r>
        <w:t>Travel</w:t>
      </w:r>
      <w:r>
        <w:rPr>
          <w:spacing w:val="-1"/>
        </w:rPr>
        <w:t xml:space="preserve"> </w:t>
      </w:r>
      <w:r w:rsidR="006A109F">
        <w:t>Agency</w:t>
      </w:r>
      <w:r>
        <w:rPr>
          <w:spacing w:val="-3"/>
        </w:rPr>
        <w:t xml:space="preserve"> </w:t>
      </w:r>
      <w:r>
        <w:t>shall</w:t>
      </w:r>
      <w:r>
        <w:rPr>
          <w:spacing w:val="-4"/>
        </w:rPr>
        <w:t xml:space="preserve"> </w:t>
      </w:r>
      <w:r>
        <w:t>accurately</w:t>
      </w:r>
      <w:r>
        <w:rPr>
          <w:spacing w:val="-5"/>
        </w:rPr>
        <w:t xml:space="preserve"> </w:t>
      </w:r>
      <w:r>
        <w:t>advise</w:t>
      </w:r>
      <w:r>
        <w:rPr>
          <w:spacing w:val="-4"/>
        </w:rPr>
        <w:t xml:space="preserve"> </w:t>
      </w:r>
      <w:r>
        <w:t>the</w:t>
      </w:r>
      <w:r>
        <w:rPr>
          <w:spacing w:val="-4"/>
        </w:rPr>
        <w:t xml:space="preserve"> </w:t>
      </w:r>
      <w:r>
        <w:t>of</w:t>
      </w:r>
      <w:r>
        <w:rPr>
          <w:spacing w:val="-4"/>
        </w:rPr>
        <w:t xml:space="preserve"> </w:t>
      </w:r>
      <w:r>
        <w:t>ticketing</w:t>
      </w:r>
      <w:r>
        <w:rPr>
          <w:spacing w:val="-5"/>
        </w:rPr>
        <w:t xml:space="preserve"> </w:t>
      </w:r>
      <w:r>
        <w:t>deadlines</w:t>
      </w:r>
      <w:r>
        <w:rPr>
          <w:spacing w:val="-4"/>
        </w:rPr>
        <w:t xml:space="preserve"> </w:t>
      </w:r>
      <w:r>
        <w:t>and</w:t>
      </w:r>
      <w:r>
        <w:rPr>
          <w:spacing w:val="-2"/>
        </w:rPr>
        <w:t xml:space="preserve"> </w:t>
      </w:r>
      <w:r>
        <w:t>other</w:t>
      </w:r>
      <w:r>
        <w:rPr>
          <w:spacing w:val="-2"/>
        </w:rPr>
        <w:t xml:space="preserve"> </w:t>
      </w:r>
      <w:r>
        <w:t>relevant</w:t>
      </w:r>
      <w:r>
        <w:rPr>
          <w:spacing w:val="-1"/>
        </w:rPr>
        <w:t xml:space="preserve"> </w:t>
      </w:r>
      <w:r>
        <w:t>information every time reservations are made, in order to avoid cancellations of bookings.</w:t>
      </w:r>
    </w:p>
    <w:p w14:paraId="63CDAAC3" w14:textId="1C57C0BA" w:rsidR="00AB6C4F" w:rsidRDefault="00AB6C4F" w:rsidP="00011E06">
      <w:pPr>
        <w:pStyle w:val="ListParagraph"/>
        <w:widowControl w:val="0"/>
        <w:numPr>
          <w:ilvl w:val="1"/>
          <w:numId w:val="7"/>
        </w:numPr>
        <w:tabs>
          <w:tab w:val="left" w:pos="395"/>
        </w:tabs>
        <w:autoSpaceDE w:val="0"/>
        <w:autoSpaceDN w:val="0"/>
        <w:spacing w:before="252" w:after="0" w:line="240" w:lineRule="auto"/>
        <w:ind w:left="140" w:right="136" w:firstLine="0"/>
        <w:contextualSpacing w:val="0"/>
      </w:pPr>
      <w:r>
        <w:t xml:space="preserve">Travel </w:t>
      </w:r>
      <w:r w:rsidR="006A109F">
        <w:t xml:space="preserve">Agency </w:t>
      </w:r>
      <w:r>
        <w:t>ensure that all traveling staff has complete travel documents required for their journeys, sufficiently before departure; this includes information visa-transit</w:t>
      </w:r>
      <w:r w:rsidR="006A109F">
        <w:t>,</w:t>
      </w:r>
      <w:r>
        <w:t xml:space="preserve"> visa requirements and vaccination.</w:t>
      </w:r>
      <w:r w:rsidRPr="00AB6C4F">
        <w:rPr>
          <w:spacing w:val="-1"/>
        </w:rPr>
        <w:t xml:space="preserve"> </w:t>
      </w:r>
      <w:r>
        <w:t>Failure</w:t>
      </w:r>
      <w:r w:rsidRPr="00AB6C4F">
        <w:rPr>
          <w:spacing w:val="-3"/>
        </w:rPr>
        <w:t xml:space="preserve"> </w:t>
      </w:r>
      <w:r>
        <w:t>to</w:t>
      </w:r>
      <w:r w:rsidRPr="00AB6C4F">
        <w:rPr>
          <w:spacing w:val="-1"/>
        </w:rPr>
        <w:t xml:space="preserve"> </w:t>
      </w:r>
      <w:r>
        <w:t>provide</w:t>
      </w:r>
      <w:r w:rsidRPr="00AB6C4F">
        <w:rPr>
          <w:spacing w:val="-1"/>
        </w:rPr>
        <w:t xml:space="preserve"> </w:t>
      </w:r>
      <w:r>
        <w:t>this</w:t>
      </w:r>
      <w:r w:rsidRPr="00AB6C4F">
        <w:rPr>
          <w:spacing w:val="-1"/>
        </w:rPr>
        <w:t xml:space="preserve"> </w:t>
      </w:r>
      <w:r>
        <w:t>information</w:t>
      </w:r>
      <w:r w:rsidRPr="00AB6C4F">
        <w:rPr>
          <w:spacing w:val="-1"/>
        </w:rPr>
        <w:t xml:space="preserve"> </w:t>
      </w:r>
      <w:r>
        <w:t>which</w:t>
      </w:r>
      <w:r w:rsidRPr="00AB6C4F">
        <w:rPr>
          <w:spacing w:val="-3"/>
        </w:rPr>
        <w:t xml:space="preserve"> </w:t>
      </w:r>
      <w:r>
        <w:t>may</w:t>
      </w:r>
      <w:r w:rsidRPr="00AB6C4F">
        <w:rPr>
          <w:spacing w:val="-4"/>
        </w:rPr>
        <w:t xml:space="preserve"> </w:t>
      </w:r>
      <w:r>
        <w:t>cause</w:t>
      </w:r>
      <w:r w:rsidRPr="00AB6C4F">
        <w:rPr>
          <w:spacing w:val="-1"/>
        </w:rPr>
        <w:t xml:space="preserve"> </w:t>
      </w:r>
      <w:r>
        <w:t>complications</w:t>
      </w:r>
      <w:r w:rsidRPr="00AB6C4F">
        <w:rPr>
          <w:spacing w:val="-3"/>
        </w:rPr>
        <w:t xml:space="preserve"> </w:t>
      </w:r>
      <w:r>
        <w:t>for</w:t>
      </w:r>
      <w:r w:rsidRPr="00AB6C4F">
        <w:rPr>
          <w:spacing w:val="-1"/>
        </w:rPr>
        <w:t xml:space="preserve"> </w:t>
      </w:r>
      <w:r>
        <w:t>traveler,</w:t>
      </w:r>
      <w:r w:rsidRPr="00AB6C4F">
        <w:rPr>
          <w:spacing w:val="-1"/>
        </w:rPr>
        <w:t xml:space="preserve"> </w:t>
      </w:r>
      <w:r>
        <w:t>costs</w:t>
      </w:r>
      <w:r w:rsidRPr="00AB6C4F">
        <w:rPr>
          <w:spacing w:val="-1"/>
        </w:rPr>
        <w:t xml:space="preserve"> </w:t>
      </w:r>
      <w:r>
        <w:t xml:space="preserve">will be borne by the Travel </w:t>
      </w:r>
      <w:r w:rsidR="006A109F">
        <w:t>Agency</w:t>
      </w:r>
      <w:r>
        <w:t>.</w:t>
      </w:r>
    </w:p>
    <w:p w14:paraId="6E4A0257" w14:textId="0B660B19" w:rsidR="00AB6C4F" w:rsidRDefault="00AB6C4F" w:rsidP="00011E06">
      <w:pPr>
        <w:pStyle w:val="ListParagraph"/>
        <w:widowControl w:val="0"/>
        <w:numPr>
          <w:ilvl w:val="1"/>
          <w:numId w:val="7"/>
        </w:numPr>
        <w:tabs>
          <w:tab w:val="left" w:pos="395"/>
        </w:tabs>
        <w:autoSpaceDE w:val="0"/>
        <w:autoSpaceDN w:val="0"/>
        <w:spacing w:before="252" w:after="0" w:line="240" w:lineRule="auto"/>
        <w:ind w:left="140" w:right="136" w:firstLine="0"/>
        <w:contextualSpacing w:val="0"/>
      </w:pPr>
      <w:r>
        <w:t>Air</w:t>
      </w:r>
      <w:r w:rsidRPr="00AB6C4F">
        <w:rPr>
          <w:spacing w:val="-4"/>
        </w:rPr>
        <w:t xml:space="preserve"> </w:t>
      </w:r>
      <w:r>
        <w:t>tickets</w:t>
      </w:r>
      <w:r w:rsidRPr="00AB6C4F">
        <w:rPr>
          <w:spacing w:val="-2"/>
        </w:rPr>
        <w:t xml:space="preserve"> </w:t>
      </w:r>
      <w:r>
        <w:t>shall</w:t>
      </w:r>
      <w:r w:rsidRPr="00AB6C4F">
        <w:rPr>
          <w:spacing w:val="-1"/>
        </w:rPr>
        <w:t xml:space="preserve"> </w:t>
      </w:r>
      <w:r>
        <w:t>be</w:t>
      </w:r>
      <w:r w:rsidRPr="00AB6C4F">
        <w:rPr>
          <w:spacing w:val="-4"/>
        </w:rPr>
        <w:t xml:space="preserve"> </w:t>
      </w:r>
      <w:r>
        <w:t>issued</w:t>
      </w:r>
      <w:r w:rsidRPr="00AB6C4F">
        <w:rPr>
          <w:spacing w:val="-2"/>
        </w:rPr>
        <w:t xml:space="preserve"> </w:t>
      </w:r>
      <w:r>
        <w:t>only</w:t>
      </w:r>
      <w:r w:rsidRPr="00AB6C4F">
        <w:rPr>
          <w:spacing w:val="-5"/>
        </w:rPr>
        <w:t xml:space="preserve"> </w:t>
      </w:r>
      <w:r>
        <w:t>on</w:t>
      </w:r>
      <w:r w:rsidRPr="00AB6C4F">
        <w:rPr>
          <w:spacing w:val="-2"/>
        </w:rPr>
        <w:t xml:space="preserve"> </w:t>
      </w:r>
      <w:r>
        <w:t>approved</w:t>
      </w:r>
      <w:r w:rsidRPr="00AB6C4F">
        <w:rPr>
          <w:spacing w:val="-2"/>
        </w:rPr>
        <w:t xml:space="preserve"> </w:t>
      </w:r>
      <w:r>
        <w:t>ticket</w:t>
      </w:r>
      <w:r w:rsidRPr="00AB6C4F">
        <w:rPr>
          <w:spacing w:val="-4"/>
        </w:rPr>
        <w:t xml:space="preserve"> </w:t>
      </w:r>
      <w:r w:rsidR="006A109F">
        <w:t>by</w:t>
      </w:r>
      <w:r>
        <w:t xml:space="preserve"> reputable airlines as approved by </w:t>
      </w:r>
      <w:r w:rsidR="006A109F">
        <w:t>WV</w:t>
      </w:r>
    </w:p>
    <w:p w14:paraId="32E0D32A" w14:textId="537B3158" w:rsidR="00AB6C4F" w:rsidRDefault="00AB6C4F" w:rsidP="00AB6C4F">
      <w:pPr>
        <w:pStyle w:val="ListParagraph"/>
        <w:widowControl w:val="0"/>
        <w:numPr>
          <w:ilvl w:val="1"/>
          <w:numId w:val="7"/>
        </w:numPr>
        <w:tabs>
          <w:tab w:val="left" w:pos="388"/>
        </w:tabs>
        <w:autoSpaceDE w:val="0"/>
        <w:autoSpaceDN w:val="0"/>
        <w:spacing w:after="0" w:line="240" w:lineRule="auto"/>
        <w:ind w:left="140" w:right="146" w:firstLine="0"/>
        <w:contextualSpacing w:val="0"/>
      </w:pPr>
      <w:r>
        <w:t>Travel</w:t>
      </w:r>
      <w:r>
        <w:rPr>
          <w:spacing w:val="27"/>
        </w:rPr>
        <w:t xml:space="preserve"> </w:t>
      </w:r>
      <w:r w:rsidR="006A109F">
        <w:t xml:space="preserve">Agency </w:t>
      </w:r>
      <w:r>
        <w:t>shall</w:t>
      </w:r>
      <w:r>
        <w:rPr>
          <w:spacing w:val="27"/>
        </w:rPr>
        <w:t xml:space="preserve"> </w:t>
      </w:r>
      <w:r>
        <w:t>only</w:t>
      </w:r>
      <w:r>
        <w:rPr>
          <w:spacing w:val="24"/>
        </w:rPr>
        <w:t xml:space="preserve"> </w:t>
      </w:r>
      <w:r>
        <w:t>act</w:t>
      </w:r>
      <w:r>
        <w:rPr>
          <w:spacing w:val="27"/>
        </w:rPr>
        <w:t xml:space="preserve"> </w:t>
      </w:r>
      <w:r>
        <w:t>on</w:t>
      </w:r>
      <w:r>
        <w:rPr>
          <w:spacing w:val="24"/>
        </w:rPr>
        <w:t xml:space="preserve"> </w:t>
      </w:r>
      <w:r>
        <w:t>travel</w:t>
      </w:r>
      <w:r>
        <w:rPr>
          <w:spacing w:val="25"/>
        </w:rPr>
        <w:t xml:space="preserve"> </w:t>
      </w:r>
      <w:r>
        <w:t>requests</w:t>
      </w:r>
      <w:r>
        <w:rPr>
          <w:spacing w:val="24"/>
        </w:rPr>
        <w:t xml:space="preserve"> </w:t>
      </w:r>
      <w:r>
        <w:t>for</w:t>
      </w:r>
      <w:r>
        <w:rPr>
          <w:spacing w:val="27"/>
        </w:rPr>
        <w:t xml:space="preserve"> </w:t>
      </w:r>
      <w:r>
        <w:t>official</w:t>
      </w:r>
      <w:r>
        <w:rPr>
          <w:spacing w:val="25"/>
        </w:rPr>
        <w:t xml:space="preserve"> </w:t>
      </w:r>
      <w:r>
        <w:t>travel</w:t>
      </w:r>
      <w:r>
        <w:rPr>
          <w:spacing w:val="27"/>
        </w:rPr>
        <w:t xml:space="preserve"> </w:t>
      </w:r>
      <w:r>
        <w:t>submitted</w:t>
      </w:r>
      <w:r>
        <w:rPr>
          <w:spacing w:val="26"/>
        </w:rPr>
        <w:t xml:space="preserve"> </w:t>
      </w:r>
      <w:r>
        <w:t>by</w:t>
      </w:r>
      <w:r>
        <w:rPr>
          <w:spacing w:val="24"/>
        </w:rPr>
        <w:t xml:space="preserve"> </w:t>
      </w:r>
      <w:r>
        <w:t>the</w:t>
      </w:r>
      <w:r>
        <w:rPr>
          <w:spacing w:val="27"/>
        </w:rPr>
        <w:t xml:space="preserve"> </w:t>
      </w:r>
      <w:r>
        <w:t xml:space="preserve">responsible staff of </w:t>
      </w:r>
      <w:r w:rsidR="006A109F">
        <w:t>WV</w:t>
      </w:r>
      <w:r>
        <w:t>;</w:t>
      </w:r>
    </w:p>
    <w:p w14:paraId="751026CF" w14:textId="77777777" w:rsidR="00AB6C4F" w:rsidRDefault="00AB6C4F" w:rsidP="00AB6C4F">
      <w:pPr>
        <w:pStyle w:val="BodyText"/>
        <w:spacing w:before="1"/>
      </w:pPr>
    </w:p>
    <w:p w14:paraId="32464B95" w14:textId="24A9DC75" w:rsidR="00AB6C4F" w:rsidRDefault="00AB6C4F" w:rsidP="006608AF">
      <w:pPr>
        <w:pStyle w:val="ListParagraph"/>
        <w:widowControl w:val="0"/>
        <w:numPr>
          <w:ilvl w:val="1"/>
          <w:numId w:val="7"/>
        </w:numPr>
        <w:tabs>
          <w:tab w:val="left" w:pos="471"/>
        </w:tabs>
        <w:autoSpaceDE w:val="0"/>
        <w:autoSpaceDN w:val="0"/>
        <w:spacing w:before="1" w:after="0" w:line="240" w:lineRule="auto"/>
        <w:ind w:left="140" w:right="134" w:firstLine="0"/>
        <w:contextualSpacing w:val="0"/>
        <w:jc w:val="both"/>
      </w:pPr>
      <w:r>
        <w:t>Travel</w:t>
      </w:r>
      <w:r w:rsidRPr="006A109F">
        <w:rPr>
          <w:spacing w:val="-1"/>
        </w:rPr>
        <w:t xml:space="preserve"> </w:t>
      </w:r>
      <w:r w:rsidR="006A109F">
        <w:t xml:space="preserve">Agency </w:t>
      </w:r>
      <w:r>
        <w:t>shall</w:t>
      </w:r>
      <w:r w:rsidRPr="006A109F">
        <w:rPr>
          <w:spacing w:val="-1"/>
        </w:rPr>
        <w:t xml:space="preserve"> </w:t>
      </w:r>
      <w:r>
        <w:t>provide</w:t>
      </w:r>
      <w:r w:rsidRPr="006A109F">
        <w:rPr>
          <w:spacing w:val="-2"/>
        </w:rPr>
        <w:t xml:space="preserve"> </w:t>
      </w:r>
      <w:r>
        <w:t>an</w:t>
      </w:r>
      <w:r w:rsidRPr="006A109F">
        <w:rPr>
          <w:spacing w:val="-2"/>
        </w:rPr>
        <w:t xml:space="preserve"> </w:t>
      </w:r>
      <w:r>
        <w:t>information</w:t>
      </w:r>
      <w:r w:rsidRPr="006A109F">
        <w:rPr>
          <w:spacing w:val="-5"/>
        </w:rPr>
        <w:t xml:space="preserve"> </w:t>
      </w:r>
      <w:r>
        <w:t>service</w:t>
      </w:r>
      <w:r w:rsidRPr="006A109F">
        <w:rPr>
          <w:spacing w:val="-2"/>
        </w:rPr>
        <w:t xml:space="preserve"> </w:t>
      </w:r>
      <w:r>
        <w:t>to</w:t>
      </w:r>
      <w:r w:rsidRPr="006A109F">
        <w:rPr>
          <w:spacing w:val="-2"/>
        </w:rPr>
        <w:t xml:space="preserve"> </w:t>
      </w:r>
      <w:r>
        <w:t>notify</w:t>
      </w:r>
      <w:r w:rsidRPr="006A109F">
        <w:rPr>
          <w:spacing w:val="-2"/>
        </w:rPr>
        <w:t xml:space="preserve"> </w:t>
      </w:r>
      <w:r w:rsidR="006A109F">
        <w:t>WV</w:t>
      </w:r>
      <w:r w:rsidRPr="006A109F">
        <w:rPr>
          <w:spacing w:val="-3"/>
        </w:rPr>
        <w:t xml:space="preserve"> </w:t>
      </w:r>
      <w:r>
        <w:t>and</w:t>
      </w:r>
      <w:r w:rsidRPr="006A109F">
        <w:rPr>
          <w:spacing w:val="-2"/>
        </w:rPr>
        <w:t xml:space="preserve"> </w:t>
      </w:r>
      <w:r>
        <w:t>the</w:t>
      </w:r>
      <w:r w:rsidRPr="006A109F">
        <w:rPr>
          <w:spacing w:val="-4"/>
        </w:rPr>
        <w:t xml:space="preserve"> </w:t>
      </w:r>
      <w:r>
        <w:t>traveler</w:t>
      </w:r>
      <w:r w:rsidRPr="006A109F">
        <w:rPr>
          <w:spacing w:val="-2"/>
        </w:rPr>
        <w:t xml:space="preserve"> </w:t>
      </w:r>
      <w:r>
        <w:t>of</w:t>
      </w:r>
      <w:r w:rsidRPr="006A109F">
        <w:rPr>
          <w:spacing w:val="-4"/>
        </w:rPr>
        <w:t xml:space="preserve"> </w:t>
      </w:r>
      <w:r>
        <w:t>such events as airport closings, canceled or delayed flights and strike situations as well</w:t>
      </w:r>
      <w:r w:rsidR="006A109F">
        <w:t xml:space="preserve"> </w:t>
      </w:r>
      <w:r>
        <w:t>as of local political or safety conditions which may affect travel to any particular destination;</w:t>
      </w:r>
      <w:r w:rsidRPr="006A109F">
        <w:rPr>
          <w:spacing w:val="20"/>
        </w:rPr>
        <w:t xml:space="preserve"> </w:t>
      </w:r>
      <w:r>
        <w:t xml:space="preserve">Failure to provide this information which may cause complications for traveler, costs will be borne by the Travel </w:t>
      </w:r>
      <w:r w:rsidR="006A109F">
        <w:t>Agency</w:t>
      </w:r>
      <w:r>
        <w:t>.</w:t>
      </w:r>
    </w:p>
    <w:p w14:paraId="460E6FB8" w14:textId="5DC021E0" w:rsidR="00AB6C4F" w:rsidRDefault="00AB6C4F" w:rsidP="00ED7733">
      <w:pPr>
        <w:pStyle w:val="ListParagraph"/>
        <w:widowControl w:val="0"/>
        <w:numPr>
          <w:ilvl w:val="1"/>
          <w:numId w:val="7"/>
        </w:numPr>
        <w:tabs>
          <w:tab w:val="left" w:pos="395"/>
          <w:tab w:val="left" w:pos="471"/>
        </w:tabs>
        <w:autoSpaceDE w:val="0"/>
        <w:autoSpaceDN w:val="0"/>
        <w:spacing w:before="252" w:after="0" w:line="240" w:lineRule="auto"/>
        <w:ind w:left="140" w:right="136" w:firstLine="0"/>
        <w:contextualSpacing w:val="0"/>
      </w:pPr>
      <w:r>
        <w:t xml:space="preserve">The Travel </w:t>
      </w:r>
      <w:r w:rsidR="006A109F">
        <w:t>Agency</w:t>
      </w:r>
      <w:r>
        <w:t xml:space="preserve"> shall provide all official travelers with last seat availability, advance seat assignments</w:t>
      </w:r>
      <w:r w:rsidRPr="00AB6C4F">
        <w:rPr>
          <w:spacing w:val="-3"/>
        </w:rPr>
        <w:t xml:space="preserve"> </w:t>
      </w:r>
      <w:r>
        <w:t>and</w:t>
      </w:r>
      <w:r w:rsidRPr="00AB6C4F">
        <w:rPr>
          <w:spacing w:val="-3"/>
        </w:rPr>
        <w:t xml:space="preserve"> </w:t>
      </w:r>
      <w:r>
        <w:t>advance</w:t>
      </w:r>
      <w:r w:rsidRPr="00AB6C4F">
        <w:rPr>
          <w:spacing w:val="-5"/>
        </w:rPr>
        <w:t xml:space="preserve"> </w:t>
      </w:r>
      <w:r>
        <w:t>boarding</w:t>
      </w:r>
      <w:r w:rsidRPr="00AB6C4F">
        <w:rPr>
          <w:spacing w:val="-5"/>
        </w:rPr>
        <w:t xml:space="preserve"> </w:t>
      </w:r>
      <w:r>
        <w:t>passes</w:t>
      </w:r>
      <w:r w:rsidRPr="00AB6C4F">
        <w:rPr>
          <w:spacing w:val="-3"/>
        </w:rPr>
        <w:t xml:space="preserve"> </w:t>
      </w:r>
      <w:r>
        <w:t>on</w:t>
      </w:r>
      <w:r w:rsidRPr="00AB6C4F">
        <w:rPr>
          <w:spacing w:val="-5"/>
        </w:rPr>
        <w:t xml:space="preserve"> </w:t>
      </w:r>
      <w:r>
        <w:t>all</w:t>
      </w:r>
      <w:r w:rsidRPr="00AB6C4F">
        <w:rPr>
          <w:spacing w:val="-2"/>
        </w:rPr>
        <w:t xml:space="preserve"> </w:t>
      </w:r>
      <w:r>
        <w:t>airlines</w:t>
      </w:r>
      <w:r w:rsidRPr="00AB6C4F">
        <w:rPr>
          <w:spacing w:val="-3"/>
        </w:rPr>
        <w:t xml:space="preserve"> </w:t>
      </w:r>
      <w:r>
        <w:t>for</w:t>
      </w:r>
      <w:r w:rsidRPr="00AB6C4F">
        <w:rPr>
          <w:spacing w:val="-3"/>
        </w:rPr>
        <w:t xml:space="preserve"> </w:t>
      </w:r>
      <w:r>
        <w:t>which</w:t>
      </w:r>
      <w:r w:rsidRPr="00AB6C4F">
        <w:rPr>
          <w:spacing w:val="-3"/>
        </w:rPr>
        <w:t xml:space="preserve"> </w:t>
      </w:r>
      <w:r>
        <w:t>the</w:t>
      </w:r>
      <w:r w:rsidRPr="00AB6C4F">
        <w:rPr>
          <w:spacing w:val="-5"/>
        </w:rPr>
        <w:t xml:space="preserve"> </w:t>
      </w:r>
      <w:r>
        <w:t>Travel</w:t>
      </w:r>
      <w:r w:rsidRPr="00AB6C4F">
        <w:rPr>
          <w:spacing w:val="-2"/>
        </w:rPr>
        <w:t xml:space="preserve"> </w:t>
      </w:r>
      <w:r w:rsidR="006A109F">
        <w:t>Agency</w:t>
      </w:r>
      <w:r w:rsidRPr="00AB6C4F">
        <w:rPr>
          <w:spacing w:val="-3"/>
        </w:rPr>
        <w:t xml:space="preserve"> </w:t>
      </w:r>
      <w:r>
        <w:t>can</w:t>
      </w:r>
      <w:r w:rsidRPr="00AB6C4F">
        <w:rPr>
          <w:spacing w:val="-3"/>
        </w:rPr>
        <w:t xml:space="preserve"> </w:t>
      </w:r>
      <w:r>
        <w:t>offer</w:t>
      </w:r>
      <w:r w:rsidRPr="00AB6C4F">
        <w:rPr>
          <w:spacing w:val="-3"/>
        </w:rPr>
        <w:t xml:space="preserve"> </w:t>
      </w:r>
      <w:r>
        <w:t xml:space="preserve">these services. The Travel </w:t>
      </w:r>
      <w:r w:rsidR="006A109F">
        <w:t>Agency</w:t>
      </w:r>
      <w:r>
        <w:t xml:space="preserve"> is expected to expand these services, as they become available on additional carriers.</w:t>
      </w:r>
    </w:p>
    <w:p w14:paraId="79991E40" w14:textId="77777777" w:rsidR="00AB6C4F" w:rsidRDefault="00AB6C4F" w:rsidP="00AB6C4F">
      <w:pPr>
        <w:pStyle w:val="Heading1"/>
        <w:tabs>
          <w:tab w:val="left" w:pos="407"/>
        </w:tabs>
      </w:pPr>
    </w:p>
    <w:p w14:paraId="70ABEF94" w14:textId="6B8BD3D2" w:rsidR="00AB6C4F" w:rsidRPr="00110780" w:rsidRDefault="00AB6C4F" w:rsidP="00AB6C4F">
      <w:pPr>
        <w:pStyle w:val="Heading1"/>
        <w:numPr>
          <w:ilvl w:val="0"/>
          <w:numId w:val="7"/>
        </w:numPr>
        <w:tabs>
          <w:tab w:val="left" w:pos="407"/>
        </w:tabs>
        <w:ind w:left="407" w:hanging="267"/>
      </w:pPr>
      <w:r>
        <w:t>Conferences</w:t>
      </w:r>
      <w:r>
        <w:rPr>
          <w:spacing w:val="-5"/>
        </w:rPr>
        <w:t xml:space="preserve"> </w:t>
      </w:r>
      <w:r w:rsidRPr="00110780">
        <w:t>and</w:t>
      </w:r>
      <w:r w:rsidRPr="00110780">
        <w:rPr>
          <w:spacing w:val="-3"/>
        </w:rPr>
        <w:t xml:space="preserve"> </w:t>
      </w:r>
      <w:r w:rsidRPr="00110780">
        <w:rPr>
          <w:spacing w:val="-2"/>
        </w:rPr>
        <w:t>Meetings</w:t>
      </w:r>
    </w:p>
    <w:p w14:paraId="63F14041" w14:textId="4D8CA9AA" w:rsidR="00AB6C4F" w:rsidRDefault="00AB6C4F" w:rsidP="000A69A0">
      <w:pPr>
        <w:pStyle w:val="ListParagraph"/>
        <w:widowControl w:val="0"/>
        <w:numPr>
          <w:ilvl w:val="1"/>
          <w:numId w:val="7"/>
        </w:numPr>
        <w:tabs>
          <w:tab w:val="left" w:pos="412"/>
        </w:tabs>
        <w:autoSpaceDE w:val="0"/>
        <w:autoSpaceDN w:val="0"/>
        <w:spacing w:before="2" w:after="0" w:line="240" w:lineRule="auto"/>
        <w:ind w:left="140" w:right="134" w:firstLine="0"/>
        <w:contextualSpacing w:val="0"/>
        <w:jc w:val="both"/>
      </w:pPr>
      <w:r w:rsidRPr="00110780">
        <w:t xml:space="preserve">The Travel </w:t>
      </w:r>
      <w:r w:rsidR="00110780" w:rsidRPr="00110780">
        <w:t>Agency</w:t>
      </w:r>
      <w:r w:rsidRPr="00110780">
        <w:t xml:space="preserve"> shall, upon </w:t>
      </w:r>
      <w:r>
        <w:t xml:space="preserve">request, facilitate the arrangement of conferences, meetings, seminars and training workshops including catering, venue booking and meeting rooms booking in </w:t>
      </w:r>
      <w:r w:rsidR="00110780">
        <w:t>Turkiye</w:t>
      </w:r>
      <w:r>
        <w:t xml:space="preserve"> and worldwide.</w:t>
      </w:r>
    </w:p>
    <w:p w14:paraId="393AEC0F" w14:textId="6913949A" w:rsidR="00AB6C4F" w:rsidRPr="00110780" w:rsidRDefault="00AB6C4F" w:rsidP="00AB6C4F">
      <w:pPr>
        <w:pStyle w:val="ListParagraph"/>
        <w:widowControl w:val="0"/>
        <w:numPr>
          <w:ilvl w:val="1"/>
          <w:numId w:val="7"/>
        </w:numPr>
        <w:tabs>
          <w:tab w:val="left" w:pos="362"/>
        </w:tabs>
        <w:autoSpaceDE w:val="0"/>
        <w:autoSpaceDN w:val="0"/>
        <w:spacing w:before="252" w:after="0" w:line="240" w:lineRule="auto"/>
        <w:ind w:left="140" w:right="133" w:firstLine="0"/>
        <w:contextualSpacing w:val="0"/>
        <w:jc w:val="both"/>
      </w:pPr>
      <w:r>
        <w:t>The</w:t>
      </w:r>
      <w:r w:rsidRPr="00110780">
        <w:t xml:space="preserve"> Travel </w:t>
      </w:r>
      <w:r w:rsidR="00110780" w:rsidRPr="00110780">
        <w:t>Agency</w:t>
      </w:r>
      <w:r w:rsidRPr="00110780">
        <w:t xml:space="preserve"> shall identify suitable hotels or</w:t>
      </w:r>
      <w:r w:rsidRPr="00110780">
        <w:rPr>
          <w:spacing w:val="-1"/>
        </w:rPr>
        <w:t xml:space="preserve"> </w:t>
      </w:r>
      <w:r w:rsidRPr="00110780">
        <w:t xml:space="preserve">other establishments, request for proposals and </w:t>
      </w:r>
      <w:r w:rsidRPr="00110780">
        <w:lastRenderedPageBreak/>
        <w:t xml:space="preserve">quotations, negotiate rates and other terms and conditions and present the final offer for consideration and approval by </w:t>
      </w:r>
      <w:r w:rsidR="00110780" w:rsidRPr="00110780">
        <w:t>WV</w:t>
      </w:r>
      <w:r w:rsidRPr="00110780">
        <w:t>, with 3 minimum options, mentioning type of room.</w:t>
      </w:r>
    </w:p>
    <w:p w14:paraId="247ECB40" w14:textId="36744156" w:rsidR="00AB6C4F" w:rsidRPr="00110780" w:rsidRDefault="00AB6C4F" w:rsidP="00AB6C4F">
      <w:pPr>
        <w:pStyle w:val="ListParagraph"/>
        <w:widowControl w:val="0"/>
        <w:numPr>
          <w:ilvl w:val="1"/>
          <w:numId w:val="7"/>
        </w:numPr>
        <w:tabs>
          <w:tab w:val="left" w:pos="374"/>
        </w:tabs>
        <w:autoSpaceDE w:val="0"/>
        <w:autoSpaceDN w:val="0"/>
        <w:spacing w:before="252" w:after="0" w:line="240" w:lineRule="auto"/>
        <w:ind w:left="140" w:right="136" w:firstLine="0"/>
        <w:contextualSpacing w:val="0"/>
        <w:jc w:val="both"/>
      </w:pPr>
      <w:r w:rsidRPr="00110780">
        <w:t xml:space="preserve">The Travel </w:t>
      </w:r>
      <w:r w:rsidR="00110780" w:rsidRPr="00110780">
        <w:t>Agency</w:t>
      </w:r>
      <w:r w:rsidRPr="00110780">
        <w:t xml:space="preserve"> shall, if requested, assist </w:t>
      </w:r>
      <w:r w:rsidR="00110780" w:rsidRPr="00110780">
        <w:t>WV</w:t>
      </w:r>
      <w:r w:rsidRPr="00110780">
        <w:t xml:space="preserve"> in preparing for the meeting, including, but not limited to, ensuring that all the agreed upon conditions are being met by the hotel or the establishment where the meeting is to take place.</w:t>
      </w:r>
    </w:p>
    <w:p w14:paraId="2F481AE3" w14:textId="77777777" w:rsidR="00AB6C4F" w:rsidRPr="00110780" w:rsidRDefault="00AB6C4F" w:rsidP="00AB6C4F">
      <w:pPr>
        <w:pStyle w:val="BodyText"/>
        <w:spacing w:before="1"/>
      </w:pPr>
    </w:p>
    <w:p w14:paraId="7C3C38A0" w14:textId="570CEB58" w:rsidR="00AB6C4F" w:rsidRPr="00110780" w:rsidRDefault="00AB6C4F" w:rsidP="00AB6C4F">
      <w:pPr>
        <w:pStyle w:val="ListParagraph"/>
        <w:widowControl w:val="0"/>
        <w:numPr>
          <w:ilvl w:val="1"/>
          <w:numId w:val="7"/>
        </w:numPr>
        <w:tabs>
          <w:tab w:val="left" w:pos="367"/>
        </w:tabs>
        <w:autoSpaceDE w:val="0"/>
        <w:autoSpaceDN w:val="0"/>
        <w:spacing w:after="0" w:line="240" w:lineRule="auto"/>
        <w:ind w:left="140" w:right="134" w:firstLine="0"/>
        <w:contextualSpacing w:val="0"/>
        <w:jc w:val="both"/>
      </w:pPr>
      <w:r w:rsidRPr="00110780">
        <w:t xml:space="preserve">The Travel </w:t>
      </w:r>
      <w:r w:rsidR="00110780" w:rsidRPr="00110780">
        <w:t>Agency</w:t>
      </w:r>
      <w:r w:rsidRPr="00110780">
        <w:t xml:space="preserve"> will ensure that any other services such as of additional equipment, assistants, and transportation of participants will be satisfactorily provided. The Travel </w:t>
      </w:r>
      <w:r w:rsidR="00110780" w:rsidRPr="00110780">
        <w:t>Agency</w:t>
      </w:r>
      <w:r w:rsidRPr="00110780">
        <w:t xml:space="preserve"> shall be required to</w:t>
      </w:r>
      <w:r w:rsidR="00110780" w:rsidRPr="00110780">
        <w:t xml:space="preserve"> inform the hotels to</w:t>
      </w:r>
      <w:r w:rsidRPr="00110780">
        <w:t xml:space="preserve"> provide technical support of audio visual and interpretation services equipment and others.</w:t>
      </w:r>
    </w:p>
    <w:p w14:paraId="1408D9E9" w14:textId="77777777" w:rsidR="00110780" w:rsidRPr="00110780" w:rsidRDefault="00110780" w:rsidP="00110780">
      <w:pPr>
        <w:widowControl w:val="0"/>
        <w:tabs>
          <w:tab w:val="left" w:pos="367"/>
        </w:tabs>
        <w:autoSpaceDE w:val="0"/>
        <w:autoSpaceDN w:val="0"/>
        <w:spacing w:after="0" w:line="240" w:lineRule="auto"/>
        <w:ind w:right="134"/>
        <w:jc w:val="both"/>
      </w:pPr>
    </w:p>
    <w:p w14:paraId="670FD01A" w14:textId="772EE35A" w:rsidR="00AB6C4F" w:rsidRPr="00110780" w:rsidRDefault="00AB6C4F" w:rsidP="00AB6C4F">
      <w:pPr>
        <w:pStyle w:val="Heading1"/>
        <w:numPr>
          <w:ilvl w:val="0"/>
          <w:numId w:val="7"/>
        </w:numPr>
        <w:tabs>
          <w:tab w:val="left" w:pos="407"/>
        </w:tabs>
        <w:ind w:left="407" w:hanging="267"/>
      </w:pPr>
      <w:r w:rsidRPr="00110780">
        <w:rPr>
          <w:spacing w:val="-2"/>
        </w:rPr>
        <w:t>Hotels</w:t>
      </w:r>
    </w:p>
    <w:p w14:paraId="64AF5BF2" w14:textId="7DD3CC37" w:rsidR="00AB6C4F" w:rsidRPr="00110780" w:rsidRDefault="00AB6C4F" w:rsidP="00AB6C4F">
      <w:pPr>
        <w:pStyle w:val="ListParagraph"/>
        <w:widowControl w:val="0"/>
        <w:numPr>
          <w:ilvl w:val="1"/>
          <w:numId w:val="7"/>
        </w:numPr>
        <w:tabs>
          <w:tab w:val="left" w:pos="391"/>
        </w:tabs>
        <w:autoSpaceDE w:val="0"/>
        <w:autoSpaceDN w:val="0"/>
        <w:spacing w:before="248" w:after="0" w:line="240" w:lineRule="auto"/>
        <w:ind w:left="140" w:right="136" w:firstLine="0"/>
        <w:contextualSpacing w:val="0"/>
        <w:jc w:val="both"/>
      </w:pPr>
      <w:r w:rsidRPr="00110780">
        <w:t xml:space="preserve">The Travel </w:t>
      </w:r>
      <w:r w:rsidR="00110780" w:rsidRPr="00110780">
        <w:t>Agency</w:t>
      </w:r>
      <w:r w:rsidRPr="00110780">
        <w:t xml:space="preserve"> shall make reservations for lodging accommodations when requested. This service shall </w:t>
      </w:r>
      <w:r w:rsidR="00110780" w:rsidRPr="00110780">
        <w:t>i</w:t>
      </w:r>
      <w:r w:rsidRPr="00110780">
        <w:t>nclude initiating and confirming reservations, and confirming the all-inclusive rate at which the reservation is made;</w:t>
      </w:r>
    </w:p>
    <w:p w14:paraId="26DC28A4" w14:textId="09EF2659" w:rsidR="00AB6C4F" w:rsidRPr="00110780" w:rsidRDefault="00AB6C4F" w:rsidP="00110780">
      <w:pPr>
        <w:pStyle w:val="ListParagraph"/>
        <w:widowControl w:val="0"/>
        <w:numPr>
          <w:ilvl w:val="1"/>
          <w:numId w:val="7"/>
        </w:numPr>
        <w:tabs>
          <w:tab w:val="left" w:pos="371"/>
        </w:tabs>
        <w:autoSpaceDE w:val="0"/>
        <w:autoSpaceDN w:val="0"/>
        <w:spacing w:after="0" w:line="240" w:lineRule="auto"/>
        <w:ind w:left="140" w:right="134" w:firstLine="0"/>
        <w:contextualSpacing w:val="0"/>
        <w:jc w:val="both"/>
      </w:pPr>
      <w:r w:rsidRPr="00110780">
        <w:t xml:space="preserve">The Travel </w:t>
      </w:r>
      <w:r w:rsidR="00110780" w:rsidRPr="00110780">
        <w:t>Agency</w:t>
      </w:r>
      <w:r w:rsidRPr="00110780">
        <w:t xml:space="preserve"> agrees to negotiate to the maximum extent possible, discount rates, including net rates, for hotel accommodations applicable specifically to reservations by </w:t>
      </w:r>
      <w:r w:rsidR="00110780" w:rsidRPr="00110780">
        <w:t xml:space="preserve">WV </w:t>
      </w:r>
      <w:r w:rsidRPr="00110780">
        <w:t>for official travel and to arrange such services on a worldwide basis when requested to do so;</w:t>
      </w:r>
    </w:p>
    <w:p w14:paraId="369EEB37" w14:textId="77777777" w:rsidR="00110780" w:rsidRPr="00110780" w:rsidRDefault="00110780" w:rsidP="00110780">
      <w:pPr>
        <w:widowControl w:val="0"/>
        <w:tabs>
          <w:tab w:val="left" w:pos="371"/>
        </w:tabs>
        <w:autoSpaceDE w:val="0"/>
        <w:autoSpaceDN w:val="0"/>
        <w:spacing w:after="0" w:line="240" w:lineRule="auto"/>
        <w:ind w:right="134"/>
        <w:jc w:val="both"/>
      </w:pPr>
    </w:p>
    <w:p w14:paraId="258DE64C" w14:textId="0EDF480F" w:rsidR="00AB6C4F" w:rsidRPr="00110780" w:rsidRDefault="00AB6C4F" w:rsidP="00AB6C4F">
      <w:pPr>
        <w:pStyle w:val="Heading1"/>
        <w:numPr>
          <w:ilvl w:val="0"/>
          <w:numId w:val="7"/>
        </w:numPr>
        <w:tabs>
          <w:tab w:val="left" w:pos="396"/>
        </w:tabs>
        <w:ind w:left="396" w:hanging="256"/>
      </w:pPr>
      <w:r w:rsidRPr="00110780">
        <w:t>Other</w:t>
      </w:r>
      <w:r w:rsidRPr="00110780">
        <w:rPr>
          <w:spacing w:val="-5"/>
        </w:rPr>
        <w:t xml:space="preserve"> </w:t>
      </w:r>
      <w:r w:rsidRPr="00110780">
        <w:rPr>
          <w:spacing w:val="-2"/>
        </w:rPr>
        <w:t>Services</w:t>
      </w:r>
    </w:p>
    <w:p w14:paraId="4FC8BBA3" w14:textId="46854112" w:rsidR="00AB6C4F" w:rsidRPr="00110780" w:rsidRDefault="00AB6C4F" w:rsidP="00AB6C4F">
      <w:pPr>
        <w:pStyle w:val="ListParagraph"/>
        <w:widowControl w:val="0"/>
        <w:numPr>
          <w:ilvl w:val="1"/>
          <w:numId w:val="7"/>
        </w:numPr>
        <w:tabs>
          <w:tab w:val="left" w:pos="360"/>
        </w:tabs>
        <w:autoSpaceDE w:val="0"/>
        <w:autoSpaceDN w:val="0"/>
        <w:spacing w:before="249" w:after="0" w:line="240" w:lineRule="auto"/>
        <w:ind w:left="140" w:right="133" w:firstLine="0"/>
        <w:contextualSpacing w:val="0"/>
        <w:jc w:val="both"/>
      </w:pPr>
      <w:r w:rsidRPr="00110780">
        <w:t>The</w:t>
      </w:r>
      <w:r w:rsidRPr="00110780">
        <w:rPr>
          <w:spacing w:val="-4"/>
        </w:rPr>
        <w:t xml:space="preserve"> </w:t>
      </w:r>
      <w:r w:rsidRPr="00110780">
        <w:t>Travel</w:t>
      </w:r>
      <w:r w:rsidRPr="00110780">
        <w:rPr>
          <w:spacing w:val="-1"/>
        </w:rPr>
        <w:t xml:space="preserve"> </w:t>
      </w:r>
      <w:r w:rsidR="00110780" w:rsidRPr="00110780">
        <w:t>Agency</w:t>
      </w:r>
      <w:r w:rsidRPr="00110780">
        <w:rPr>
          <w:spacing w:val="-2"/>
        </w:rPr>
        <w:t xml:space="preserve"> </w:t>
      </w:r>
      <w:r w:rsidRPr="00110780">
        <w:t>shall</w:t>
      </w:r>
      <w:r w:rsidRPr="00110780">
        <w:rPr>
          <w:spacing w:val="-1"/>
        </w:rPr>
        <w:t xml:space="preserve"> </w:t>
      </w:r>
      <w:r w:rsidRPr="00110780">
        <w:t>provide</w:t>
      </w:r>
      <w:r w:rsidRPr="00110780">
        <w:rPr>
          <w:spacing w:val="-4"/>
        </w:rPr>
        <w:t xml:space="preserve"> </w:t>
      </w:r>
      <w:r w:rsidRPr="00110780">
        <w:t>travelers</w:t>
      </w:r>
      <w:r w:rsidRPr="00110780">
        <w:rPr>
          <w:spacing w:val="-2"/>
        </w:rPr>
        <w:t xml:space="preserve"> </w:t>
      </w:r>
      <w:r w:rsidRPr="00110780">
        <w:t>with advice</w:t>
      </w:r>
      <w:r w:rsidRPr="00110780">
        <w:rPr>
          <w:spacing w:val="-1"/>
        </w:rPr>
        <w:t xml:space="preserve"> </w:t>
      </w:r>
      <w:r w:rsidRPr="00110780">
        <w:t>on</w:t>
      </w:r>
      <w:r w:rsidRPr="00110780">
        <w:rPr>
          <w:spacing w:val="-5"/>
        </w:rPr>
        <w:t xml:space="preserve"> </w:t>
      </w:r>
      <w:r w:rsidRPr="00110780">
        <w:t>necessary</w:t>
      </w:r>
      <w:r w:rsidRPr="00110780">
        <w:rPr>
          <w:spacing w:val="-5"/>
        </w:rPr>
        <w:t xml:space="preserve"> </w:t>
      </w:r>
      <w:r w:rsidRPr="00110780">
        <w:t>health</w:t>
      </w:r>
      <w:r w:rsidRPr="00110780">
        <w:rPr>
          <w:spacing w:val="-2"/>
        </w:rPr>
        <w:t xml:space="preserve"> </w:t>
      </w:r>
      <w:r w:rsidRPr="00110780">
        <w:t>requirements,</w:t>
      </w:r>
      <w:r w:rsidRPr="00110780">
        <w:rPr>
          <w:spacing w:val="-2"/>
        </w:rPr>
        <w:t xml:space="preserve"> </w:t>
      </w:r>
      <w:r w:rsidRPr="00110780">
        <w:t xml:space="preserve">including types of inoculations and vaccinations either required or suggested for travel to certain countries or </w:t>
      </w:r>
      <w:r w:rsidRPr="00110780">
        <w:rPr>
          <w:spacing w:val="-2"/>
        </w:rPr>
        <w:t>areas;</w:t>
      </w:r>
    </w:p>
    <w:p w14:paraId="62D347BC" w14:textId="4AC8EC9F" w:rsidR="00AB6C4F" w:rsidRPr="00110780" w:rsidRDefault="00AB6C4F" w:rsidP="00AB6C4F">
      <w:pPr>
        <w:pStyle w:val="ListParagraph"/>
        <w:widowControl w:val="0"/>
        <w:numPr>
          <w:ilvl w:val="1"/>
          <w:numId w:val="7"/>
        </w:numPr>
        <w:tabs>
          <w:tab w:val="left" w:pos="374"/>
        </w:tabs>
        <w:autoSpaceDE w:val="0"/>
        <w:autoSpaceDN w:val="0"/>
        <w:spacing w:before="252" w:after="0" w:line="240" w:lineRule="auto"/>
        <w:ind w:left="140" w:right="136" w:firstLine="0"/>
        <w:contextualSpacing w:val="0"/>
        <w:jc w:val="both"/>
      </w:pPr>
      <w:r w:rsidRPr="00110780">
        <w:t xml:space="preserve">Travel </w:t>
      </w:r>
      <w:r w:rsidR="00110780" w:rsidRPr="00110780">
        <w:t>Agency</w:t>
      </w:r>
      <w:r w:rsidRPr="00110780">
        <w:t xml:space="preserve"> shall indicate any special features, programs, or services that would be beneficial</w:t>
      </w:r>
      <w:r w:rsidRPr="00110780">
        <w:rPr>
          <w:spacing w:val="40"/>
        </w:rPr>
        <w:t xml:space="preserve"> </w:t>
      </w:r>
      <w:r w:rsidRPr="00110780">
        <w:t xml:space="preserve">to </w:t>
      </w:r>
      <w:r w:rsidR="00110780" w:rsidRPr="00110780">
        <w:t>WV</w:t>
      </w:r>
      <w:r w:rsidRPr="00110780">
        <w:t xml:space="preserve"> and its travelers (e.g. visa processing, "Meet and Greet", Lost baggage follow-up, insurance, preferred seating arrangements).</w:t>
      </w:r>
    </w:p>
    <w:p w14:paraId="5E73EA3C" w14:textId="77777777" w:rsidR="00AB6C4F" w:rsidRPr="00110780" w:rsidRDefault="00AB6C4F" w:rsidP="00AB6C4F">
      <w:pPr>
        <w:pStyle w:val="BodyText"/>
        <w:spacing w:before="1"/>
      </w:pPr>
    </w:p>
    <w:p w14:paraId="1FEDF211" w14:textId="7D21D7F8" w:rsidR="00AB6C4F" w:rsidRPr="00110780" w:rsidRDefault="00AB6C4F" w:rsidP="00AB6C4F">
      <w:pPr>
        <w:pStyle w:val="ListParagraph"/>
        <w:widowControl w:val="0"/>
        <w:numPr>
          <w:ilvl w:val="1"/>
          <w:numId w:val="7"/>
        </w:numPr>
        <w:tabs>
          <w:tab w:val="left" w:pos="374"/>
        </w:tabs>
        <w:autoSpaceDE w:val="0"/>
        <w:autoSpaceDN w:val="0"/>
        <w:spacing w:after="0" w:line="240" w:lineRule="auto"/>
        <w:ind w:left="140" w:right="136" w:firstLine="0"/>
        <w:contextualSpacing w:val="0"/>
        <w:jc w:val="both"/>
      </w:pPr>
      <w:r w:rsidRPr="00110780">
        <w:t xml:space="preserve">Travel </w:t>
      </w:r>
      <w:r w:rsidR="00110780" w:rsidRPr="00110780">
        <w:t xml:space="preserve">Agency </w:t>
      </w:r>
      <w:r w:rsidRPr="00110780">
        <w:t>shall provide transportation services for staff members and workshop participants</w:t>
      </w:r>
      <w:r w:rsidR="00110780" w:rsidRPr="00110780">
        <w:t xml:space="preserve"> inside Turkiye</w:t>
      </w:r>
      <w:r w:rsidRPr="00110780">
        <w:t xml:space="preserve"> and worldwide.</w:t>
      </w:r>
    </w:p>
    <w:p w14:paraId="68FC5AF5" w14:textId="77777777" w:rsidR="00AB6C4F" w:rsidRPr="00110780" w:rsidRDefault="00AB6C4F" w:rsidP="00110780">
      <w:pPr>
        <w:pStyle w:val="Heading1"/>
        <w:tabs>
          <w:tab w:val="left" w:pos="419"/>
        </w:tabs>
        <w:ind w:left="0" w:firstLine="0"/>
      </w:pPr>
    </w:p>
    <w:p w14:paraId="2B3B043B" w14:textId="662D0A98" w:rsidR="00AB6C4F" w:rsidRPr="00110780" w:rsidRDefault="00AB6C4F" w:rsidP="00AB6C4F">
      <w:pPr>
        <w:pStyle w:val="Heading1"/>
        <w:numPr>
          <w:ilvl w:val="0"/>
          <w:numId w:val="7"/>
        </w:numPr>
        <w:tabs>
          <w:tab w:val="left" w:pos="419"/>
        </w:tabs>
        <w:ind w:left="419" w:hanging="279"/>
      </w:pPr>
      <w:r w:rsidRPr="00110780">
        <w:t xml:space="preserve">Ticket </w:t>
      </w:r>
      <w:r w:rsidRPr="00110780">
        <w:rPr>
          <w:spacing w:val="-2"/>
        </w:rPr>
        <w:t>Delivery</w:t>
      </w:r>
    </w:p>
    <w:p w14:paraId="121E0AAD" w14:textId="5ACD70FC" w:rsidR="00AB6C4F" w:rsidRDefault="00AB6C4F" w:rsidP="00AB6C4F">
      <w:pPr>
        <w:pStyle w:val="ListParagraph"/>
        <w:widowControl w:val="0"/>
        <w:numPr>
          <w:ilvl w:val="1"/>
          <w:numId w:val="7"/>
        </w:numPr>
        <w:tabs>
          <w:tab w:val="left" w:pos="395"/>
        </w:tabs>
        <w:autoSpaceDE w:val="0"/>
        <w:autoSpaceDN w:val="0"/>
        <w:spacing w:before="247" w:after="0" w:line="240" w:lineRule="auto"/>
        <w:ind w:left="140" w:right="133" w:firstLine="0"/>
        <w:contextualSpacing w:val="0"/>
        <w:jc w:val="both"/>
      </w:pPr>
      <w:r w:rsidRPr="00110780">
        <w:t xml:space="preserve">The Travel </w:t>
      </w:r>
      <w:r w:rsidR="00110780" w:rsidRPr="00110780">
        <w:t>Agency</w:t>
      </w:r>
      <w:r w:rsidRPr="00110780">
        <w:t xml:space="preserve"> shall deliver tickets, based upon proper authority from </w:t>
      </w:r>
      <w:r w:rsidR="00110780" w:rsidRPr="00110780">
        <w:t>WV</w:t>
      </w:r>
      <w:r w:rsidRPr="00110780">
        <w:t xml:space="preserve"> in case of official</w:t>
      </w:r>
      <w:r w:rsidRPr="00110780">
        <w:rPr>
          <w:spacing w:val="-2"/>
        </w:rPr>
        <w:t xml:space="preserve"> </w:t>
      </w:r>
      <w:r w:rsidRPr="00110780">
        <w:t>travel,</w:t>
      </w:r>
      <w:r w:rsidRPr="00110780">
        <w:rPr>
          <w:spacing w:val="-3"/>
        </w:rPr>
        <w:t xml:space="preserve"> </w:t>
      </w:r>
      <w:r w:rsidRPr="00110780">
        <w:t>itineraries,</w:t>
      </w:r>
      <w:r w:rsidRPr="000C5093">
        <w:t xml:space="preserve"> </w:t>
      </w:r>
      <w:r w:rsidRPr="00110780">
        <w:t>boarding</w:t>
      </w:r>
      <w:r w:rsidRPr="000C5093">
        <w:t xml:space="preserve"> </w:t>
      </w:r>
      <w:r w:rsidRPr="00110780">
        <w:t>passes</w:t>
      </w:r>
      <w:r w:rsidRPr="000C5093">
        <w:t xml:space="preserve"> </w:t>
      </w:r>
      <w:r w:rsidRPr="00110780">
        <w:t>(where</w:t>
      </w:r>
      <w:r w:rsidRPr="000C5093">
        <w:t xml:space="preserve"> </w:t>
      </w:r>
      <w:r w:rsidRPr="00110780">
        <w:t>available) and</w:t>
      </w:r>
      <w:r w:rsidRPr="000C5093">
        <w:t xml:space="preserve"> </w:t>
      </w:r>
      <w:r w:rsidRPr="00110780">
        <w:t>other travel</w:t>
      </w:r>
      <w:r w:rsidRPr="000C5093">
        <w:t xml:space="preserve"> </w:t>
      </w:r>
      <w:r w:rsidRPr="00110780">
        <w:t>documents</w:t>
      </w:r>
      <w:r w:rsidRPr="000C5093">
        <w:t xml:space="preserve"> </w:t>
      </w:r>
      <w:r w:rsidRPr="00110780">
        <w:t xml:space="preserve">as determined necessary by </w:t>
      </w:r>
      <w:r w:rsidR="00110780" w:rsidRPr="00110780">
        <w:t>WV</w:t>
      </w:r>
      <w:r w:rsidRPr="00110780">
        <w:t xml:space="preserve">. The Travel </w:t>
      </w:r>
      <w:r w:rsidR="00110780" w:rsidRPr="00110780">
        <w:t>Agency</w:t>
      </w:r>
      <w:r w:rsidRPr="00110780">
        <w:t xml:space="preserve"> shall issue and email ticket and all related documents immediately after </w:t>
      </w:r>
      <w:r w:rsidRPr="00D1702E">
        <w:t xml:space="preserve">approval from </w:t>
      </w:r>
      <w:r w:rsidR="00110780" w:rsidRPr="00D1702E">
        <w:t>WV</w:t>
      </w:r>
      <w:r w:rsidRPr="00D1702E">
        <w:t xml:space="preserve"> personnel.</w:t>
      </w:r>
    </w:p>
    <w:p w14:paraId="167466A4" w14:textId="73BDA980" w:rsidR="001F5D38" w:rsidRDefault="001F5D38" w:rsidP="001F5D38">
      <w:pPr>
        <w:pStyle w:val="Heading1"/>
        <w:numPr>
          <w:ilvl w:val="0"/>
          <w:numId w:val="7"/>
        </w:numPr>
        <w:tabs>
          <w:tab w:val="left" w:pos="419"/>
        </w:tabs>
        <w:ind w:left="419" w:hanging="279"/>
      </w:pPr>
      <w:r>
        <w:t>E-Visa</w:t>
      </w:r>
    </w:p>
    <w:p w14:paraId="39BB8E39" w14:textId="7F9155F9" w:rsidR="00756BE0" w:rsidRPr="000C5093" w:rsidRDefault="001F5D38" w:rsidP="001F5D38">
      <w:pPr>
        <w:pStyle w:val="NormalWeb"/>
        <w:numPr>
          <w:ilvl w:val="1"/>
          <w:numId w:val="7"/>
        </w:numPr>
        <w:shd w:val="clear" w:color="auto" w:fill="FFFFFF"/>
        <w:spacing w:before="0" w:beforeAutospacing="0" w:after="0" w:afterAutospacing="0"/>
        <w:rPr>
          <w:rFonts w:asciiTheme="minorHAnsi" w:eastAsiaTheme="minorEastAsia" w:hAnsiTheme="minorHAnsi" w:cstheme="minorBidi"/>
          <w:sz w:val="22"/>
          <w:szCs w:val="22"/>
        </w:rPr>
      </w:pPr>
      <w:r w:rsidRPr="000C5093">
        <w:rPr>
          <w:rFonts w:asciiTheme="minorHAnsi" w:eastAsiaTheme="minorEastAsia" w:hAnsiTheme="minorHAnsi" w:cstheme="minorBidi"/>
          <w:sz w:val="22"/>
          <w:szCs w:val="22"/>
        </w:rPr>
        <w:t>The Travel Agency shall apply for E-visa for any staff arriving to Turkiye or travelling from Turkiye to any other country all over the world</w:t>
      </w:r>
      <w:r w:rsidR="00435546" w:rsidRPr="000C5093">
        <w:rPr>
          <w:rFonts w:asciiTheme="minorHAnsi" w:eastAsiaTheme="minorEastAsia" w:hAnsiTheme="minorHAnsi" w:cstheme="minorBidi"/>
          <w:sz w:val="22"/>
          <w:szCs w:val="22"/>
        </w:rPr>
        <w:t xml:space="preserve"> as requested by Admin department.</w:t>
      </w:r>
    </w:p>
    <w:p w14:paraId="502E793C" w14:textId="77777777" w:rsidR="00AB6C4F" w:rsidRPr="00D1702E" w:rsidRDefault="00AB6C4F" w:rsidP="002A32C4">
      <w:pPr>
        <w:pStyle w:val="NormalWeb"/>
        <w:shd w:val="clear" w:color="auto" w:fill="FFFFFF"/>
        <w:spacing w:before="0" w:beforeAutospacing="0" w:after="0" w:afterAutospacing="0"/>
        <w:rPr>
          <w:rFonts w:asciiTheme="minorHAnsi" w:eastAsia="Carlito" w:hAnsiTheme="minorHAnsi" w:cstheme="minorHAnsi"/>
          <w:sz w:val="22"/>
          <w:szCs w:val="22"/>
        </w:rPr>
      </w:pPr>
    </w:p>
    <w:p w14:paraId="6B4C05A2" w14:textId="77777777" w:rsidR="00C41B34" w:rsidRPr="00D1702E" w:rsidRDefault="00C41B34" w:rsidP="00C41B34">
      <w:pPr>
        <w:widowControl w:val="0"/>
        <w:tabs>
          <w:tab w:val="left" w:pos="421"/>
        </w:tabs>
        <w:autoSpaceDE w:val="0"/>
        <w:autoSpaceDN w:val="0"/>
        <w:spacing w:after="0" w:line="240" w:lineRule="auto"/>
        <w:rPr>
          <w:rFonts w:cstheme="minorHAnsi"/>
          <w:b/>
        </w:rPr>
      </w:pPr>
      <w:r w:rsidRPr="00D1702E">
        <w:rPr>
          <w:rFonts w:cstheme="minorHAnsi"/>
          <w:b/>
        </w:rPr>
        <w:t xml:space="preserve">4.4. Service Quality: </w:t>
      </w:r>
    </w:p>
    <w:p w14:paraId="5E810B64" w14:textId="77777777" w:rsidR="00C41B34" w:rsidRPr="00D1702E" w:rsidRDefault="00C41B34" w:rsidP="00C41B34">
      <w:pPr>
        <w:pStyle w:val="ListParagraph"/>
        <w:rPr>
          <w:rFonts w:eastAsia="Carlito" w:cstheme="minorHAnsi"/>
        </w:rPr>
      </w:pPr>
    </w:p>
    <w:p w14:paraId="179ED8C4" w14:textId="77777777" w:rsidR="00C41B34" w:rsidRPr="00D1702E" w:rsidRDefault="00C41B34" w:rsidP="00C41B34">
      <w:pPr>
        <w:pStyle w:val="NormalWeb"/>
        <w:numPr>
          <w:ilvl w:val="0"/>
          <w:numId w:val="4"/>
        </w:numPr>
        <w:shd w:val="clear" w:color="auto" w:fill="FFFFFF"/>
        <w:spacing w:before="0" w:beforeAutospacing="0" w:after="0" w:afterAutospacing="0"/>
        <w:rPr>
          <w:rFonts w:asciiTheme="minorHAnsi" w:eastAsia="Carlito" w:hAnsiTheme="minorHAnsi" w:cstheme="minorHAnsi"/>
          <w:sz w:val="22"/>
          <w:szCs w:val="22"/>
        </w:rPr>
      </w:pPr>
      <w:r w:rsidRPr="00D1702E">
        <w:rPr>
          <w:rFonts w:asciiTheme="minorHAnsi" w:eastAsia="Carlito" w:hAnsiTheme="minorHAnsi" w:cstheme="minorHAnsi"/>
          <w:sz w:val="22"/>
          <w:szCs w:val="22"/>
        </w:rPr>
        <w:t xml:space="preserve">The awarded contract service provider is expected to provide high-quality services in an efficient manner. </w:t>
      </w:r>
    </w:p>
    <w:p w14:paraId="43EE9E16" w14:textId="3009341A" w:rsidR="00C41B34" w:rsidRPr="00D1702E" w:rsidRDefault="00C41B34" w:rsidP="00C41B34">
      <w:pPr>
        <w:pStyle w:val="NormalWeb"/>
        <w:numPr>
          <w:ilvl w:val="0"/>
          <w:numId w:val="4"/>
        </w:numPr>
        <w:shd w:val="clear" w:color="auto" w:fill="FFFFFF"/>
        <w:spacing w:before="0" w:beforeAutospacing="0" w:after="0" w:afterAutospacing="0"/>
        <w:rPr>
          <w:rFonts w:asciiTheme="minorHAnsi" w:eastAsia="Carlito" w:hAnsiTheme="minorHAnsi" w:cstheme="minorHAnsi"/>
          <w:sz w:val="22"/>
          <w:szCs w:val="22"/>
        </w:rPr>
      </w:pPr>
      <w:r w:rsidRPr="00D1702E">
        <w:rPr>
          <w:rFonts w:asciiTheme="minorHAnsi" w:eastAsia="Carlito" w:hAnsiTheme="minorHAnsi" w:cstheme="minorHAnsi"/>
          <w:sz w:val="22"/>
          <w:szCs w:val="22"/>
        </w:rPr>
        <w:lastRenderedPageBreak/>
        <w:t>World Vision trainings, workshops, and meetings organized are critical events for its partners and stakeholders thus expect to have the following service quality</w:t>
      </w:r>
      <w:r w:rsidR="00D1702E" w:rsidRPr="00D1702E">
        <w:rPr>
          <w:rFonts w:asciiTheme="minorHAnsi" w:eastAsia="Carlito" w:hAnsiTheme="minorHAnsi" w:cstheme="minorHAnsi"/>
          <w:sz w:val="22"/>
          <w:szCs w:val="22"/>
        </w:rPr>
        <w:t xml:space="preserve"> by the hotels</w:t>
      </w:r>
      <w:r w:rsidRPr="00D1702E">
        <w:rPr>
          <w:rFonts w:asciiTheme="minorHAnsi" w:eastAsia="Carlito" w:hAnsiTheme="minorHAnsi" w:cstheme="minorHAnsi"/>
          <w:sz w:val="22"/>
          <w:szCs w:val="22"/>
        </w:rPr>
        <w:t>:</w:t>
      </w:r>
    </w:p>
    <w:p w14:paraId="34338563" w14:textId="77777777" w:rsidR="00C41B34" w:rsidRPr="00D1702E" w:rsidRDefault="00C41B34" w:rsidP="00C41B34">
      <w:pPr>
        <w:pStyle w:val="NormalWeb"/>
        <w:shd w:val="clear" w:color="auto" w:fill="FFFFFF"/>
        <w:spacing w:before="0" w:beforeAutospacing="0" w:after="0" w:afterAutospacing="0"/>
        <w:ind w:left="720"/>
        <w:rPr>
          <w:rFonts w:asciiTheme="minorHAnsi" w:eastAsia="Carlito" w:hAnsiTheme="minorHAnsi" w:cstheme="minorHAnsi"/>
          <w:sz w:val="22"/>
          <w:szCs w:val="22"/>
        </w:rPr>
      </w:pPr>
    </w:p>
    <w:p w14:paraId="3791072C" w14:textId="77777777" w:rsidR="00C41B34" w:rsidRPr="00D1702E" w:rsidRDefault="00C41B34" w:rsidP="00C41B34">
      <w:pPr>
        <w:pStyle w:val="NormalWeb"/>
        <w:numPr>
          <w:ilvl w:val="0"/>
          <w:numId w:val="5"/>
        </w:numPr>
        <w:shd w:val="clear" w:color="auto" w:fill="FFFFFF"/>
        <w:spacing w:before="0" w:beforeAutospacing="0" w:after="0" w:afterAutospacing="0"/>
        <w:rPr>
          <w:rFonts w:asciiTheme="minorHAnsi" w:eastAsia="Carlito" w:hAnsiTheme="minorHAnsi" w:cstheme="minorHAnsi"/>
          <w:sz w:val="22"/>
          <w:szCs w:val="22"/>
        </w:rPr>
      </w:pPr>
      <w:r w:rsidRPr="00D1702E">
        <w:rPr>
          <w:rFonts w:asciiTheme="minorHAnsi" w:eastAsia="Carlito" w:hAnsiTheme="minorHAnsi" w:cstheme="minorHAnsi"/>
          <w:sz w:val="22"/>
          <w:szCs w:val="22"/>
        </w:rPr>
        <w:t>The meeting facilities and all meeting rooms must be ready and available to accommodate all participants.</w:t>
      </w:r>
    </w:p>
    <w:p w14:paraId="51CD0584" w14:textId="77777777" w:rsidR="00C41B34" w:rsidRPr="00D1702E" w:rsidRDefault="00C41B34" w:rsidP="00C41B34">
      <w:pPr>
        <w:pStyle w:val="NormalWeb"/>
        <w:numPr>
          <w:ilvl w:val="0"/>
          <w:numId w:val="5"/>
        </w:numPr>
        <w:shd w:val="clear" w:color="auto" w:fill="FFFFFF"/>
        <w:spacing w:before="0" w:beforeAutospacing="0" w:after="0" w:afterAutospacing="0"/>
        <w:rPr>
          <w:rFonts w:asciiTheme="minorHAnsi" w:eastAsia="Carlito" w:hAnsiTheme="minorHAnsi" w:cstheme="minorHAnsi"/>
          <w:sz w:val="22"/>
          <w:szCs w:val="22"/>
        </w:rPr>
      </w:pPr>
      <w:r w:rsidRPr="00D1702E">
        <w:rPr>
          <w:rFonts w:asciiTheme="minorHAnsi" w:eastAsia="Carlito" w:hAnsiTheme="minorHAnsi" w:cstheme="minorHAnsi"/>
          <w:sz w:val="22"/>
          <w:szCs w:val="22"/>
        </w:rPr>
        <w:t>The accommodation rooms must be clean, safe and readily available to accommodate all participants.</w:t>
      </w:r>
    </w:p>
    <w:p w14:paraId="41596D53" w14:textId="2A875863" w:rsidR="00C41B34" w:rsidRPr="00D1702E" w:rsidRDefault="00C41B34" w:rsidP="00C41B34">
      <w:pPr>
        <w:pStyle w:val="NormalWeb"/>
        <w:numPr>
          <w:ilvl w:val="0"/>
          <w:numId w:val="5"/>
        </w:numPr>
        <w:shd w:val="clear" w:color="auto" w:fill="FFFFFF"/>
        <w:spacing w:before="0" w:beforeAutospacing="0" w:after="0" w:afterAutospacing="0"/>
        <w:rPr>
          <w:rFonts w:asciiTheme="minorHAnsi" w:eastAsia="Carlito" w:hAnsiTheme="minorHAnsi" w:cstheme="minorHAnsi"/>
          <w:sz w:val="22"/>
          <w:szCs w:val="22"/>
        </w:rPr>
      </w:pPr>
      <w:r w:rsidRPr="00D1702E">
        <w:rPr>
          <w:rFonts w:asciiTheme="minorHAnsi" w:eastAsia="Carlito" w:hAnsiTheme="minorHAnsi" w:cstheme="minorHAnsi"/>
          <w:sz w:val="22"/>
          <w:szCs w:val="22"/>
        </w:rPr>
        <w:t xml:space="preserve">The </w:t>
      </w:r>
      <w:r w:rsidR="00D1702E" w:rsidRPr="00D1702E">
        <w:rPr>
          <w:rFonts w:asciiTheme="minorHAnsi" w:eastAsia="Carlito" w:hAnsiTheme="minorHAnsi" w:cstheme="minorHAnsi"/>
          <w:sz w:val="22"/>
          <w:szCs w:val="22"/>
        </w:rPr>
        <w:t>hote</w:t>
      </w:r>
      <w:r w:rsidR="000C5093">
        <w:rPr>
          <w:rFonts w:asciiTheme="minorHAnsi" w:eastAsia="Carlito" w:hAnsiTheme="minorHAnsi" w:cstheme="minorHAnsi"/>
          <w:sz w:val="22"/>
          <w:szCs w:val="22"/>
        </w:rPr>
        <w:t>l</w:t>
      </w:r>
      <w:r w:rsidRPr="00D1702E">
        <w:rPr>
          <w:rFonts w:asciiTheme="minorHAnsi" w:eastAsia="Carlito" w:hAnsiTheme="minorHAnsi" w:cstheme="minorHAnsi"/>
          <w:sz w:val="22"/>
          <w:szCs w:val="22"/>
        </w:rPr>
        <w:t xml:space="preserve"> must assign sufficient supporting staff to accommodate the organizers and respond to organizer’s requests.</w:t>
      </w:r>
    </w:p>
    <w:p w14:paraId="1EC3D0DC" w14:textId="06E6CB61" w:rsidR="00C41B34" w:rsidRPr="00D1702E" w:rsidRDefault="00C41B34" w:rsidP="00C41B34">
      <w:pPr>
        <w:pStyle w:val="NormalWeb"/>
        <w:numPr>
          <w:ilvl w:val="0"/>
          <w:numId w:val="5"/>
        </w:numPr>
        <w:shd w:val="clear" w:color="auto" w:fill="FFFFFF"/>
        <w:spacing w:before="0" w:beforeAutospacing="0" w:after="0" w:afterAutospacing="0"/>
        <w:rPr>
          <w:rFonts w:asciiTheme="minorHAnsi" w:eastAsia="Carlito" w:hAnsiTheme="minorHAnsi" w:cstheme="minorHAnsi"/>
          <w:sz w:val="22"/>
          <w:szCs w:val="22"/>
        </w:rPr>
      </w:pPr>
      <w:r w:rsidRPr="00D1702E">
        <w:rPr>
          <w:rFonts w:asciiTheme="minorHAnsi" w:eastAsia="Carlito" w:hAnsiTheme="minorHAnsi" w:cstheme="minorHAnsi"/>
          <w:sz w:val="22"/>
          <w:szCs w:val="22"/>
        </w:rPr>
        <w:t xml:space="preserve">The </w:t>
      </w:r>
      <w:r w:rsidR="00D1702E" w:rsidRPr="00D1702E">
        <w:rPr>
          <w:rFonts w:asciiTheme="minorHAnsi" w:eastAsia="Carlito" w:hAnsiTheme="minorHAnsi" w:cstheme="minorHAnsi"/>
          <w:sz w:val="22"/>
          <w:szCs w:val="22"/>
        </w:rPr>
        <w:t>hotel</w:t>
      </w:r>
      <w:r w:rsidRPr="00D1702E">
        <w:rPr>
          <w:rFonts w:asciiTheme="minorHAnsi" w:eastAsia="Carlito" w:hAnsiTheme="minorHAnsi" w:cstheme="minorHAnsi"/>
          <w:sz w:val="22"/>
          <w:szCs w:val="22"/>
        </w:rPr>
        <w:t xml:space="preserve"> must assign technical staff on lighting, cooling/heating system, sound and IT to support on any technical logistics at any and all times during the conference/meeting/training and at the request of organizers.</w:t>
      </w:r>
    </w:p>
    <w:p w14:paraId="59305B3E" w14:textId="77777777" w:rsidR="002A32C4" w:rsidRPr="005679AB" w:rsidRDefault="002A32C4" w:rsidP="002A32C4">
      <w:pPr>
        <w:pStyle w:val="NormalWeb"/>
        <w:shd w:val="clear" w:color="auto" w:fill="FFFFFF"/>
        <w:spacing w:before="0" w:beforeAutospacing="0" w:after="0" w:afterAutospacing="0"/>
        <w:rPr>
          <w:rFonts w:ascii="Segoe UI" w:hAnsi="Segoe UI" w:cs="Segoe UI"/>
          <w:color w:val="FF0000"/>
          <w:sz w:val="21"/>
          <w:szCs w:val="21"/>
        </w:rPr>
      </w:pPr>
    </w:p>
    <w:p w14:paraId="2F2932C4" w14:textId="77777777" w:rsidR="002A32C4" w:rsidRPr="000C5093" w:rsidRDefault="00C41B34" w:rsidP="00C41B34">
      <w:pPr>
        <w:widowControl w:val="0"/>
        <w:tabs>
          <w:tab w:val="left" w:pos="421"/>
        </w:tabs>
        <w:autoSpaceDE w:val="0"/>
        <w:autoSpaceDN w:val="0"/>
        <w:spacing w:after="0" w:line="240" w:lineRule="auto"/>
        <w:rPr>
          <w:rFonts w:cstheme="minorHAnsi"/>
          <w:b/>
        </w:rPr>
      </w:pPr>
      <w:r w:rsidRPr="000C5093">
        <w:rPr>
          <w:rFonts w:cstheme="minorHAnsi"/>
          <w:b/>
        </w:rPr>
        <w:t xml:space="preserve">4.5 </w:t>
      </w:r>
      <w:r w:rsidR="002A32C4" w:rsidRPr="000C5093">
        <w:rPr>
          <w:rFonts w:cstheme="minorHAnsi"/>
          <w:b/>
        </w:rPr>
        <w:t>Personnel</w:t>
      </w:r>
      <w:r w:rsidRPr="000C5093">
        <w:rPr>
          <w:rFonts w:cstheme="minorHAnsi"/>
          <w:b/>
        </w:rPr>
        <w:t>:</w:t>
      </w:r>
    </w:p>
    <w:p w14:paraId="5A8D497E" w14:textId="0F622345" w:rsidR="00756BE0" w:rsidRPr="000C5093" w:rsidRDefault="002A32C4" w:rsidP="00C41B34">
      <w:pPr>
        <w:pStyle w:val="NormalWeb"/>
        <w:numPr>
          <w:ilvl w:val="0"/>
          <w:numId w:val="4"/>
        </w:numPr>
        <w:shd w:val="clear" w:color="auto" w:fill="FFFFFF"/>
        <w:spacing w:before="0" w:beforeAutospacing="0" w:after="0" w:afterAutospacing="0"/>
        <w:rPr>
          <w:rFonts w:asciiTheme="minorHAnsi" w:eastAsia="Carlito" w:hAnsiTheme="minorHAnsi" w:cstheme="minorHAnsi"/>
          <w:sz w:val="22"/>
          <w:szCs w:val="22"/>
        </w:rPr>
      </w:pPr>
      <w:r w:rsidRPr="000C5093">
        <w:rPr>
          <w:rFonts w:asciiTheme="minorHAnsi" w:eastAsia="Carlito" w:hAnsiTheme="minorHAnsi" w:cstheme="minorHAnsi"/>
          <w:sz w:val="22"/>
          <w:szCs w:val="22"/>
        </w:rPr>
        <w:t>To have competent staff to facilitate</w:t>
      </w:r>
      <w:r w:rsidR="00D1702E" w:rsidRPr="000C5093">
        <w:rPr>
          <w:rFonts w:asciiTheme="minorHAnsi" w:eastAsia="Carlito" w:hAnsiTheme="minorHAnsi" w:cstheme="minorHAnsi"/>
          <w:sz w:val="22"/>
          <w:szCs w:val="22"/>
        </w:rPr>
        <w:t xml:space="preserve"> booking hotel rooms, conference venues and flight tickets for </w:t>
      </w:r>
      <w:r w:rsidR="00C41B34" w:rsidRPr="000C5093">
        <w:rPr>
          <w:rFonts w:asciiTheme="minorHAnsi" w:eastAsia="Carlito" w:hAnsiTheme="minorHAnsi" w:cstheme="minorHAnsi"/>
          <w:sz w:val="22"/>
          <w:szCs w:val="22"/>
        </w:rPr>
        <w:t>World Vision</w:t>
      </w:r>
      <w:r w:rsidR="00D1702E" w:rsidRPr="000C5093">
        <w:rPr>
          <w:rFonts w:asciiTheme="minorHAnsi" w:eastAsia="Carlito" w:hAnsiTheme="minorHAnsi" w:cstheme="minorHAnsi"/>
          <w:sz w:val="22"/>
          <w:szCs w:val="22"/>
        </w:rPr>
        <w:t xml:space="preserve"> i</w:t>
      </w:r>
      <w:r w:rsidR="00C41B34" w:rsidRPr="000C5093">
        <w:rPr>
          <w:rFonts w:asciiTheme="minorHAnsi" w:eastAsia="Carlito" w:hAnsiTheme="minorHAnsi" w:cstheme="minorHAnsi"/>
          <w:sz w:val="22"/>
          <w:szCs w:val="22"/>
        </w:rPr>
        <w:t>nternational</w:t>
      </w:r>
      <w:r w:rsidRPr="000C5093">
        <w:rPr>
          <w:rFonts w:asciiTheme="minorHAnsi" w:eastAsia="Carlito" w:hAnsiTheme="minorHAnsi" w:cstheme="minorHAnsi"/>
          <w:sz w:val="22"/>
          <w:szCs w:val="22"/>
        </w:rPr>
        <w:t>.</w:t>
      </w:r>
    </w:p>
    <w:p w14:paraId="51BAEDAC" w14:textId="77777777" w:rsidR="00756BE0" w:rsidRPr="00D1702E" w:rsidRDefault="00756BE0" w:rsidP="00756BE0">
      <w:pPr>
        <w:pStyle w:val="NormalWeb"/>
        <w:rPr>
          <w:rFonts w:asciiTheme="minorHAnsi" w:eastAsia="Carlito" w:hAnsiTheme="minorHAnsi" w:cstheme="minorHAnsi"/>
          <w:sz w:val="22"/>
          <w:szCs w:val="22"/>
        </w:rPr>
      </w:pPr>
      <w:r w:rsidRPr="000C5093">
        <w:rPr>
          <w:rFonts w:asciiTheme="minorHAnsi" w:eastAsiaTheme="minorEastAsia" w:hAnsiTheme="minorHAnsi" w:cstheme="minorHAnsi"/>
          <w:b/>
          <w:sz w:val="22"/>
          <w:szCs w:val="22"/>
        </w:rPr>
        <w:t>5</w:t>
      </w:r>
      <w:r w:rsidR="002A32C4" w:rsidRPr="000C5093">
        <w:rPr>
          <w:rFonts w:asciiTheme="minorHAnsi" w:eastAsiaTheme="minorEastAsia" w:hAnsiTheme="minorHAnsi" w:cstheme="minorHAnsi"/>
          <w:b/>
          <w:sz w:val="22"/>
          <w:szCs w:val="22"/>
        </w:rPr>
        <w:t>. Submission of proposal to offer services</w:t>
      </w:r>
      <w:r w:rsidR="002A32C4" w:rsidRPr="000C5093">
        <w:rPr>
          <w:rFonts w:asciiTheme="minorHAnsi" w:eastAsiaTheme="minorEastAsia" w:hAnsiTheme="minorHAnsi" w:cstheme="minorHAnsi"/>
          <w:b/>
          <w:sz w:val="22"/>
          <w:szCs w:val="22"/>
        </w:rPr>
        <w:br/>
      </w:r>
      <w:r w:rsidRPr="000C5093">
        <w:rPr>
          <w:rFonts w:asciiTheme="minorHAnsi" w:eastAsia="Carlito" w:hAnsiTheme="minorHAnsi" w:cstheme="minorHAnsi"/>
          <w:sz w:val="22"/>
          <w:szCs w:val="22"/>
        </w:rPr>
        <w:t>This will include:</w:t>
      </w:r>
    </w:p>
    <w:p w14:paraId="0B3CB6DB" w14:textId="77777777" w:rsidR="00756BE0" w:rsidRPr="00D1702E" w:rsidRDefault="002A32C4" w:rsidP="00756BE0">
      <w:pPr>
        <w:pStyle w:val="NormalWeb"/>
        <w:numPr>
          <w:ilvl w:val="0"/>
          <w:numId w:val="5"/>
        </w:numPr>
        <w:rPr>
          <w:rFonts w:asciiTheme="minorHAnsi" w:eastAsia="Carlito" w:hAnsiTheme="minorHAnsi" w:cstheme="minorHAnsi"/>
          <w:sz w:val="22"/>
          <w:szCs w:val="22"/>
        </w:rPr>
      </w:pPr>
      <w:r w:rsidRPr="00D1702E">
        <w:rPr>
          <w:rFonts w:asciiTheme="minorHAnsi" w:eastAsia="Carlito" w:hAnsiTheme="minorHAnsi" w:cstheme="minorHAnsi"/>
          <w:sz w:val="22"/>
          <w:szCs w:val="22"/>
        </w:rPr>
        <w:t xml:space="preserve">The </w:t>
      </w:r>
      <w:r w:rsidR="00756BE0" w:rsidRPr="00D1702E">
        <w:rPr>
          <w:rFonts w:asciiTheme="minorHAnsi" w:eastAsia="Carlito" w:hAnsiTheme="minorHAnsi" w:cstheme="minorHAnsi"/>
          <w:sz w:val="22"/>
          <w:szCs w:val="22"/>
        </w:rPr>
        <w:t>organizations</w:t>
      </w:r>
      <w:r w:rsidRPr="00D1702E">
        <w:rPr>
          <w:rFonts w:asciiTheme="minorHAnsi" w:eastAsia="Carlito" w:hAnsiTheme="minorHAnsi" w:cstheme="minorHAnsi"/>
          <w:sz w:val="22"/>
          <w:szCs w:val="22"/>
        </w:rPr>
        <w:t xml:space="preserve"> detailed profile</w:t>
      </w:r>
    </w:p>
    <w:p w14:paraId="333F9B18" w14:textId="77777777" w:rsidR="00756BE0" w:rsidRPr="00D1702E" w:rsidRDefault="002A32C4" w:rsidP="00756BE0">
      <w:pPr>
        <w:pStyle w:val="NormalWeb"/>
        <w:numPr>
          <w:ilvl w:val="0"/>
          <w:numId w:val="5"/>
        </w:numPr>
        <w:rPr>
          <w:rFonts w:asciiTheme="minorHAnsi" w:eastAsia="Carlito" w:hAnsiTheme="minorHAnsi" w:cstheme="minorHAnsi"/>
          <w:sz w:val="22"/>
          <w:szCs w:val="22"/>
        </w:rPr>
      </w:pPr>
      <w:r w:rsidRPr="00D1702E">
        <w:rPr>
          <w:rFonts w:asciiTheme="minorHAnsi" w:eastAsia="Carlito" w:hAnsiTheme="minorHAnsi" w:cstheme="minorHAnsi"/>
          <w:sz w:val="22"/>
          <w:szCs w:val="22"/>
        </w:rPr>
        <w:t>Valid Certificate of Registration</w:t>
      </w:r>
    </w:p>
    <w:p w14:paraId="2A2DAFA7" w14:textId="77777777" w:rsidR="00756BE0" w:rsidRPr="00D1702E" w:rsidRDefault="002A32C4" w:rsidP="00756BE0">
      <w:pPr>
        <w:pStyle w:val="NormalWeb"/>
        <w:numPr>
          <w:ilvl w:val="0"/>
          <w:numId w:val="5"/>
        </w:numPr>
        <w:rPr>
          <w:rFonts w:asciiTheme="minorHAnsi" w:eastAsia="Carlito" w:hAnsiTheme="minorHAnsi" w:cstheme="minorHAnsi"/>
          <w:sz w:val="22"/>
          <w:szCs w:val="22"/>
        </w:rPr>
      </w:pPr>
      <w:r w:rsidRPr="00D1702E">
        <w:rPr>
          <w:rFonts w:asciiTheme="minorHAnsi" w:eastAsia="Carlito" w:hAnsiTheme="minorHAnsi" w:cstheme="minorHAnsi"/>
          <w:sz w:val="22"/>
          <w:szCs w:val="22"/>
        </w:rPr>
        <w:t>Tax compliance certificate</w:t>
      </w:r>
    </w:p>
    <w:p w14:paraId="35B85B88" w14:textId="77777777" w:rsidR="00E10083" w:rsidRPr="00D1702E" w:rsidRDefault="00756BE0" w:rsidP="00756BE0">
      <w:pPr>
        <w:pStyle w:val="NormalWeb"/>
        <w:rPr>
          <w:rFonts w:asciiTheme="minorHAnsi" w:eastAsia="Carlito" w:hAnsiTheme="minorHAnsi" w:cstheme="minorHAnsi"/>
          <w:sz w:val="22"/>
          <w:szCs w:val="22"/>
        </w:rPr>
      </w:pPr>
      <w:r w:rsidRPr="00D1702E">
        <w:rPr>
          <w:rFonts w:asciiTheme="minorHAnsi" w:eastAsiaTheme="minorEastAsia" w:hAnsiTheme="minorHAnsi" w:cstheme="minorHAnsi"/>
          <w:b/>
          <w:sz w:val="22"/>
          <w:szCs w:val="22"/>
        </w:rPr>
        <w:t xml:space="preserve">6. </w:t>
      </w:r>
      <w:r w:rsidR="002A32C4" w:rsidRPr="00D1702E">
        <w:rPr>
          <w:rFonts w:asciiTheme="minorHAnsi" w:eastAsiaTheme="minorEastAsia" w:hAnsiTheme="minorHAnsi" w:cstheme="minorHAnsi"/>
          <w:b/>
          <w:sz w:val="22"/>
          <w:szCs w:val="22"/>
        </w:rPr>
        <w:t xml:space="preserve"> Financial proposal</w:t>
      </w:r>
      <w:r w:rsidR="002A32C4" w:rsidRPr="00D1702E">
        <w:rPr>
          <w:rFonts w:ascii="Segoe UI" w:hAnsi="Segoe UI" w:cs="Segoe UI"/>
          <w:sz w:val="21"/>
          <w:szCs w:val="21"/>
        </w:rPr>
        <w:br/>
      </w:r>
      <w:r w:rsidR="002A32C4" w:rsidRPr="00D1702E">
        <w:rPr>
          <w:rFonts w:asciiTheme="minorHAnsi" w:eastAsia="Carlito" w:hAnsiTheme="minorHAnsi" w:cstheme="minorHAnsi"/>
          <w:sz w:val="22"/>
          <w:szCs w:val="22"/>
        </w:rPr>
        <w:t>A clear breakdown of the financial proposal incl</w:t>
      </w:r>
      <w:r w:rsidR="00C41B34" w:rsidRPr="00D1702E">
        <w:rPr>
          <w:rFonts w:asciiTheme="minorHAnsi" w:eastAsia="Carlito" w:hAnsiTheme="minorHAnsi" w:cstheme="minorHAnsi"/>
          <w:sz w:val="22"/>
          <w:szCs w:val="22"/>
        </w:rPr>
        <w:t xml:space="preserve">uding all the chargeable taxes and </w:t>
      </w:r>
      <w:r w:rsidR="002A32C4" w:rsidRPr="00D1702E">
        <w:rPr>
          <w:rFonts w:asciiTheme="minorHAnsi" w:eastAsia="Carlito" w:hAnsiTheme="minorHAnsi" w:cstheme="minorHAnsi"/>
          <w:sz w:val="22"/>
          <w:szCs w:val="22"/>
        </w:rPr>
        <w:t>Terms of payment</w:t>
      </w:r>
    </w:p>
    <w:p w14:paraId="7C9C3D48" w14:textId="77777777" w:rsidR="002A32C4" w:rsidRPr="00D1702E" w:rsidRDefault="00756BE0" w:rsidP="00756BE0">
      <w:pPr>
        <w:pStyle w:val="NormalWeb"/>
        <w:rPr>
          <w:rFonts w:asciiTheme="minorHAnsi" w:eastAsia="Carlito" w:hAnsiTheme="minorHAnsi" w:cstheme="minorHAnsi"/>
          <w:sz w:val="22"/>
          <w:szCs w:val="22"/>
        </w:rPr>
      </w:pPr>
      <w:r w:rsidRPr="00D1702E">
        <w:rPr>
          <w:rFonts w:asciiTheme="minorHAnsi" w:eastAsiaTheme="minorEastAsia" w:hAnsiTheme="minorHAnsi" w:cstheme="minorHAnsi"/>
          <w:b/>
          <w:sz w:val="22"/>
          <w:szCs w:val="22"/>
        </w:rPr>
        <w:t>7</w:t>
      </w:r>
      <w:r w:rsidR="002A32C4" w:rsidRPr="00D1702E">
        <w:rPr>
          <w:rFonts w:asciiTheme="minorHAnsi" w:eastAsiaTheme="minorEastAsia" w:hAnsiTheme="minorHAnsi" w:cstheme="minorHAnsi"/>
          <w:b/>
          <w:sz w:val="22"/>
          <w:szCs w:val="22"/>
        </w:rPr>
        <w:t>. Duration</w:t>
      </w:r>
      <w:r w:rsidR="002A32C4" w:rsidRPr="00D1702E">
        <w:rPr>
          <w:rFonts w:ascii="Segoe UI" w:hAnsi="Segoe UI" w:cs="Segoe UI"/>
          <w:sz w:val="21"/>
          <w:szCs w:val="21"/>
        </w:rPr>
        <w:t xml:space="preserve"> </w:t>
      </w:r>
      <w:r w:rsidR="002A32C4" w:rsidRPr="00D1702E">
        <w:rPr>
          <w:rFonts w:ascii="Segoe UI" w:hAnsi="Segoe UI" w:cs="Segoe UI"/>
          <w:sz w:val="21"/>
          <w:szCs w:val="21"/>
        </w:rPr>
        <w:br/>
      </w:r>
      <w:r w:rsidR="002A32C4" w:rsidRPr="00D1702E">
        <w:rPr>
          <w:rFonts w:asciiTheme="minorHAnsi" w:eastAsia="Carlito" w:hAnsiTheme="minorHAnsi" w:cstheme="minorHAnsi"/>
          <w:sz w:val="22"/>
          <w:szCs w:val="22"/>
        </w:rPr>
        <w:t>The duration of the contract is anticipated t</w:t>
      </w:r>
      <w:r w:rsidR="00C41B34" w:rsidRPr="00D1702E">
        <w:rPr>
          <w:rFonts w:asciiTheme="minorHAnsi" w:eastAsia="Carlito" w:hAnsiTheme="minorHAnsi" w:cstheme="minorHAnsi"/>
          <w:sz w:val="22"/>
          <w:szCs w:val="22"/>
        </w:rPr>
        <w:t xml:space="preserve">o run for a period of one year under </w:t>
      </w:r>
      <w:r w:rsidR="002A32C4" w:rsidRPr="00D1702E">
        <w:rPr>
          <w:rFonts w:asciiTheme="minorHAnsi" w:eastAsia="Carlito" w:hAnsiTheme="minorHAnsi" w:cstheme="minorHAnsi"/>
          <w:sz w:val="22"/>
          <w:szCs w:val="22"/>
        </w:rPr>
        <w:t>A Service</w:t>
      </w:r>
      <w:r w:rsidR="00C41B34" w:rsidRPr="00D1702E">
        <w:rPr>
          <w:rFonts w:asciiTheme="minorHAnsi" w:eastAsia="Carlito" w:hAnsiTheme="minorHAnsi" w:cstheme="minorHAnsi"/>
          <w:sz w:val="22"/>
          <w:szCs w:val="22"/>
        </w:rPr>
        <w:t xml:space="preserve"> level</w:t>
      </w:r>
      <w:r w:rsidR="002A32C4" w:rsidRPr="00D1702E">
        <w:rPr>
          <w:rFonts w:asciiTheme="minorHAnsi" w:eastAsia="Carlito" w:hAnsiTheme="minorHAnsi" w:cstheme="minorHAnsi"/>
          <w:sz w:val="22"/>
          <w:szCs w:val="22"/>
        </w:rPr>
        <w:t xml:space="preserve"> Fr</w:t>
      </w:r>
      <w:r w:rsidR="00C41B34" w:rsidRPr="00D1702E">
        <w:rPr>
          <w:rFonts w:asciiTheme="minorHAnsi" w:eastAsia="Carlito" w:hAnsiTheme="minorHAnsi" w:cstheme="minorHAnsi"/>
          <w:sz w:val="22"/>
          <w:szCs w:val="22"/>
        </w:rPr>
        <w:t>amework Agreement.</w:t>
      </w:r>
    </w:p>
    <w:p w14:paraId="10E7DAEF" w14:textId="004D98CD" w:rsidR="002A32C4" w:rsidRDefault="00756BE0" w:rsidP="005371B1">
      <w:pPr>
        <w:pStyle w:val="NormalWeb"/>
        <w:rPr>
          <w:rFonts w:asciiTheme="minorHAnsi" w:eastAsia="Carlito" w:hAnsiTheme="minorHAnsi" w:cstheme="minorHAnsi"/>
          <w:sz w:val="22"/>
          <w:szCs w:val="22"/>
        </w:rPr>
      </w:pPr>
      <w:r w:rsidRPr="00D1702E">
        <w:rPr>
          <w:rFonts w:asciiTheme="minorHAnsi" w:eastAsiaTheme="minorEastAsia" w:hAnsiTheme="minorHAnsi" w:cstheme="minorHAnsi"/>
          <w:b/>
          <w:sz w:val="22"/>
          <w:szCs w:val="22"/>
        </w:rPr>
        <w:t>8</w:t>
      </w:r>
      <w:r w:rsidR="002A32C4" w:rsidRPr="00D1702E">
        <w:rPr>
          <w:rFonts w:asciiTheme="minorHAnsi" w:eastAsiaTheme="minorEastAsia" w:hAnsiTheme="minorHAnsi" w:cstheme="minorHAnsi"/>
          <w:b/>
          <w:sz w:val="22"/>
          <w:szCs w:val="22"/>
        </w:rPr>
        <w:t>.  Bid submission and selection</w:t>
      </w:r>
      <w:r w:rsidR="002A32C4" w:rsidRPr="00D1702E">
        <w:rPr>
          <w:rFonts w:ascii="Segoe UI" w:hAnsi="Segoe UI" w:cs="Segoe UI"/>
          <w:sz w:val="21"/>
          <w:szCs w:val="21"/>
        </w:rPr>
        <w:br/>
      </w:r>
      <w:r w:rsidR="002A32C4" w:rsidRPr="00D1702E">
        <w:rPr>
          <w:rFonts w:asciiTheme="minorHAnsi" w:eastAsia="Carlito" w:hAnsiTheme="minorHAnsi" w:cstheme="minorHAnsi"/>
          <w:sz w:val="22"/>
          <w:szCs w:val="22"/>
        </w:rPr>
        <w:t>The application files (bids) will include the following: cover letter, technical and financial proposals in a closed envelope.</w:t>
      </w:r>
    </w:p>
    <w:p w14:paraId="0454BCFC" w14:textId="0C4FD5DA" w:rsidR="00546C2B" w:rsidRDefault="00546C2B" w:rsidP="00B728B7">
      <w:pPr>
        <w:pStyle w:val="NormalWeb"/>
        <w:rPr>
          <w:rFonts w:asciiTheme="minorHAnsi" w:eastAsia="Carlito" w:hAnsiTheme="minorHAnsi" w:cstheme="minorHAnsi"/>
          <w:sz w:val="22"/>
          <w:szCs w:val="22"/>
        </w:rPr>
      </w:pPr>
      <w:r>
        <w:rPr>
          <w:rFonts w:asciiTheme="minorHAnsi" w:eastAsiaTheme="minorEastAsia" w:hAnsiTheme="minorHAnsi" w:cstheme="minorHAnsi"/>
          <w:b/>
          <w:sz w:val="22"/>
          <w:szCs w:val="22"/>
        </w:rPr>
        <w:t>9</w:t>
      </w:r>
      <w:r w:rsidRPr="00D1702E">
        <w:rPr>
          <w:rFonts w:asciiTheme="minorHAnsi" w:eastAsiaTheme="minorEastAsia" w:hAnsiTheme="minorHAnsi" w:cstheme="minorHAnsi"/>
          <w:b/>
          <w:sz w:val="22"/>
          <w:szCs w:val="22"/>
        </w:rPr>
        <w:t xml:space="preserve">.  </w:t>
      </w:r>
      <w:r>
        <w:rPr>
          <w:rFonts w:asciiTheme="minorHAnsi" w:eastAsiaTheme="minorEastAsia" w:hAnsiTheme="minorHAnsi" w:cstheme="minorHAnsi"/>
          <w:b/>
          <w:sz w:val="22"/>
          <w:szCs w:val="22"/>
        </w:rPr>
        <w:t>Selection Criteria</w:t>
      </w:r>
      <w:r w:rsidRPr="00D1702E">
        <w:rPr>
          <w:rFonts w:ascii="Segoe UI" w:hAnsi="Segoe UI" w:cs="Segoe UI"/>
          <w:sz w:val="21"/>
          <w:szCs w:val="21"/>
        </w:rPr>
        <w:br/>
      </w:r>
      <w:r w:rsidR="00B728B7">
        <w:rPr>
          <w:rFonts w:asciiTheme="minorHAnsi" w:eastAsia="Carlito" w:hAnsiTheme="minorHAnsi" w:cstheme="minorHAnsi"/>
          <w:sz w:val="22"/>
          <w:szCs w:val="22"/>
        </w:rPr>
        <w:t xml:space="preserve">The </w:t>
      </w:r>
      <w:r w:rsidR="008F3C51">
        <w:rPr>
          <w:rFonts w:asciiTheme="minorHAnsi" w:eastAsia="Carlito" w:hAnsiTheme="minorHAnsi" w:cstheme="minorHAnsi"/>
          <w:sz w:val="22"/>
          <w:szCs w:val="22"/>
        </w:rPr>
        <w:t xml:space="preserve">factors that will affect the </w:t>
      </w:r>
      <w:r w:rsidR="00B728B7">
        <w:rPr>
          <w:rFonts w:asciiTheme="minorHAnsi" w:eastAsia="Carlito" w:hAnsiTheme="minorHAnsi" w:cstheme="minorHAnsi"/>
          <w:sz w:val="22"/>
          <w:szCs w:val="22"/>
        </w:rPr>
        <w:t xml:space="preserve">selection </w:t>
      </w:r>
      <w:r w:rsidR="008F3C51">
        <w:rPr>
          <w:rFonts w:asciiTheme="minorHAnsi" w:eastAsia="Carlito" w:hAnsiTheme="minorHAnsi" w:cstheme="minorHAnsi"/>
          <w:sz w:val="22"/>
          <w:szCs w:val="22"/>
        </w:rPr>
        <w:t>process</w:t>
      </w:r>
      <w:r w:rsidR="00B728B7">
        <w:rPr>
          <w:rFonts w:asciiTheme="minorHAnsi" w:eastAsia="Carlito" w:hAnsiTheme="minorHAnsi" w:cstheme="minorHAnsi"/>
          <w:sz w:val="22"/>
          <w:szCs w:val="22"/>
        </w:rPr>
        <w:t xml:space="preserve"> will be:</w:t>
      </w:r>
    </w:p>
    <w:p w14:paraId="00AEF391" w14:textId="5949AE57" w:rsidR="00B728B7" w:rsidRDefault="00B728B7" w:rsidP="00B728B7">
      <w:pPr>
        <w:pStyle w:val="NormalWeb"/>
        <w:numPr>
          <w:ilvl w:val="0"/>
          <w:numId w:val="9"/>
        </w:numPr>
        <w:rPr>
          <w:rFonts w:ascii="Segoe UI" w:hAnsi="Segoe UI" w:cs="Segoe UI"/>
          <w:sz w:val="21"/>
          <w:szCs w:val="21"/>
        </w:rPr>
      </w:pPr>
      <w:r>
        <w:rPr>
          <w:rFonts w:ascii="Segoe UI" w:hAnsi="Segoe UI" w:cs="Segoe UI"/>
          <w:sz w:val="21"/>
          <w:szCs w:val="21"/>
        </w:rPr>
        <w:t>The best financial offer.</w:t>
      </w:r>
    </w:p>
    <w:p w14:paraId="75911166" w14:textId="5044F66F" w:rsidR="00B728B7" w:rsidRPr="00B728B7" w:rsidRDefault="00B728B7" w:rsidP="00B728B7">
      <w:pPr>
        <w:pStyle w:val="NormalWeb"/>
        <w:numPr>
          <w:ilvl w:val="0"/>
          <w:numId w:val="9"/>
        </w:numPr>
        <w:rPr>
          <w:rFonts w:ascii="Segoe UI" w:hAnsi="Segoe UI" w:cs="Segoe UI"/>
          <w:sz w:val="21"/>
          <w:szCs w:val="21"/>
        </w:rPr>
      </w:pPr>
      <w:r w:rsidRPr="00B728B7">
        <w:rPr>
          <w:rFonts w:ascii="Segoe UI" w:hAnsi="Segoe UI" w:cs="Segoe UI"/>
          <w:sz w:val="21"/>
          <w:szCs w:val="21"/>
        </w:rPr>
        <w:t>Years of Experience: A minimum</w:t>
      </w:r>
      <w:r>
        <w:rPr>
          <w:rFonts w:ascii="Segoe UI" w:hAnsi="Segoe UI" w:cs="Segoe UI"/>
          <w:sz w:val="21"/>
          <w:szCs w:val="21"/>
        </w:rPr>
        <w:t xml:space="preserve"> of two-</w:t>
      </w:r>
      <w:r w:rsidRPr="00B728B7">
        <w:rPr>
          <w:rFonts w:ascii="Segoe UI" w:hAnsi="Segoe UI" w:cs="Segoe UI"/>
          <w:sz w:val="21"/>
          <w:szCs w:val="21"/>
        </w:rPr>
        <w:t>year</w:t>
      </w:r>
      <w:r>
        <w:rPr>
          <w:rFonts w:ascii="Segoe UI" w:hAnsi="Segoe UI" w:cs="Segoe UI"/>
          <w:sz w:val="21"/>
          <w:szCs w:val="21"/>
        </w:rPr>
        <w:t xml:space="preserve"> experience</w:t>
      </w:r>
      <w:r w:rsidRPr="00B728B7">
        <w:rPr>
          <w:rFonts w:ascii="Segoe UI" w:hAnsi="Segoe UI" w:cs="Segoe UI"/>
          <w:sz w:val="21"/>
          <w:szCs w:val="21"/>
        </w:rPr>
        <w:t xml:space="preserve"> in the travel industry</w:t>
      </w:r>
      <w:r>
        <w:rPr>
          <w:rFonts w:ascii="Segoe UI" w:hAnsi="Segoe UI" w:cs="Segoe UI"/>
          <w:sz w:val="21"/>
          <w:szCs w:val="21"/>
        </w:rPr>
        <w:t>.</w:t>
      </w:r>
    </w:p>
    <w:p w14:paraId="5955664C" w14:textId="5E9FAA83" w:rsidR="00B728B7" w:rsidRPr="00B728B7" w:rsidRDefault="00B728B7" w:rsidP="00B728B7">
      <w:pPr>
        <w:pStyle w:val="NormalWeb"/>
        <w:numPr>
          <w:ilvl w:val="0"/>
          <w:numId w:val="9"/>
        </w:numPr>
        <w:rPr>
          <w:rFonts w:ascii="Segoe UI" w:hAnsi="Segoe UI" w:cs="Segoe UI"/>
          <w:sz w:val="21"/>
          <w:szCs w:val="21"/>
        </w:rPr>
      </w:pPr>
      <w:r w:rsidRPr="00B728B7">
        <w:rPr>
          <w:rFonts w:ascii="Segoe UI" w:hAnsi="Segoe UI" w:cs="Segoe UI"/>
          <w:sz w:val="21"/>
          <w:szCs w:val="21"/>
        </w:rPr>
        <w:t>Experience with NGOs: A proven track record of working with NGO</w:t>
      </w:r>
      <w:r>
        <w:rPr>
          <w:rFonts w:ascii="Segoe UI" w:hAnsi="Segoe UI" w:cs="Segoe UI"/>
          <w:sz w:val="21"/>
          <w:szCs w:val="21"/>
        </w:rPr>
        <w:t>s.</w:t>
      </w:r>
    </w:p>
    <w:p w14:paraId="3C425ABC" w14:textId="7AB21A6A" w:rsidR="00B728B7" w:rsidRPr="00B728B7" w:rsidRDefault="00B728B7" w:rsidP="00B728B7">
      <w:pPr>
        <w:pStyle w:val="NormalWeb"/>
        <w:numPr>
          <w:ilvl w:val="0"/>
          <w:numId w:val="9"/>
        </w:numPr>
        <w:rPr>
          <w:rFonts w:ascii="Segoe UI" w:hAnsi="Segoe UI" w:cs="Segoe UI"/>
          <w:sz w:val="21"/>
          <w:szCs w:val="21"/>
        </w:rPr>
      </w:pPr>
      <w:r w:rsidRPr="00B728B7">
        <w:rPr>
          <w:rFonts w:ascii="Segoe UI" w:hAnsi="Segoe UI" w:cs="Segoe UI"/>
          <w:sz w:val="21"/>
          <w:szCs w:val="21"/>
        </w:rPr>
        <w:t>Knowledge of Travel Regulations: Familiarity with international travel regulations and compliance</w:t>
      </w:r>
      <w:r>
        <w:rPr>
          <w:rFonts w:ascii="Segoe UI" w:hAnsi="Segoe UI" w:cs="Segoe UI"/>
          <w:sz w:val="21"/>
          <w:szCs w:val="21"/>
        </w:rPr>
        <w:t>.</w:t>
      </w:r>
    </w:p>
    <w:p w14:paraId="589FB211" w14:textId="1DAC5A68" w:rsidR="00B728B7" w:rsidRPr="00B728B7" w:rsidRDefault="00B728B7" w:rsidP="00B728B7">
      <w:pPr>
        <w:pStyle w:val="NormalWeb"/>
        <w:numPr>
          <w:ilvl w:val="0"/>
          <w:numId w:val="9"/>
        </w:numPr>
        <w:rPr>
          <w:rFonts w:ascii="Segoe UI" w:hAnsi="Segoe UI" w:cs="Segoe UI"/>
          <w:sz w:val="21"/>
          <w:szCs w:val="21"/>
        </w:rPr>
      </w:pPr>
      <w:r w:rsidRPr="00B728B7">
        <w:rPr>
          <w:rFonts w:ascii="Segoe UI" w:hAnsi="Segoe UI" w:cs="Segoe UI"/>
          <w:sz w:val="21"/>
          <w:szCs w:val="21"/>
        </w:rPr>
        <w:t>Customer Service Skills: Strong interpersonal skills and a history of delivering excellent customer service</w:t>
      </w:r>
      <w:r>
        <w:rPr>
          <w:rFonts w:ascii="Segoe UI" w:hAnsi="Segoe UI" w:cs="Segoe UI"/>
          <w:sz w:val="21"/>
          <w:szCs w:val="21"/>
        </w:rPr>
        <w:t>.</w:t>
      </w:r>
      <w:r w:rsidRPr="00B728B7">
        <w:rPr>
          <w:rFonts w:ascii="Segoe UI" w:hAnsi="Segoe UI" w:cs="Segoe UI"/>
          <w:sz w:val="21"/>
          <w:szCs w:val="21"/>
        </w:rPr>
        <w:t xml:space="preserve"> </w:t>
      </w:r>
    </w:p>
    <w:p w14:paraId="15988187" w14:textId="260D691C" w:rsidR="00B728B7" w:rsidRPr="003537A8" w:rsidRDefault="00B728B7" w:rsidP="003537A8">
      <w:pPr>
        <w:pStyle w:val="NormalWeb"/>
        <w:numPr>
          <w:ilvl w:val="0"/>
          <w:numId w:val="9"/>
        </w:numPr>
        <w:rPr>
          <w:rFonts w:ascii="Segoe UI" w:hAnsi="Segoe UI" w:cs="Segoe UI"/>
          <w:sz w:val="21"/>
          <w:szCs w:val="21"/>
        </w:rPr>
      </w:pPr>
      <w:r w:rsidRPr="00B728B7">
        <w:rPr>
          <w:rFonts w:ascii="Segoe UI" w:hAnsi="Segoe UI" w:cs="Segoe UI"/>
          <w:sz w:val="21"/>
          <w:szCs w:val="21"/>
        </w:rPr>
        <w:t>Flexibility and Adaptability: The ability to adjust</w:t>
      </w:r>
      <w:r>
        <w:rPr>
          <w:rFonts w:ascii="Segoe UI" w:hAnsi="Segoe UI" w:cs="Segoe UI"/>
          <w:sz w:val="21"/>
          <w:szCs w:val="21"/>
        </w:rPr>
        <w:t xml:space="preserve"> or cancel</w:t>
      </w:r>
      <w:r w:rsidRPr="00B728B7">
        <w:rPr>
          <w:rFonts w:ascii="Segoe UI" w:hAnsi="Segoe UI" w:cs="Segoe UI"/>
          <w:sz w:val="21"/>
          <w:szCs w:val="21"/>
        </w:rPr>
        <w:t xml:space="preserve"> travel plans</w:t>
      </w:r>
      <w:r>
        <w:rPr>
          <w:rFonts w:ascii="Segoe UI" w:hAnsi="Segoe UI" w:cs="Segoe UI"/>
          <w:sz w:val="21"/>
          <w:szCs w:val="21"/>
        </w:rPr>
        <w:t>/ flight tickets/ booking hotel rooms/ booking conference halls</w:t>
      </w:r>
      <w:r w:rsidRPr="00B728B7">
        <w:rPr>
          <w:rFonts w:ascii="Segoe UI" w:hAnsi="Segoe UI" w:cs="Segoe UI"/>
          <w:sz w:val="21"/>
          <w:szCs w:val="21"/>
        </w:rPr>
        <w:t xml:space="preserve"> as circumstances </w:t>
      </w:r>
      <w:r>
        <w:rPr>
          <w:rFonts w:ascii="Segoe UI" w:hAnsi="Segoe UI" w:cs="Segoe UI"/>
          <w:sz w:val="21"/>
          <w:szCs w:val="21"/>
        </w:rPr>
        <w:t xml:space="preserve">may </w:t>
      </w:r>
      <w:r w:rsidRPr="00B728B7">
        <w:rPr>
          <w:rFonts w:ascii="Segoe UI" w:hAnsi="Segoe UI" w:cs="Segoe UI"/>
          <w:sz w:val="21"/>
          <w:szCs w:val="21"/>
        </w:rPr>
        <w:t>change</w:t>
      </w:r>
      <w:r>
        <w:rPr>
          <w:rFonts w:ascii="Segoe UI" w:hAnsi="Segoe UI" w:cs="Segoe UI"/>
          <w:sz w:val="21"/>
          <w:szCs w:val="21"/>
        </w:rPr>
        <w:t>.</w:t>
      </w:r>
    </w:p>
    <w:sectPr w:rsidR="00B728B7" w:rsidRPr="00353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7B26" w14:textId="77777777" w:rsidR="0041070E" w:rsidRDefault="0041070E" w:rsidP="00AB6C4F">
      <w:pPr>
        <w:spacing w:after="0" w:line="240" w:lineRule="auto"/>
      </w:pPr>
      <w:r>
        <w:separator/>
      </w:r>
    </w:p>
  </w:endnote>
  <w:endnote w:type="continuationSeparator" w:id="0">
    <w:p w14:paraId="42160034" w14:textId="77777777" w:rsidR="0041070E" w:rsidRDefault="0041070E" w:rsidP="00AB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1201" w14:textId="77777777" w:rsidR="0041070E" w:rsidRDefault="0041070E" w:rsidP="00AB6C4F">
      <w:pPr>
        <w:spacing w:after="0" w:line="240" w:lineRule="auto"/>
      </w:pPr>
      <w:r>
        <w:separator/>
      </w:r>
    </w:p>
  </w:footnote>
  <w:footnote w:type="continuationSeparator" w:id="0">
    <w:p w14:paraId="50DBCAFA" w14:textId="77777777" w:rsidR="0041070E" w:rsidRDefault="0041070E" w:rsidP="00AB6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8BE"/>
    <w:multiLevelType w:val="multilevel"/>
    <w:tmpl w:val="3BA0B4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6473F"/>
    <w:multiLevelType w:val="hybridMultilevel"/>
    <w:tmpl w:val="E44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1112"/>
    <w:multiLevelType w:val="hybridMultilevel"/>
    <w:tmpl w:val="315CF0FC"/>
    <w:lvl w:ilvl="0" w:tplc="AC1C4A86">
      <w:start w:val="1"/>
      <w:numFmt w:val="upperRoman"/>
      <w:lvlText w:val="%1."/>
      <w:lvlJc w:val="left"/>
      <w:pPr>
        <w:ind w:left="336" w:hanging="197"/>
      </w:pPr>
      <w:rPr>
        <w:rFonts w:ascii="Times New Roman" w:eastAsia="Times New Roman" w:hAnsi="Times New Roman" w:cs="Times New Roman" w:hint="default"/>
        <w:b/>
        <w:bCs/>
        <w:i w:val="0"/>
        <w:iCs w:val="0"/>
        <w:spacing w:val="0"/>
        <w:w w:val="100"/>
        <w:sz w:val="22"/>
        <w:szCs w:val="22"/>
        <w:lang w:val="en-US" w:eastAsia="en-US" w:bidi="ar-SA"/>
      </w:rPr>
    </w:lvl>
    <w:lvl w:ilvl="1" w:tplc="73249822">
      <w:start w:val="1"/>
      <w:numFmt w:val="decimal"/>
      <w:lvlText w:val="%2."/>
      <w:lvlJc w:val="left"/>
      <w:pPr>
        <w:ind w:left="848" w:hanging="348"/>
      </w:pPr>
      <w:rPr>
        <w:rFonts w:ascii="Times New Roman" w:eastAsia="Times New Roman" w:hAnsi="Times New Roman" w:cs="Times New Roman" w:hint="default"/>
        <w:b w:val="0"/>
        <w:bCs w:val="0"/>
        <w:i w:val="0"/>
        <w:iCs w:val="0"/>
        <w:spacing w:val="0"/>
        <w:w w:val="100"/>
        <w:sz w:val="22"/>
        <w:szCs w:val="22"/>
        <w:lang w:val="en-US" w:eastAsia="en-US" w:bidi="ar-SA"/>
      </w:rPr>
    </w:lvl>
    <w:lvl w:ilvl="2" w:tplc="E34C614E">
      <w:start w:val="1"/>
      <w:numFmt w:val="lowerLetter"/>
      <w:lvlText w:val="%3.)"/>
      <w:lvlJc w:val="left"/>
      <w:pPr>
        <w:ind w:left="140" w:hanging="295"/>
      </w:pPr>
      <w:rPr>
        <w:rFonts w:ascii="Times New Roman" w:eastAsia="Times New Roman" w:hAnsi="Times New Roman" w:cs="Times New Roman" w:hint="default"/>
        <w:b w:val="0"/>
        <w:bCs w:val="0"/>
        <w:i w:val="0"/>
        <w:iCs w:val="0"/>
        <w:spacing w:val="0"/>
        <w:w w:val="100"/>
        <w:sz w:val="22"/>
        <w:szCs w:val="22"/>
        <w:lang w:val="en-US" w:eastAsia="en-US" w:bidi="ar-SA"/>
      </w:rPr>
    </w:lvl>
    <w:lvl w:ilvl="3" w:tplc="6C0C6D6A">
      <w:numFmt w:val="bullet"/>
      <w:lvlText w:val="•"/>
      <w:lvlJc w:val="left"/>
      <w:pPr>
        <w:ind w:left="960" w:hanging="295"/>
      </w:pPr>
      <w:rPr>
        <w:rFonts w:hint="default"/>
        <w:lang w:val="en-US" w:eastAsia="en-US" w:bidi="ar-SA"/>
      </w:rPr>
    </w:lvl>
    <w:lvl w:ilvl="4" w:tplc="E3F00DAE">
      <w:numFmt w:val="bullet"/>
      <w:lvlText w:val="•"/>
      <w:lvlJc w:val="left"/>
      <w:pPr>
        <w:ind w:left="2152" w:hanging="295"/>
      </w:pPr>
      <w:rPr>
        <w:rFonts w:hint="default"/>
        <w:lang w:val="en-US" w:eastAsia="en-US" w:bidi="ar-SA"/>
      </w:rPr>
    </w:lvl>
    <w:lvl w:ilvl="5" w:tplc="32A8C4A2">
      <w:numFmt w:val="bullet"/>
      <w:lvlText w:val="•"/>
      <w:lvlJc w:val="left"/>
      <w:pPr>
        <w:ind w:left="3344" w:hanging="295"/>
      </w:pPr>
      <w:rPr>
        <w:rFonts w:hint="default"/>
        <w:lang w:val="en-US" w:eastAsia="en-US" w:bidi="ar-SA"/>
      </w:rPr>
    </w:lvl>
    <w:lvl w:ilvl="6" w:tplc="F6663996">
      <w:numFmt w:val="bullet"/>
      <w:lvlText w:val="•"/>
      <w:lvlJc w:val="left"/>
      <w:pPr>
        <w:ind w:left="4537" w:hanging="295"/>
      </w:pPr>
      <w:rPr>
        <w:rFonts w:hint="default"/>
        <w:lang w:val="en-US" w:eastAsia="en-US" w:bidi="ar-SA"/>
      </w:rPr>
    </w:lvl>
    <w:lvl w:ilvl="7" w:tplc="AB7E903C">
      <w:numFmt w:val="bullet"/>
      <w:lvlText w:val="•"/>
      <w:lvlJc w:val="left"/>
      <w:pPr>
        <w:ind w:left="5729" w:hanging="295"/>
      </w:pPr>
      <w:rPr>
        <w:rFonts w:hint="default"/>
        <w:lang w:val="en-US" w:eastAsia="en-US" w:bidi="ar-SA"/>
      </w:rPr>
    </w:lvl>
    <w:lvl w:ilvl="8" w:tplc="B3A8A20E">
      <w:numFmt w:val="bullet"/>
      <w:lvlText w:val="•"/>
      <w:lvlJc w:val="left"/>
      <w:pPr>
        <w:ind w:left="6921" w:hanging="295"/>
      </w:pPr>
      <w:rPr>
        <w:rFonts w:hint="default"/>
        <w:lang w:val="en-US" w:eastAsia="en-US" w:bidi="ar-SA"/>
      </w:rPr>
    </w:lvl>
  </w:abstractNum>
  <w:abstractNum w:abstractNumId="3" w15:restartNumberingAfterBreak="0">
    <w:nsid w:val="0B8647DE"/>
    <w:multiLevelType w:val="hybridMultilevel"/>
    <w:tmpl w:val="0D7C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141F8"/>
    <w:multiLevelType w:val="multilevel"/>
    <w:tmpl w:val="60A6181A"/>
    <w:lvl w:ilvl="0">
      <w:start w:val="1"/>
      <w:numFmt w:val="decimal"/>
      <w:lvlText w:val="%1."/>
      <w:lvlJc w:val="left"/>
      <w:pPr>
        <w:ind w:left="420" w:hanging="221"/>
      </w:pPr>
      <w:rPr>
        <w:rFonts w:ascii="Times New Roman" w:eastAsia="Times New Roman" w:hAnsi="Times New Roman" w:cs="Times New Roman" w:hint="default"/>
        <w:b/>
        <w:bCs/>
        <w:w w:val="100"/>
        <w:sz w:val="22"/>
        <w:szCs w:val="22"/>
        <w:lang w:val="en-US" w:eastAsia="en-US" w:bidi="ar-SA"/>
      </w:rPr>
    </w:lvl>
    <w:lvl w:ilvl="1">
      <w:start w:val="1"/>
      <w:numFmt w:val="upperLetter"/>
      <w:lvlText w:val="%1.%2"/>
      <w:lvlJc w:val="left"/>
      <w:pPr>
        <w:ind w:left="830" w:hanging="380"/>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714" w:hanging="380"/>
      </w:pPr>
      <w:rPr>
        <w:rFonts w:hint="default"/>
        <w:lang w:val="en-US" w:eastAsia="en-US" w:bidi="ar-SA"/>
      </w:rPr>
    </w:lvl>
    <w:lvl w:ilvl="3">
      <w:numFmt w:val="bullet"/>
      <w:lvlText w:val="•"/>
      <w:lvlJc w:val="left"/>
      <w:pPr>
        <w:ind w:left="2848" w:hanging="380"/>
      </w:pPr>
      <w:rPr>
        <w:rFonts w:hint="default"/>
        <w:lang w:val="en-US" w:eastAsia="en-US" w:bidi="ar-SA"/>
      </w:rPr>
    </w:lvl>
    <w:lvl w:ilvl="4">
      <w:numFmt w:val="bullet"/>
      <w:lvlText w:val="•"/>
      <w:lvlJc w:val="left"/>
      <w:pPr>
        <w:ind w:left="3982" w:hanging="380"/>
      </w:pPr>
      <w:rPr>
        <w:rFonts w:hint="default"/>
        <w:lang w:val="en-US" w:eastAsia="en-US" w:bidi="ar-SA"/>
      </w:rPr>
    </w:lvl>
    <w:lvl w:ilvl="5">
      <w:numFmt w:val="bullet"/>
      <w:lvlText w:val="•"/>
      <w:lvlJc w:val="left"/>
      <w:pPr>
        <w:ind w:left="5116" w:hanging="380"/>
      </w:pPr>
      <w:rPr>
        <w:rFonts w:hint="default"/>
        <w:lang w:val="en-US" w:eastAsia="en-US" w:bidi="ar-SA"/>
      </w:rPr>
    </w:lvl>
    <w:lvl w:ilvl="6">
      <w:numFmt w:val="bullet"/>
      <w:lvlText w:val="•"/>
      <w:lvlJc w:val="left"/>
      <w:pPr>
        <w:ind w:left="6250" w:hanging="380"/>
      </w:pPr>
      <w:rPr>
        <w:rFonts w:hint="default"/>
        <w:lang w:val="en-US" w:eastAsia="en-US" w:bidi="ar-SA"/>
      </w:rPr>
    </w:lvl>
    <w:lvl w:ilvl="7">
      <w:numFmt w:val="bullet"/>
      <w:lvlText w:val="•"/>
      <w:lvlJc w:val="left"/>
      <w:pPr>
        <w:ind w:left="7384" w:hanging="380"/>
      </w:pPr>
      <w:rPr>
        <w:rFonts w:hint="default"/>
        <w:lang w:val="en-US" w:eastAsia="en-US" w:bidi="ar-SA"/>
      </w:rPr>
    </w:lvl>
    <w:lvl w:ilvl="8">
      <w:numFmt w:val="bullet"/>
      <w:lvlText w:val="•"/>
      <w:lvlJc w:val="left"/>
      <w:pPr>
        <w:ind w:left="8518" w:hanging="380"/>
      </w:pPr>
      <w:rPr>
        <w:rFonts w:hint="default"/>
        <w:lang w:val="en-US" w:eastAsia="en-US" w:bidi="ar-SA"/>
      </w:rPr>
    </w:lvl>
  </w:abstractNum>
  <w:abstractNum w:abstractNumId="5" w15:restartNumberingAfterBreak="0">
    <w:nsid w:val="28E04A70"/>
    <w:multiLevelType w:val="hybridMultilevel"/>
    <w:tmpl w:val="BFFA83D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A06A8"/>
    <w:multiLevelType w:val="hybridMultilevel"/>
    <w:tmpl w:val="F5F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9445A"/>
    <w:multiLevelType w:val="hybridMultilevel"/>
    <w:tmpl w:val="D78A6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809D4"/>
    <w:multiLevelType w:val="hybridMultilevel"/>
    <w:tmpl w:val="68388AEC"/>
    <w:lvl w:ilvl="0" w:tplc="FA703580">
      <w:start w:val="1"/>
      <w:numFmt w:val="upperLetter"/>
      <w:lvlText w:val="%1."/>
      <w:lvlJc w:val="left"/>
      <w:pPr>
        <w:ind w:left="409" w:hanging="269"/>
      </w:pPr>
      <w:rPr>
        <w:rFonts w:ascii="Times New Roman" w:eastAsia="Times New Roman" w:hAnsi="Times New Roman" w:cs="Times New Roman" w:hint="default"/>
        <w:b/>
        <w:bCs/>
        <w:i w:val="0"/>
        <w:iCs w:val="0"/>
        <w:spacing w:val="-2"/>
        <w:w w:val="100"/>
        <w:sz w:val="22"/>
        <w:szCs w:val="22"/>
        <w:lang w:val="en-US" w:eastAsia="en-US" w:bidi="ar-SA"/>
      </w:rPr>
    </w:lvl>
    <w:lvl w:ilvl="1" w:tplc="FC781BE8">
      <w:start w:val="1"/>
      <w:numFmt w:val="decimal"/>
      <w:lvlText w:val="%2."/>
      <w:lvlJc w:val="left"/>
      <w:pPr>
        <w:ind w:left="382" w:hanging="243"/>
      </w:pPr>
      <w:rPr>
        <w:rFonts w:ascii="Times New Roman" w:eastAsia="Times New Roman" w:hAnsi="Times New Roman" w:cs="Times New Roman" w:hint="default"/>
        <w:b w:val="0"/>
        <w:bCs w:val="0"/>
        <w:i w:val="0"/>
        <w:iCs w:val="0"/>
        <w:spacing w:val="0"/>
        <w:w w:val="100"/>
        <w:sz w:val="22"/>
        <w:szCs w:val="22"/>
        <w:lang w:val="en-US" w:eastAsia="en-US" w:bidi="ar-SA"/>
      </w:rPr>
    </w:lvl>
    <w:lvl w:ilvl="2" w:tplc="FB5CBB6A">
      <w:start w:val="1"/>
      <w:numFmt w:val="lowerLetter"/>
      <w:lvlText w:val="%3."/>
      <w:lvlJc w:val="left"/>
      <w:pPr>
        <w:ind w:left="860" w:hanging="348"/>
      </w:pPr>
      <w:rPr>
        <w:rFonts w:ascii="Times New Roman" w:eastAsia="Times New Roman" w:hAnsi="Times New Roman" w:cs="Times New Roman" w:hint="default"/>
        <w:b w:val="0"/>
        <w:bCs w:val="0"/>
        <w:i w:val="0"/>
        <w:iCs w:val="0"/>
        <w:spacing w:val="0"/>
        <w:w w:val="100"/>
        <w:sz w:val="22"/>
        <w:szCs w:val="22"/>
        <w:lang w:val="en-US" w:eastAsia="en-US" w:bidi="ar-SA"/>
      </w:rPr>
    </w:lvl>
    <w:lvl w:ilvl="3" w:tplc="679C268C">
      <w:numFmt w:val="bullet"/>
      <w:lvlText w:val="•"/>
      <w:lvlJc w:val="left"/>
      <w:pPr>
        <w:ind w:left="860" w:hanging="348"/>
      </w:pPr>
      <w:rPr>
        <w:rFonts w:hint="default"/>
        <w:lang w:val="en-US" w:eastAsia="en-US" w:bidi="ar-SA"/>
      </w:rPr>
    </w:lvl>
    <w:lvl w:ilvl="4" w:tplc="1288711C">
      <w:numFmt w:val="bullet"/>
      <w:lvlText w:val="•"/>
      <w:lvlJc w:val="left"/>
      <w:pPr>
        <w:ind w:left="2066" w:hanging="348"/>
      </w:pPr>
      <w:rPr>
        <w:rFonts w:hint="default"/>
        <w:lang w:val="en-US" w:eastAsia="en-US" w:bidi="ar-SA"/>
      </w:rPr>
    </w:lvl>
    <w:lvl w:ilvl="5" w:tplc="9816301C">
      <w:numFmt w:val="bullet"/>
      <w:lvlText w:val="•"/>
      <w:lvlJc w:val="left"/>
      <w:pPr>
        <w:ind w:left="3273" w:hanging="348"/>
      </w:pPr>
      <w:rPr>
        <w:rFonts w:hint="default"/>
        <w:lang w:val="en-US" w:eastAsia="en-US" w:bidi="ar-SA"/>
      </w:rPr>
    </w:lvl>
    <w:lvl w:ilvl="6" w:tplc="1F1265F0">
      <w:numFmt w:val="bullet"/>
      <w:lvlText w:val="•"/>
      <w:lvlJc w:val="left"/>
      <w:pPr>
        <w:ind w:left="4479" w:hanging="348"/>
      </w:pPr>
      <w:rPr>
        <w:rFonts w:hint="default"/>
        <w:lang w:val="en-US" w:eastAsia="en-US" w:bidi="ar-SA"/>
      </w:rPr>
    </w:lvl>
    <w:lvl w:ilvl="7" w:tplc="31480652">
      <w:numFmt w:val="bullet"/>
      <w:lvlText w:val="•"/>
      <w:lvlJc w:val="left"/>
      <w:pPr>
        <w:ind w:left="5686" w:hanging="348"/>
      </w:pPr>
      <w:rPr>
        <w:rFonts w:hint="default"/>
        <w:lang w:val="en-US" w:eastAsia="en-US" w:bidi="ar-SA"/>
      </w:rPr>
    </w:lvl>
    <w:lvl w:ilvl="8" w:tplc="DA741BFC">
      <w:numFmt w:val="bullet"/>
      <w:lvlText w:val="•"/>
      <w:lvlJc w:val="left"/>
      <w:pPr>
        <w:ind w:left="6893" w:hanging="348"/>
      </w:pPr>
      <w:rPr>
        <w:rFonts w:hint="default"/>
        <w:lang w:val="en-US" w:eastAsia="en-US" w:bidi="ar-SA"/>
      </w:rPr>
    </w:lvl>
  </w:abstractNum>
  <w:abstractNum w:abstractNumId="9" w15:restartNumberingAfterBreak="0">
    <w:nsid w:val="77A006C1"/>
    <w:multiLevelType w:val="multilevel"/>
    <w:tmpl w:val="97507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5"/>
  </w:num>
  <w:num w:numId="6">
    <w:abstractNumId w:val="0"/>
    <w:lvlOverride w:ilvl="0">
      <w:lvl w:ilvl="0">
        <w:numFmt w:val="decimal"/>
        <w:lvlText w:val="%1."/>
        <w:lvlJc w:val="left"/>
      </w:lvl>
    </w:lvlOverride>
  </w:num>
  <w:num w:numId="7">
    <w:abstractNumId w:val="8"/>
  </w:num>
  <w:num w:numId="8">
    <w:abstractNumId w:val="2"/>
  </w:num>
  <w:num w:numId="9">
    <w:abstractNumId w:val="7"/>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C4"/>
    <w:rsid w:val="00040E18"/>
    <w:rsid w:val="000624C0"/>
    <w:rsid w:val="000C5093"/>
    <w:rsid w:val="000F739D"/>
    <w:rsid w:val="00110780"/>
    <w:rsid w:val="001F5D38"/>
    <w:rsid w:val="002A32C4"/>
    <w:rsid w:val="002D0B1F"/>
    <w:rsid w:val="00320BC4"/>
    <w:rsid w:val="003537A8"/>
    <w:rsid w:val="003A223C"/>
    <w:rsid w:val="003B63F1"/>
    <w:rsid w:val="0041070E"/>
    <w:rsid w:val="00435546"/>
    <w:rsid w:val="005371B1"/>
    <w:rsid w:val="00546C2B"/>
    <w:rsid w:val="005679AB"/>
    <w:rsid w:val="00582D3C"/>
    <w:rsid w:val="005A4C0E"/>
    <w:rsid w:val="005F24CF"/>
    <w:rsid w:val="006A109F"/>
    <w:rsid w:val="006D007B"/>
    <w:rsid w:val="006D50B5"/>
    <w:rsid w:val="00756BE0"/>
    <w:rsid w:val="007D22F6"/>
    <w:rsid w:val="0083621D"/>
    <w:rsid w:val="008D6744"/>
    <w:rsid w:val="008F3C51"/>
    <w:rsid w:val="00955A78"/>
    <w:rsid w:val="00997D4E"/>
    <w:rsid w:val="009D0BE1"/>
    <w:rsid w:val="00AB6C4F"/>
    <w:rsid w:val="00AC400F"/>
    <w:rsid w:val="00B019F3"/>
    <w:rsid w:val="00B05EE1"/>
    <w:rsid w:val="00B64E4E"/>
    <w:rsid w:val="00B728B7"/>
    <w:rsid w:val="00BA1978"/>
    <w:rsid w:val="00C41B34"/>
    <w:rsid w:val="00D1702E"/>
    <w:rsid w:val="00E10083"/>
    <w:rsid w:val="00EF1B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60EB9"/>
  <w15:chartTrackingRefBased/>
  <w15:docId w15:val="{DF9E1762-826F-422D-AD13-2CE8C677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6C4F"/>
    <w:pPr>
      <w:widowControl w:val="0"/>
      <w:autoSpaceDE w:val="0"/>
      <w:autoSpaceDN w:val="0"/>
      <w:spacing w:after="0" w:line="240" w:lineRule="auto"/>
      <w:ind w:left="407" w:hanging="267"/>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2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2A32C4"/>
    <w:pPr>
      <w:spacing w:after="200" w:line="276" w:lineRule="auto"/>
      <w:ind w:left="720"/>
      <w:contextualSpacing/>
    </w:pPr>
    <w:rPr>
      <w:rFonts w:eastAsiaTheme="minorEastAsia"/>
    </w:rPr>
  </w:style>
  <w:style w:type="paragraph" w:styleId="BodyText">
    <w:name w:val="Body Text"/>
    <w:basedOn w:val="Normal"/>
    <w:link w:val="BodyTextChar"/>
    <w:uiPriority w:val="1"/>
    <w:qFormat/>
    <w:rsid w:val="002A32C4"/>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2A32C4"/>
    <w:rPr>
      <w:rFonts w:ascii="Carlito" w:eastAsia="Carlito" w:hAnsi="Carlito" w:cs="Carlito"/>
    </w:rPr>
  </w:style>
  <w:style w:type="paragraph" w:customStyle="1" w:styleId="TableParagraph">
    <w:name w:val="Table Paragraph"/>
    <w:basedOn w:val="Normal"/>
    <w:uiPriority w:val="1"/>
    <w:qFormat/>
    <w:rsid w:val="002A32C4"/>
    <w:pPr>
      <w:widowControl w:val="0"/>
      <w:autoSpaceDE w:val="0"/>
      <w:autoSpaceDN w:val="0"/>
      <w:spacing w:before="159" w:after="0" w:line="240" w:lineRule="auto"/>
      <w:ind w:left="140"/>
    </w:pPr>
    <w:rPr>
      <w:rFonts w:ascii="Times New Roman" w:eastAsia="Times New Roman" w:hAnsi="Times New Roman" w:cs="Times New Roman"/>
    </w:rPr>
  </w:style>
  <w:style w:type="character" w:styleId="Strong">
    <w:name w:val="Strong"/>
    <w:basedOn w:val="DefaultParagraphFont"/>
    <w:uiPriority w:val="22"/>
    <w:qFormat/>
    <w:rsid w:val="00B05EE1"/>
    <w:rPr>
      <w:b/>
      <w:bCs/>
    </w:rPr>
  </w:style>
  <w:style w:type="character" w:customStyle="1" w:styleId="Heading1Char">
    <w:name w:val="Heading 1 Char"/>
    <w:basedOn w:val="DefaultParagraphFont"/>
    <w:link w:val="Heading1"/>
    <w:uiPriority w:val="9"/>
    <w:rsid w:val="00AB6C4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231">
      <w:bodyDiv w:val="1"/>
      <w:marLeft w:val="0"/>
      <w:marRight w:val="0"/>
      <w:marTop w:val="0"/>
      <w:marBottom w:val="0"/>
      <w:divBdr>
        <w:top w:val="none" w:sz="0" w:space="0" w:color="auto"/>
        <w:left w:val="none" w:sz="0" w:space="0" w:color="auto"/>
        <w:bottom w:val="none" w:sz="0" w:space="0" w:color="auto"/>
        <w:right w:val="none" w:sz="0" w:space="0" w:color="auto"/>
      </w:divBdr>
    </w:div>
    <w:div w:id="81415173">
      <w:bodyDiv w:val="1"/>
      <w:marLeft w:val="0"/>
      <w:marRight w:val="0"/>
      <w:marTop w:val="0"/>
      <w:marBottom w:val="0"/>
      <w:divBdr>
        <w:top w:val="none" w:sz="0" w:space="0" w:color="auto"/>
        <w:left w:val="none" w:sz="0" w:space="0" w:color="auto"/>
        <w:bottom w:val="none" w:sz="0" w:space="0" w:color="auto"/>
        <w:right w:val="none" w:sz="0" w:space="0" w:color="auto"/>
      </w:divBdr>
    </w:div>
    <w:div w:id="851148728">
      <w:bodyDiv w:val="1"/>
      <w:marLeft w:val="0"/>
      <w:marRight w:val="0"/>
      <w:marTop w:val="0"/>
      <w:marBottom w:val="0"/>
      <w:divBdr>
        <w:top w:val="none" w:sz="0" w:space="0" w:color="auto"/>
        <w:left w:val="none" w:sz="0" w:space="0" w:color="auto"/>
        <w:bottom w:val="none" w:sz="0" w:space="0" w:color="auto"/>
        <w:right w:val="none" w:sz="0" w:space="0" w:color="auto"/>
      </w:divBdr>
    </w:div>
    <w:div w:id="968123484">
      <w:bodyDiv w:val="1"/>
      <w:marLeft w:val="0"/>
      <w:marRight w:val="0"/>
      <w:marTop w:val="0"/>
      <w:marBottom w:val="0"/>
      <w:divBdr>
        <w:top w:val="none" w:sz="0" w:space="0" w:color="auto"/>
        <w:left w:val="none" w:sz="0" w:space="0" w:color="auto"/>
        <w:bottom w:val="none" w:sz="0" w:space="0" w:color="auto"/>
        <w:right w:val="none" w:sz="0" w:space="0" w:color="auto"/>
      </w:divBdr>
    </w:div>
    <w:div w:id="1311834245">
      <w:bodyDiv w:val="1"/>
      <w:marLeft w:val="0"/>
      <w:marRight w:val="0"/>
      <w:marTop w:val="0"/>
      <w:marBottom w:val="0"/>
      <w:divBdr>
        <w:top w:val="none" w:sz="0" w:space="0" w:color="auto"/>
        <w:left w:val="none" w:sz="0" w:space="0" w:color="auto"/>
        <w:bottom w:val="none" w:sz="0" w:space="0" w:color="auto"/>
        <w:right w:val="none" w:sz="0" w:space="0" w:color="auto"/>
      </w:divBdr>
    </w:div>
    <w:div w:id="134658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Sahawneh</dc:creator>
  <cp:keywords/>
  <dc:description/>
  <cp:lastModifiedBy>Muhammed Munle</cp:lastModifiedBy>
  <cp:revision>319</cp:revision>
  <cp:lastPrinted>2022-01-26T17:42:00Z</cp:lastPrinted>
  <dcterms:created xsi:type="dcterms:W3CDTF">2021-11-07T12:07:00Z</dcterms:created>
  <dcterms:modified xsi:type="dcterms:W3CDTF">2024-10-22T10:30:00Z</dcterms:modified>
</cp:coreProperties>
</file>