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6A90B" w14:textId="77777777" w:rsidR="00255254" w:rsidRDefault="00255254" w:rsidP="001861A9">
      <w:pPr>
        <w:pStyle w:val="Heading1"/>
        <w:tabs>
          <w:tab w:val="left" w:pos="420"/>
        </w:tabs>
        <w:spacing w:before="1"/>
        <w:jc w:val="center"/>
        <w:rPr>
          <w:color w:val="A20000"/>
          <w:spacing w:val="-2"/>
          <w:sz w:val="22"/>
        </w:rPr>
      </w:pPr>
      <w:bookmarkStart w:id="0" w:name="_GoBack"/>
      <w:bookmarkEnd w:id="0"/>
    </w:p>
    <w:p w14:paraId="3632CCD6" w14:textId="66B4AABB" w:rsidR="00BC5266" w:rsidRPr="0014267D" w:rsidRDefault="0092197E" w:rsidP="001861A9">
      <w:pPr>
        <w:pStyle w:val="Heading1"/>
        <w:tabs>
          <w:tab w:val="left" w:pos="420"/>
        </w:tabs>
        <w:spacing w:before="1"/>
        <w:jc w:val="center"/>
        <w:rPr>
          <w:color w:val="A20000"/>
          <w:sz w:val="22"/>
        </w:rPr>
      </w:pPr>
      <w:r w:rsidRPr="0014267D">
        <w:rPr>
          <w:color w:val="A20000"/>
          <w:spacing w:val="-2"/>
          <w:sz w:val="22"/>
        </w:rPr>
        <w:t>CONTEXT</w:t>
      </w:r>
    </w:p>
    <w:p w14:paraId="55E8FE37" w14:textId="77777777" w:rsidR="00BC5266" w:rsidRDefault="00BC5266" w:rsidP="00C97848">
      <w:pPr>
        <w:pStyle w:val="BodyText"/>
        <w:spacing w:line="276" w:lineRule="auto"/>
        <w:ind w:left="0"/>
        <w:rPr>
          <w:b/>
        </w:rPr>
      </w:pPr>
    </w:p>
    <w:p w14:paraId="666D60F7" w14:textId="37DFC1D1" w:rsidR="00BC5266" w:rsidRDefault="0092197E" w:rsidP="00C97848">
      <w:pPr>
        <w:pStyle w:val="BodyText"/>
        <w:spacing w:line="276" w:lineRule="auto"/>
        <w:ind w:left="221" w:right="176"/>
        <w:jc w:val="both"/>
      </w:pPr>
      <w:r>
        <w:t>Danish</w:t>
      </w:r>
      <w:r>
        <w:rPr>
          <w:spacing w:val="40"/>
        </w:rPr>
        <w:t xml:space="preserve"> </w:t>
      </w:r>
      <w:r>
        <w:t>Refugee</w:t>
      </w:r>
      <w:r>
        <w:rPr>
          <w:spacing w:val="40"/>
        </w:rPr>
        <w:t xml:space="preserve"> </w:t>
      </w:r>
      <w:r>
        <w:t>Council</w:t>
      </w:r>
      <w:r w:rsidR="00971F0C">
        <w:t xml:space="preserve"> (DRC)</w:t>
      </w:r>
      <w:r>
        <w:rPr>
          <w:spacing w:val="40"/>
        </w:rPr>
        <w:t xml:space="preserve"> </w:t>
      </w:r>
      <w:r>
        <w:t>Türkiye</w:t>
      </w:r>
      <w:r>
        <w:rPr>
          <w:spacing w:val="40"/>
        </w:rPr>
        <w:t xml:space="preserve"> </w:t>
      </w:r>
      <w:r>
        <w:t>is</w:t>
      </w:r>
      <w:r>
        <w:rPr>
          <w:spacing w:val="40"/>
        </w:rPr>
        <w:t xml:space="preserve"> </w:t>
      </w:r>
      <w:r>
        <w:t>inviting</w:t>
      </w:r>
      <w:r>
        <w:rPr>
          <w:spacing w:val="40"/>
        </w:rPr>
        <w:t xml:space="preserve"> </w:t>
      </w:r>
      <w:r>
        <w:t>suitably</w:t>
      </w:r>
      <w:r>
        <w:rPr>
          <w:spacing w:val="40"/>
        </w:rPr>
        <w:t xml:space="preserve"> </w:t>
      </w:r>
      <w:r>
        <w:t>qualified</w:t>
      </w:r>
      <w:r>
        <w:rPr>
          <w:spacing w:val="40"/>
        </w:rPr>
        <w:t xml:space="preserve"> </w:t>
      </w:r>
      <w:r>
        <w:t>companies</w:t>
      </w:r>
      <w:r>
        <w:rPr>
          <w:spacing w:val="40"/>
        </w:rPr>
        <w:t xml:space="preserve"> </w:t>
      </w:r>
      <w:r>
        <w:t>to</w:t>
      </w:r>
      <w:r>
        <w:rPr>
          <w:spacing w:val="40"/>
        </w:rPr>
        <w:t xml:space="preserve"> </w:t>
      </w:r>
      <w:r>
        <w:t>submit</w:t>
      </w:r>
      <w:r>
        <w:rPr>
          <w:spacing w:val="40"/>
        </w:rPr>
        <w:t xml:space="preserve"> </w:t>
      </w:r>
      <w:r>
        <w:t>a</w:t>
      </w:r>
      <w:r>
        <w:rPr>
          <w:spacing w:val="40"/>
        </w:rPr>
        <w:t xml:space="preserve"> </w:t>
      </w:r>
      <w:r>
        <w:t>proposal</w:t>
      </w:r>
      <w:r>
        <w:rPr>
          <w:spacing w:val="40"/>
        </w:rPr>
        <w:t xml:space="preserve"> </w:t>
      </w:r>
      <w:r>
        <w:t>to</w:t>
      </w:r>
      <w:r>
        <w:rPr>
          <w:spacing w:val="40"/>
        </w:rPr>
        <w:t xml:space="preserve"> </w:t>
      </w:r>
      <w:r>
        <w:t>provide</w:t>
      </w:r>
      <w:r>
        <w:rPr>
          <w:spacing w:val="40"/>
        </w:rPr>
        <w:t xml:space="preserve"> </w:t>
      </w:r>
      <w:r>
        <w:t>DRC</w:t>
      </w:r>
      <w:r>
        <w:rPr>
          <w:spacing w:val="40"/>
        </w:rPr>
        <w:t xml:space="preserve"> </w:t>
      </w:r>
      <w:r>
        <w:t>with</w:t>
      </w:r>
      <w:r>
        <w:rPr>
          <w:spacing w:val="40"/>
        </w:rPr>
        <w:t xml:space="preserve"> </w:t>
      </w:r>
      <w:r>
        <w:t>the event organizing and management</w:t>
      </w:r>
      <w:r w:rsidR="00A55A3D">
        <w:t>,</w:t>
      </w:r>
      <w:r w:rsidR="003234EF">
        <w:t xml:space="preserve"> accommodation,</w:t>
      </w:r>
      <w:r w:rsidR="00A55A3D">
        <w:t xml:space="preserve"> ticketing and airport transfer</w:t>
      </w:r>
      <w:r>
        <w:t xml:space="preserve"> services. The Framework Agreement (FWA) modality being sought for this contract is intended to stand as a mutual agreement with the supplier/s to provide DRC with integrated event management services as required over a specific time period with the fixed pricing for services</w:t>
      </w:r>
      <w:r w:rsidR="009F55F0">
        <w:t xml:space="preserve"> required</w:t>
      </w:r>
      <w:r>
        <w:t xml:space="preserve">. Multiple events are envisaged, and specific Terms of Reference (ToR) shall be submitted to the supplier/s once fully developed within the time and price limitation defined in this FWA. In this regard prices quoted for the services described in the </w:t>
      </w:r>
      <w:r w:rsidR="009F55F0">
        <w:t>p</w:t>
      </w:r>
      <w:r>
        <w:t>rice schedule will be the basis for calculating the cost for all services requested under the FWA.</w:t>
      </w:r>
    </w:p>
    <w:p w14:paraId="0D2DCD88" w14:textId="77777777" w:rsidR="001F37B9" w:rsidRDefault="001F37B9">
      <w:pPr>
        <w:pStyle w:val="BodyText"/>
        <w:ind w:left="221" w:right="176"/>
        <w:jc w:val="both"/>
      </w:pPr>
    </w:p>
    <w:p w14:paraId="32233B15" w14:textId="77777777" w:rsidR="00BC5266" w:rsidRDefault="00BC5266">
      <w:pPr>
        <w:pStyle w:val="BodyText"/>
        <w:ind w:left="0"/>
      </w:pPr>
    </w:p>
    <w:p w14:paraId="0C9E5A3E" w14:textId="77777777" w:rsidR="00BC5266" w:rsidRPr="0014267D" w:rsidRDefault="0092197E">
      <w:pPr>
        <w:pStyle w:val="Heading1"/>
        <w:rPr>
          <w:color w:val="A20000"/>
          <w:sz w:val="22"/>
        </w:rPr>
      </w:pPr>
      <w:r w:rsidRPr="0014267D">
        <w:rPr>
          <w:color w:val="A20000"/>
          <w:sz w:val="22"/>
        </w:rPr>
        <w:t>GENERAL</w:t>
      </w:r>
      <w:r w:rsidRPr="0014267D">
        <w:rPr>
          <w:color w:val="A20000"/>
          <w:spacing w:val="-2"/>
          <w:sz w:val="22"/>
        </w:rPr>
        <w:t xml:space="preserve"> PROVISIONS</w:t>
      </w:r>
    </w:p>
    <w:p w14:paraId="31F8A62F" w14:textId="77777777" w:rsidR="00BC5266" w:rsidRDefault="00BC5266" w:rsidP="00255254">
      <w:pPr>
        <w:pStyle w:val="BodyText"/>
        <w:spacing w:line="360" w:lineRule="auto"/>
        <w:ind w:left="0"/>
        <w:rPr>
          <w:b/>
        </w:rPr>
      </w:pPr>
    </w:p>
    <w:p w14:paraId="2B0C329D" w14:textId="26CB3BCE" w:rsidR="00BC5266" w:rsidRDefault="0092197E" w:rsidP="001930FE">
      <w:pPr>
        <w:pStyle w:val="ListParagraph"/>
        <w:numPr>
          <w:ilvl w:val="0"/>
          <w:numId w:val="4"/>
        </w:numPr>
        <w:tabs>
          <w:tab w:val="left" w:pos="941"/>
        </w:tabs>
        <w:spacing w:line="360" w:lineRule="auto"/>
        <w:ind w:right="210"/>
        <w:jc w:val="both"/>
        <w:rPr>
          <w:sz w:val="20"/>
        </w:rPr>
      </w:pPr>
      <w:r>
        <w:rPr>
          <w:sz w:val="20"/>
        </w:rPr>
        <w:t>The Contract shall be concluded</w:t>
      </w:r>
      <w:r>
        <w:rPr>
          <w:spacing w:val="14"/>
          <w:sz w:val="20"/>
        </w:rPr>
        <w:t xml:space="preserve"> </w:t>
      </w:r>
      <w:r>
        <w:rPr>
          <w:sz w:val="20"/>
        </w:rPr>
        <w:t>for a period of 1 (one)</w:t>
      </w:r>
      <w:r>
        <w:rPr>
          <w:spacing w:val="14"/>
          <w:sz w:val="20"/>
        </w:rPr>
        <w:t xml:space="preserve"> </w:t>
      </w:r>
      <w:r>
        <w:rPr>
          <w:sz w:val="20"/>
        </w:rPr>
        <w:t>year and may be extended for</w:t>
      </w:r>
      <w:r>
        <w:rPr>
          <w:spacing w:val="15"/>
          <w:sz w:val="20"/>
        </w:rPr>
        <w:t xml:space="preserve"> </w:t>
      </w:r>
      <w:r w:rsidR="00647D53">
        <w:rPr>
          <w:sz w:val="20"/>
        </w:rPr>
        <w:t>1</w:t>
      </w:r>
      <w:r>
        <w:rPr>
          <w:sz w:val="20"/>
        </w:rPr>
        <w:t xml:space="preserve"> (</w:t>
      </w:r>
      <w:r w:rsidR="00647D53">
        <w:rPr>
          <w:sz w:val="20"/>
        </w:rPr>
        <w:t>one</w:t>
      </w:r>
      <w:r>
        <w:rPr>
          <w:sz w:val="20"/>
        </w:rPr>
        <w:t>)</w:t>
      </w:r>
      <w:r>
        <w:rPr>
          <w:spacing w:val="14"/>
          <w:sz w:val="20"/>
        </w:rPr>
        <w:t xml:space="preserve"> </w:t>
      </w:r>
      <w:r>
        <w:rPr>
          <w:sz w:val="20"/>
        </w:rPr>
        <w:t xml:space="preserve">additional </w:t>
      </w:r>
      <w:r w:rsidR="00647D53">
        <w:rPr>
          <w:sz w:val="20"/>
        </w:rPr>
        <w:t>year</w:t>
      </w:r>
      <w:r>
        <w:rPr>
          <w:sz w:val="20"/>
        </w:rPr>
        <w:t xml:space="preserve"> at the</w:t>
      </w:r>
      <w:r>
        <w:rPr>
          <w:spacing w:val="40"/>
          <w:sz w:val="20"/>
        </w:rPr>
        <w:t xml:space="preserve"> </w:t>
      </w:r>
      <w:r>
        <w:rPr>
          <w:sz w:val="20"/>
        </w:rPr>
        <w:t>discretion of the DRC subject to satisfactory performance by the Contractor/s.</w:t>
      </w:r>
    </w:p>
    <w:p w14:paraId="0DFE8D33" w14:textId="127E9A90" w:rsidR="00BC5266" w:rsidRDefault="0092197E" w:rsidP="001930FE">
      <w:pPr>
        <w:pStyle w:val="ListParagraph"/>
        <w:numPr>
          <w:ilvl w:val="0"/>
          <w:numId w:val="4"/>
        </w:numPr>
        <w:tabs>
          <w:tab w:val="left" w:pos="941"/>
        </w:tabs>
        <w:spacing w:line="360" w:lineRule="auto"/>
        <w:ind w:right="215"/>
        <w:jc w:val="both"/>
        <w:rPr>
          <w:sz w:val="20"/>
        </w:rPr>
      </w:pPr>
      <w:r>
        <w:rPr>
          <w:sz w:val="20"/>
        </w:rPr>
        <w:t>The</w:t>
      </w:r>
      <w:r>
        <w:rPr>
          <w:spacing w:val="-5"/>
          <w:sz w:val="20"/>
        </w:rPr>
        <w:t xml:space="preserve"> </w:t>
      </w:r>
      <w:r>
        <w:rPr>
          <w:sz w:val="20"/>
        </w:rPr>
        <w:t>Prices</w:t>
      </w:r>
      <w:r w:rsidR="00647D53">
        <w:rPr>
          <w:sz w:val="20"/>
        </w:rPr>
        <w:t>/service fee rates</w:t>
      </w:r>
      <w:r>
        <w:rPr>
          <w:spacing w:val="-6"/>
          <w:sz w:val="20"/>
        </w:rPr>
        <w:t xml:space="preserve"> </w:t>
      </w:r>
      <w:r>
        <w:rPr>
          <w:sz w:val="20"/>
        </w:rPr>
        <w:t>for</w:t>
      </w:r>
      <w:r>
        <w:rPr>
          <w:spacing w:val="-6"/>
          <w:sz w:val="20"/>
        </w:rPr>
        <w:t xml:space="preserve"> </w:t>
      </w:r>
      <w:r>
        <w:rPr>
          <w:sz w:val="20"/>
        </w:rPr>
        <w:t>key</w:t>
      </w:r>
      <w:r>
        <w:rPr>
          <w:spacing w:val="-5"/>
          <w:sz w:val="20"/>
        </w:rPr>
        <w:t xml:space="preserve"> </w:t>
      </w:r>
      <w:r>
        <w:rPr>
          <w:sz w:val="20"/>
        </w:rPr>
        <w:t>services</w:t>
      </w:r>
      <w:r>
        <w:rPr>
          <w:spacing w:val="-7"/>
          <w:sz w:val="20"/>
        </w:rPr>
        <w:t xml:space="preserve"> </w:t>
      </w:r>
      <w:r>
        <w:rPr>
          <w:sz w:val="20"/>
        </w:rPr>
        <w:t>(which</w:t>
      </w:r>
      <w:r>
        <w:rPr>
          <w:spacing w:val="-5"/>
          <w:sz w:val="20"/>
        </w:rPr>
        <w:t xml:space="preserve"> </w:t>
      </w:r>
      <w:r>
        <w:rPr>
          <w:sz w:val="20"/>
        </w:rPr>
        <w:t>are</w:t>
      </w:r>
      <w:r>
        <w:rPr>
          <w:spacing w:val="-5"/>
          <w:sz w:val="20"/>
        </w:rPr>
        <w:t xml:space="preserve"> </w:t>
      </w:r>
      <w:r>
        <w:rPr>
          <w:sz w:val="20"/>
        </w:rPr>
        <w:t>specified</w:t>
      </w:r>
      <w:r>
        <w:rPr>
          <w:spacing w:val="-4"/>
          <w:sz w:val="20"/>
        </w:rPr>
        <w:t xml:space="preserve"> </w:t>
      </w:r>
      <w:r>
        <w:rPr>
          <w:sz w:val="20"/>
        </w:rPr>
        <w:t>in</w:t>
      </w:r>
      <w:r>
        <w:rPr>
          <w:spacing w:val="-5"/>
          <w:sz w:val="20"/>
        </w:rPr>
        <w:t xml:space="preserve"> </w:t>
      </w:r>
      <w:r>
        <w:rPr>
          <w:sz w:val="20"/>
        </w:rPr>
        <w:t>the</w:t>
      </w:r>
      <w:r>
        <w:rPr>
          <w:spacing w:val="-6"/>
          <w:sz w:val="20"/>
        </w:rPr>
        <w:t xml:space="preserve"> </w:t>
      </w:r>
      <w:r>
        <w:rPr>
          <w:sz w:val="20"/>
        </w:rPr>
        <w:t>Annex</w:t>
      </w:r>
      <w:r>
        <w:rPr>
          <w:spacing w:val="-5"/>
          <w:sz w:val="20"/>
        </w:rPr>
        <w:t xml:space="preserve"> </w:t>
      </w:r>
      <w:r>
        <w:rPr>
          <w:sz w:val="20"/>
        </w:rPr>
        <w:t>A2</w:t>
      </w:r>
      <w:r>
        <w:rPr>
          <w:spacing w:val="-5"/>
          <w:sz w:val="20"/>
        </w:rPr>
        <w:t xml:space="preserve"> </w:t>
      </w:r>
      <w:r>
        <w:rPr>
          <w:sz w:val="20"/>
        </w:rPr>
        <w:t>Financial</w:t>
      </w:r>
      <w:r>
        <w:rPr>
          <w:spacing w:val="-7"/>
          <w:sz w:val="20"/>
        </w:rPr>
        <w:t xml:space="preserve"> </w:t>
      </w:r>
      <w:r>
        <w:rPr>
          <w:sz w:val="20"/>
        </w:rPr>
        <w:t>Bid)</w:t>
      </w:r>
      <w:r>
        <w:rPr>
          <w:spacing w:val="-4"/>
          <w:sz w:val="20"/>
        </w:rPr>
        <w:t xml:space="preserve"> </w:t>
      </w:r>
      <w:r>
        <w:rPr>
          <w:sz w:val="20"/>
        </w:rPr>
        <w:t>shall</w:t>
      </w:r>
      <w:r>
        <w:rPr>
          <w:spacing w:val="-5"/>
          <w:sz w:val="20"/>
        </w:rPr>
        <w:t xml:space="preserve"> </w:t>
      </w:r>
      <w:r>
        <w:rPr>
          <w:sz w:val="20"/>
        </w:rPr>
        <w:t>be</w:t>
      </w:r>
      <w:r>
        <w:rPr>
          <w:spacing w:val="-4"/>
          <w:sz w:val="20"/>
        </w:rPr>
        <w:t xml:space="preserve"> </w:t>
      </w:r>
      <w:r>
        <w:rPr>
          <w:sz w:val="20"/>
        </w:rPr>
        <w:t>maintained</w:t>
      </w:r>
      <w:r>
        <w:rPr>
          <w:spacing w:val="-7"/>
          <w:sz w:val="20"/>
        </w:rPr>
        <w:t xml:space="preserve"> </w:t>
      </w:r>
      <w:r>
        <w:rPr>
          <w:sz w:val="20"/>
        </w:rPr>
        <w:t>for</w:t>
      </w:r>
      <w:r>
        <w:rPr>
          <w:spacing w:val="-5"/>
          <w:sz w:val="20"/>
        </w:rPr>
        <w:t xml:space="preserve"> </w:t>
      </w:r>
      <w:r>
        <w:rPr>
          <w:sz w:val="20"/>
        </w:rPr>
        <w:t>the</w:t>
      </w:r>
      <w:r>
        <w:rPr>
          <w:spacing w:val="-4"/>
          <w:sz w:val="20"/>
        </w:rPr>
        <w:t xml:space="preserve"> </w:t>
      </w:r>
      <w:r>
        <w:rPr>
          <w:sz w:val="20"/>
        </w:rPr>
        <w:t>whole</w:t>
      </w:r>
      <w:r>
        <w:rPr>
          <w:spacing w:val="-7"/>
          <w:sz w:val="20"/>
        </w:rPr>
        <w:t xml:space="preserve"> </w:t>
      </w:r>
      <w:r>
        <w:rPr>
          <w:sz w:val="20"/>
        </w:rPr>
        <w:t>contract duration and quoted in USD.</w:t>
      </w:r>
    </w:p>
    <w:p w14:paraId="45D353BF" w14:textId="2DA92153" w:rsidR="003306E4" w:rsidRDefault="0092197E" w:rsidP="001930FE">
      <w:pPr>
        <w:pStyle w:val="ListParagraph"/>
        <w:numPr>
          <w:ilvl w:val="0"/>
          <w:numId w:val="4"/>
        </w:numPr>
        <w:tabs>
          <w:tab w:val="left" w:pos="941"/>
        </w:tabs>
        <w:spacing w:line="360" w:lineRule="auto"/>
        <w:ind w:right="226"/>
        <w:jc w:val="both"/>
        <w:rPr>
          <w:sz w:val="20"/>
        </w:rPr>
      </w:pPr>
      <w:r>
        <w:rPr>
          <w:sz w:val="20"/>
        </w:rPr>
        <w:t>This</w:t>
      </w:r>
      <w:r>
        <w:rPr>
          <w:spacing w:val="-3"/>
          <w:sz w:val="20"/>
        </w:rPr>
        <w:t xml:space="preserve"> </w:t>
      </w:r>
      <w:r>
        <w:rPr>
          <w:sz w:val="20"/>
        </w:rPr>
        <w:t>tender</w:t>
      </w:r>
      <w:r>
        <w:rPr>
          <w:spacing w:val="-4"/>
          <w:sz w:val="20"/>
        </w:rPr>
        <w:t xml:space="preserve"> </w:t>
      </w:r>
      <w:r>
        <w:rPr>
          <w:sz w:val="20"/>
        </w:rPr>
        <w:t>is</w:t>
      </w:r>
      <w:r>
        <w:rPr>
          <w:spacing w:val="-2"/>
          <w:sz w:val="20"/>
        </w:rPr>
        <w:t xml:space="preserve"> </w:t>
      </w:r>
      <w:r>
        <w:rPr>
          <w:sz w:val="20"/>
        </w:rPr>
        <w:t>divided</w:t>
      </w:r>
      <w:r>
        <w:rPr>
          <w:spacing w:val="-2"/>
          <w:sz w:val="20"/>
        </w:rPr>
        <w:t xml:space="preserve"> </w:t>
      </w:r>
      <w:r>
        <w:rPr>
          <w:sz w:val="20"/>
        </w:rPr>
        <w:t>into</w:t>
      </w:r>
      <w:r>
        <w:rPr>
          <w:spacing w:val="-2"/>
          <w:sz w:val="20"/>
        </w:rPr>
        <w:t xml:space="preserve"> </w:t>
      </w:r>
      <w:r w:rsidR="00F06FEE">
        <w:rPr>
          <w:spacing w:val="-2"/>
          <w:sz w:val="20"/>
        </w:rPr>
        <w:t>3</w:t>
      </w:r>
      <w:r>
        <w:rPr>
          <w:spacing w:val="-4"/>
          <w:sz w:val="20"/>
        </w:rPr>
        <w:t xml:space="preserve"> </w:t>
      </w:r>
      <w:r>
        <w:rPr>
          <w:sz w:val="20"/>
        </w:rPr>
        <w:t>LOTs.</w:t>
      </w:r>
      <w:r>
        <w:rPr>
          <w:spacing w:val="-2"/>
          <w:sz w:val="20"/>
        </w:rPr>
        <w:t xml:space="preserve"> </w:t>
      </w:r>
      <w:r w:rsidR="00F55DAC">
        <w:rPr>
          <w:sz w:val="20"/>
        </w:rPr>
        <w:t xml:space="preserve">Bidders may submit their bids for </w:t>
      </w:r>
      <w:r w:rsidR="003306E4">
        <w:rPr>
          <w:sz w:val="20"/>
        </w:rPr>
        <w:t xml:space="preserve">any LOT(s) </w:t>
      </w:r>
      <w:r w:rsidR="003306E4" w:rsidRPr="003306E4">
        <w:rPr>
          <w:sz w:val="20"/>
        </w:rPr>
        <w:t>as long as</w:t>
      </w:r>
      <w:r w:rsidR="003306E4">
        <w:rPr>
          <w:sz w:val="20"/>
        </w:rPr>
        <w:t xml:space="preserve"> </w:t>
      </w:r>
      <w:r w:rsidR="003306E4" w:rsidRPr="003306E4">
        <w:rPr>
          <w:sz w:val="20"/>
        </w:rPr>
        <w:t xml:space="preserve">they bid for the entirety of the </w:t>
      </w:r>
      <w:r w:rsidR="003306E4">
        <w:rPr>
          <w:sz w:val="20"/>
        </w:rPr>
        <w:t>LOT(s)</w:t>
      </w:r>
      <w:r w:rsidR="003306E4" w:rsidRPr="003306E4">
        <w:rPr>
          <w:sz w:val="20"/>
        </w:rPr>
        <w:t xml:space="preserve"> offered</w:t>
      </w:r>
      <w:r w:rsidR="003306E4">
        <w:rPr>
          <w:sz w:val="20"/>
        </w:rPr>
        <w:t>. Any LOT(s) offered with incomplete line item will be deemed ineligible for further evaluation.</w:t>
      </w:r>
    </w:p>
    <w:p w14:paraId="797BA109" w14:textId="376F59C3" w:rsidR="00BC5266" w:rsidRDefault="0092197E" w:rsidP="001930FE">
      <w:pPr>
        <w:pStyle w:val="ListParagraph"/>
        <w:numPr>
          <w:ilvl w:val="0"/>
          <w:numId w:val="18"/>
        </w:numPr>
        <w:tabs>
          <w:tab w:val="left" w:pos="941"/>
        </w:tabs>
        <w:spacing w:line="360" w:lineRule="auto"/>
        <w:ind w:right="2551"/>
        <w:jc w:val="both"/>
        <w:rPr>
          <w:sz w:val="20"/>
        </w:rPr>
      </w:pPr>
      <w:r>
        <w:rPr>
          <w:sz w:val="20"/>
        </w:rPr>
        <w:t>LOT 1: Conference Support and Accommodation Services</w:t>
      </w:r>
    </w:p>
    <w:p w14:paraId="16DDC95D" w14:textId="55994558" w:rsidR="00BC5266" w:rsidRDefault="0092197E" w:rsidP="001930FE">
      <w:pPr>
        <w:pStyle w:val="BodyText"/>
        <w:numPr>
          <w:ilvl w:val="0"/>
          <w:numId w:val="18"/>
        </w:numPr>
        <w:spacing w:before="1" w:line="360" w:lineRule="auto"/>
        <w:jc w:val="both"/>
        <w:rPr>
          <w:spacing w:val="-2"/>
        </w:rPr>
      </w:pPr>
      <w:r>
        <w:t>LOT</w:t>
      </w:r>
      <w:r>
        <w:rPr>
          <w:spacing w:val="-3"/>
        </w:rPr>
        <w:t xml:space="preserve"> </w:t>
      </w:r>
      <w:r>
        <w:t>2:</w:t>
      </w:r>
      <w:r>
        <w:rPr>
          <w:spacing w:val="-1"/>
        </w:rPr>
        <w:t xml:space="preserve"> </w:t>
      </w:r>
      <w:r>
        <w:t>Ticketing</w:t>
      </w:r>
      <w:r>
        <w:rPr>
          <w:spacing w:val="-1"/>
        </w:rPr>
        <w:t xml:space="preserve"> </w:t>
      </w:r>
      <w:r>
        <w:rPr>
          <w:spacing w:val="-2"/>
        </w:rPr>
        <w:t>Services</w:t>
      </w:r>
    </w:p>
    <w:p w14:paraId="74062465" w14:textId="6B7C097F" w:rsidR="00F06FEE" w:rsidRDefault="00F06FEE" w:rsidP="001930FE">
      <w:pPr>
        <w:pStyle w:val="BodyText"/>
        <w:numPr>
          <w:ilvl w:val="0"/>
          <w:numId w:val="18"/>
        </w:numPr>
        <w:spacing w:before="1" w:line="360" w:lineRule="auto"/>
        <w:jc w:val="both"/>
      </w:pPr>
      <w:r>
        <w:t xml:space="preserve">LOT 3: </w:t>
      </w:r>
      <w:r w:rsidRPr="00F06FEE">
        <w:t>Airport Transfer Service</w:t>
      </w:r>
    </w:p>
    <w:p w14:paraId="5582A843" w14:textId="77777777" w:rsidR="00BC5266" w:rsidRDefault="0092197E" w:rsidP="001930FE">
      <w:pPr>
        <w:pStyle w:val="ListParagraph"/>
        <w:numPr>
          <w:ilvl w:val="0"/>
          <w:numId w:val="4"/>
        </w:numPr>
        <w:tabs>
          <w:tab w:val="left" w:pos="941"/>
        </w:tabs>
        <w:spacing w:line="360" w:lineRule="auto"/>
        <w:jc w:val="both"/>
        <w:rPr>
          <w:sz w:val="20"/>
        </w:rPr>
      </w:pPr>
      <w:r>
        <w:rPr>
          <w:sz w:val="20"/>
        </w:rPr>
        <w:t>DRC</w:t>
      </w:r>
      <w:r>
        <w:rPr>
          <w:spacing w:val="-4"/>
          <w:sz w:val="20"/>
        </w:rPr>
        <w:t xml:space="preserve"> </w:t>
      </w:r>
      <w:r>
        <w:rPr>
          <w:sz w:val="20"/>
        </w:rPr>
        <w:t>may</w:t>
      </w:r>
      <w:r>
        <w:rPr>
          <w:spacing w:val="-1"/>
          <w:sz w:val="20"/>
        </w:rPr>
        <w:t xml:space="preserve"> </w:t>
      </w:r>
      <w:r>
        <w:rPr>
          <w:sz w:val="20"/>
        </w:rPr>
        <w:t>choose</w:t>
      </w:r>
      <w:r>
        <w:rPr>
          <w:spacing w:val="-1"/>
          <w:sz w:val="20"/>
        </w:rPr>
        <w:t xml:space="preserve"> </w:t>
      </w:r>
      <w:r>
        <w:rPr>
          <w:sz w:val="20"/>
        </w:rPr>
        <w:t>to</w:t>
      </w:r>
      <w:r>
        <w:rPr>
          <w:spacing w:val="-1"/>
          <w:sz w:val="20"/>
        </w:rPr>
        <w:t xml:space="preserve"> </w:t>
      </w:r>
      <w:r>
        <w:rPr>
          <w:sz w:val="20"/>
        </w:rPr>
        <w:t>cancel</w:t>
      </w:r>
      <w:r>
        <w:rPr>
          <w:spacing w:val="-3"/>
          <w:sz w:val="20"/>
        </w:rPr>
        <w:t xml:space="preserve"> </w:t>
      </w:r>
      <w:r>
        <w:rPr>
          <w:sz w:val="20"/>
        </w:rPr>
        <w:t>the</w:t>
      </w:r>
      <w:r>
        <w:rPr>
          <w:spacing w:val="-2"/>
          <w:sz w:val="20"/>
        </w:rPr>
        <w:t xml:space="preserve"> </w:t>
      </w:r>
      <w:r>
        <w:rPr>
          <w:sz w:val="20"/>
        </w:rPr>
        <w:t>agreement</w:t>
      </w:r>
      <w:r>
        <w:rPr>
          <w:spacing w:val="-2"/>
          <w:sz w:val="20"/>
        </w:rPr>
        <w:t xml:space="preserve"> </w:t>
      </w:r>
      <w:r>
        <w:rPr>
          <w:sz w:val="20"/>
        </w:rPr>
        <w:t>if</w:t>
      </w:r>
      <w:r>
        <w:rPr>
          <w:spacing w:val="-2"/>
          <w:sz w:val="20"/>
        </w:rPr>
        <w:t xml:space="preserve"> </w:t>
      </w:r>
      <w:r>
        <w:rPr>
          <w:sz w:val="20"/>
        </w:rPr>
        <w:t>deemed</w:t>
      </w:r>
      <w:r>
        <w:rPr>
          <w:spacing w:val="-2"/>
          <w:sz w:val="20"/>
        </w:rPr>
        <w:t xml:space="preserve"> necessary.</w:t>
      </w:r>
    </w:p>
    <w:p w14:paraId="107DE404" w14:textId="77777777" w:rsidR="00BC5266" w:rsidRDefault="0092197E" w:rsidP="001930FE">
      <w:pPr>
        <w:pStyle w:val="ListParagraph"/>
        <w:numPr>
          <w:ilvl w:val="0"/>
          <w:numId w:val="4"/>
        </w:numPr>
        <w:tabs>
          <w:tab w:val="left" w:pos="941"/>
        </w:tabs>
        <w:spacing w:line="360" w:lineRule="auto"/>
        <w:jc w:val="both"/>
        <w:rPr>
          <w:sz w:val="20"/>
        </w:rPr>
      </w:pPr>
      <w:r>
        <w:rPr>
          <w:sz w:val="20"/>
        </w:rPr>
        <w:t>DRC</w:t>
      </w:r>
      <w:r>
        <w:rPr>
          <w:spacing w:val="-1"/>
          <w:sz w:val="20"/>
        </w:rPr>
        <w:t xml:space="preserve"> </w:t>
      </w:r>
      <w:r>
        <w:rPr>
          <w:sz w:val="20"/>
        </w:rPr>
        <w:t>may</w:t>
      </w:r>
      <w:r>
        <w:rPr>
          <w:spacing w:val="-1"/>
          <w:sz w:val="20"/>
        </w:rPr>
        <w:t xml:space="preserve"> </w:t>
      </w:r>
      <w:r>
        <w:rPr>
          <w:sz w:val="20"/>
        </w:rPr>
        <w:t>choose</w:t>
      </w:r>
      <w:r>
        <w:rPr>
          <w:spacing w:val="-1"/>
          <w:sz w:val="20"/>
        </w:rPr>
        <w:t xml:space="preserve"> </w:t>
      </w:r>
      <w:r>
        <w:rPr>
          <w:sz w:val="20"/>
        </w:rPr>
        <w:t>to</w:t>
      </w:r>
      <w:r>
        <w:rPr>
          <w:spacing w:val="-1"/>
          <w:sz w:val="20"/>
        </w:rPr>
        <w:t xml:space="preserve"> </w:t>
      </w:r>
      <w:r>
        <w:rPr>
          <w:sz w:val="20"/>
        </w:rPr>
        <w:t>split</w:t>
      </w:r>
      <w:r>
        <w:rPr>
          <w:spacing w:val="-1"/>
          <w:sz w:val="20"/>
        </w:rPr>
        <w:t xml:space="preserve"> </w:t>
      </w:r>
      <w:r>
        <w:rPr>
          <w:sz w:val="20"/>
        </w:rPr>
        <w:t>the</w:t>
      </w:r>
      <w:r>
        <w:rPr>
          <w:spacing w:val="-2"/>
          <w:sz w:val="20"/>
        </w:rPr>
        <w:t xml:space="preserve"> </w:t>
      </w:r>
      <w:r>
        <w:rPr>
          <w:sz w:val="20"/>
        </w:rPr>
        <w:t>contract</w:t>
      </w:r>
      <w:r>
        <w:rPr>
          <w:spacing w:val="-1"/>
          <w:sz w:val="20"/>
        </w:rPr>
        <w:t xml:space="preserve"> </w:t>
      </w:r>
      <w:r>
        <w:rPr>
          <w:sz w:val="20"/>
        </w:rPr>
        <w:t>award</w:t>
      </w:r>
      <w:r>
        <w:rPr>
          <w:spacing w:val="-1"/>
          <w:sz w:val="20"/>
        </w:rPr>
        <w:t xml:space="preserve"> </w:t>
      </w:r>
      <w:r>
        <w:rPr>
          <w:sz w:val="20"/>
        </w:rPr>
        <w:t>to</w:t>
      </w:r>
      <w:r>
        <w:rPr>
          <w:spacing w:val="-1"/>
          <w:sz w:val="20"/>
        </w:rPr>
        <w:t xml:space="preserve"> </w:t>
      </w:r>
      <w:r>
        <w:rPr>
          <w:sz w:val="20"/>
        </w:rPr>
        <w:t>more</w:t>
      </w:r>
      <w:r>
        <w:rPr>
          <w:spacing w:val="-3"/>
          <w:sz w:val="20"/>
        </w:rPr>
        <w:t xml:space="preserve"> </w:t>
      </w:r>
      <w:r>
        <w:rPr>
          <w:sz w:val="20"/>
        </w:rPr>
        <w:t>than</w:t>
      </w:r>
      <w:r>
        <w:rPr>
          <w:spacing w:val="-2"/>
          <w:sz w:val="20"/>
        </w:rPr>
        <w:t xml:space="preserve"> </w:t>
      </w:r>
      <w:r>
        <w:rPr>
          <w:sz w:val="20"/>
        </w:rPr>
        <w:t>one</w:t>
      </w:r>
      <w:r>
        <w:rPr>
          <w:spacing w:val="-1"/>
          <w:sz w:val="20"/>
        </w:rPr>
        <w:t xml:space="preserve"> </w:t>
      </w:r>
      <w:r>
        <w:rPr>
          <w:spacing w:val="-2"/>
          <w:sz w:val="20"/>
        </w:rPr>
        <w:t>supplier.</w:t>
      </w:r>
    </w:p>
    <w:p w14:paraId="48A1207B" w14:textId="77777777" w:rsidR="00BC5266" w:rsidRDefault="0092197E" w:rsidP="001930FE">
      <w:pPr>
        <w:pStyle w:val="ListParagraph"/>
        <w:numPr>
          <w:ilvl w:val="0"/>
          <w:numId w:val="4"/>
        </w:numPr>
        <w:tabs>
          <w:tab w:val="left" w:pos="941"/>
        </w:tabs>
        <w:spacing w:line="360" w:lineRule="auto"/>
        <w:jc w:val="both"/>
        <w:rPr>
          <w:sz w:val="20"/>
        </w:rPr>
      </w:pPr>
      <w:r>
        <w:rPr>
          <w:sz w:val="20"/>
        </w:rPr>
        <w:t>Regarding</w:t>
      </w:r>
      <w:r>
        <w:rPr>
          <w:spacing w:val="-4"/>
          <w:sz w:val="20"/>
        </w:rPr>
        <w:t xml:space="preserve"> </w:t>
      </w:r>
      <w:r>
        <w:rPr>
          <w:sz w:val="20"/>
        </w:rPr>
        <w:t>the</w:t>
      </w:r>
      <w:r>
        <w:rPr>
          <w:spacing w:val="-4"/>
          <w:sz w:val="20"/>
        </w:rPr>
        <w:t xml:space="preserve"> </w:t>
      </w:r>
      <w:r>
        <w:rPr>
          <w:sz w:val="20"/>
        </w:rPr>
        <w:t>services</w:t>
      </w:r>
      <w:r>
        <w:rPr>
          <w:spacing w:val="-1"/>
          <w:sz w:val="20"/>
        </w:rPr>
        <w:t xml:space="preserve"> </w:t>
      </w:r>
      <w:r>
        <w:rPr>
          <w:sz w:val="20"/>
        </w:rPr>
        <w:t>stated</w:t>
      </w:r>
      <w:r>
        <w:rPr>
          <w:spacing w:val="-5"/>
          <w:sz w:val="20"/>
        </w:rPr>
        <w:t xml:space="preserve"> </w:t>
      </w:r>
      <w:r>
        <w:rPr>
          <w:sz w:val="20"/>
        </w:rPr>
        <w:t>in</w:t>
      </w:r>
      <w:r>
        <w:rPr>
          <w:spacing w:val="-1"/>
          <w:sz w:val="20"/>
        </w:rPr>
        <w:t xml:space="preserve"> </w:t>
      </w:r>
      <w:r>
        <w:rPr>
          <w:sz w:val="20"/>
        </w:rPr>
        <w:t>the</w:t>
      </w:r>
      <w:r>
        <w:rPr>
          <w:spacing w:val="-1"/>
          <w:sz w:val="20"/>
        </w:rPr>
        <w:t xml:space="preserve"> </w:t>
      </w:r>
      <w:r>
        <w:rPr>
          <w:sz w:val="20"/>
        </w:rPr>
        <w:t>LOT</w:t>
      </w:r>
      <w:r>
        <w:rPr>
          <w:spacing w:val="-2"/>
          <w:sz w:val="20"/>
        </w:rPr>
        <w:t xml:space="preserve"> </w:t>
      </w:r>
      <w:r>
        <w:rPr>
          <w:sz w:val="20"/>
        </w:rPr>
        <w:t>1,</w:t>
      </w:r>
      <w:r>
        <w:rPr>
          <w:spacing w:val="-4"/>
          <w:sz w:val="20"/>
        </w:rPr>
        <w:t xml:space="preserve"> </w:t>
      </w:r>
      <w:r>
        <w:rPr>
          <w:sz w:val="20"/>
        </w:rPr>
        <w:t>the</w:t>
      </w:r>
      <w:r>
        <w:rPr>
          <w:spacing w:val="-2"/>
          <w:sz w:val="20"/>
        </w:rPr>
        <w:t xml:space="preserve"> </w:t>
      </w:r>
      <w:r>
        <w:rPr>
          <w:sz w:val="20"/>
        </w:rPr>
        <w:t>response</w:t>
      </w:r>
      <w:r>
        <w:rPr>
          <w:spacing w:val="-2"/>
          <w:sz w:val="20"/>
        </w:rPr>
        <w:t xml:space="preserve"> </w:t>
      </w:r>
      <w:r>
        <w:rPr>
          <w:sz w:val="20"/>
        </w:rPr>
        <w:t>time</w:t>
      </w:r>
      <w:r>
        <w:rPr>
          <w:spacing w:val="-2"/>
          <w:sz w:val="20"/>
        </w:rPr>
        <w:t xml:space="preserve"> </w:t>
      </w:r>
      <w:r>
        <w:rPr>
          <w:sz w:val="20"/>
        </w:rPr>
        <w:t>to</w:t>
      </w:r>
      <w:r>
        <w:rPr>
          <w:spacing w:val="-2"/>
          <w:sz w:val="20"/>
        </w:rPr>
        <w:t xml:space="preserve"> </w:t>
      </w:r>
      <w:r>
        <w:rPr>
          <w:sz w:val="20"/>
        </w:rPr>
        <w:t>DRC</w:t>
      </w:r>
      <w:r>
        <w:rPr>
          <w:spacing w:val="-1"/>
          <w:sz w:val="20"/>
        </w:rPr>
        <w:t xml:space="preserve"> </w:t>
      </w:r>
      <w:r>
        <w:rPr>
          <w:sz w:val="20"/>
        </w:rPr>
        <w:t>order/query</w:t>
      </w:r>
      <w:r>
        <w:rPr>
          <w:spacing w:val="-1"/>
          <w:sz w:val="20"/>
        </w:rPr>
        <w:t xml:space="preserve"> </w:t>
      </w:r>
      <w:r>
        <w:rPr>
          <w:sz w:val="20"/>
        </w:rPr>
        <w:t>shall</w:t>
      </w:r>
      <w:r>
        <w:rPr>
          <w:spacing w:val="-4"/>
          <w:sz w:val="20"/>
        </w:rPr>
        <w:t xml:space="preserve"> </w:t>
      </w:r>
      <w:r>
        <w:rPr>
          <w:sz w:val="20"/>
        </w:rPr>
        <w:t>not</w:t>
      </w:r>
      <w:r>
        <w:rPr>
          <w:spacing w:val="-1"/>
          <w:sz w:val="20"/>
        </w:rPr>
        <w:t xml:space="preserve"> </w:t>
      </w:r>
      <w:r>
        <w:rPr>
          <w:sz w:val="20"/>
        </w:rPr>
        <w:t>exceed</w:t>
      </w:r>
      <w:r>
        <w:rPr>
          <w:spacing w:val="-2"/>
          <w:sz w:val="20"/>
        </w:rPr>
        <w:t xml:space="preserve"> </w:t>
      </w:r>
      <w:r>
        <w:rPr>
          <w:sz w:val="20"/>
        </w:rPr>
        <w:t>24</w:t>
      </w:r>
      <w:r>
        <w:rPr>
          <w:spacing w:val="-3"/>
          <w:sz w:val="20"/>
        </w:rPr>
        <w:t xml:space="preserve"> </w:t>
      </w:r>
      <w:r>
        <w:rPr>
          <w:spacing w:val="-2"/>
          <w:sz w:val="20"/>
        </w:rPr>
        <w:t>hours.</w:t>
      </w:r>
    </w:p>
    <w:p w14:paraId="6867DCE8" w14:textId="4F271C2B" w:rsidR="00BC5266" w:rsidRDefault="0092197E" w:rsidP="001930FE">
      <w:pPr>
        <w:pStyle w:val="ListParagraph"/>
        <w:numPr>
          <w:ilvl w:val="0"/>
          <w:numId w:val="4"/>
        </w:numPr>
        <w:tabs>
          <w:tab w:val="left" w:pos="941"/>
        </w:tabs>
        <w:spacing w:line="360" w:lineRule="auto"/>
        <w:jc w:val="both"/>
        <w:rPr>
          <w:sz w:val="20"/>
        </w:rPr>
      </w:pPr>
      <w:r>
        <w:rPr>
          <w:sz w:val="20"/>
        </w:rPr>
        <w:t>Regarding</w:t>
      </w:r>
      <w:r>
        <w:rPr>
          <w:spacing w:val="-2"/>
          <w:sz w:val="20"/>
        </w:rPr>
        <w:t xml:space="preserve"> </w:t>
      </w:r>
      <w:r>
        <w:rPr>
          <w:sz w:val="20"/>
        </w:rPr>
        <w:t>the</w:t>
      </w:r>
      <w:r>
        <w:rPr>
          <w:spacing w:val="-4"/>
          <w:sz w:val="20"/>
        </w:rPr>
        <w:t xml:space="preserve"> </w:t>
      </w:r>
      <w:r>
        <w:rPr>
          <w:sz w:val="20"/>
        </w:rPr>
        <w:t>services</w:t>
      </w:r>
      <w:r>
        <w:rPr>
          <w:spacing w:val="-1"/>
          <w:sz w:val="20"/>
        </w:rPr>
        <w:t xml:space="preserve"> </w:t>
      </w:r>
      <w:r>
        <w:rPr>
          <w:sz w:val="20"/>
        </w:rPr>
        <w:t>stated</w:t>
      </w:r>
      <w:r>
        <w:rPr>
          <w:spacing w:val="-4"/>
          <w:sz w:val="20"/>
        </w:rPr>
        <w:t xml:space="preserve"> </w:t>
      </w:r>
      <w:r>
        <w:rPr>
          <w:sz w:val="20"/>
        </w:rPr>
        <w:t>in</w:t>
      </w:r>
      <w:r>
        <w:rPr>
          <w:spacing w:val="-2"/>
          <w:sz w:val="20"/>
        </w:rPr>
        <w:t xml:space="preserve"> </w:t>
      </w:r>
      <w:r>
        <w:rPr>
          <w:sz w:val="20"/>
        </w:rPr>
        <w:t>the</w:t>
      </w:r>
      <w:r>
        <w:rPr>
          <w:spacing w:val="-1"/>
          <w:sz w:val="20"/>
        </w:rPr>
        <w:t xml:space="preserve"> </w:t>
      </w:r>
      <w:r>
        <w:rPr>
          <w:sz w:val="20"/>
        </w:rPr>
        <w:t>LOT</w:t>
      </w:r>
      <w:r>
        <w:rPr>
          <w:spacing w:val="-2"/>
          <w:sz w:val="20"/>
        </w:rPr>
        <w:t xml:space="preserve"> </w:t>
      </w:r>
      <w:r>
        <w:rPr>
          <w:sz w:val="20"/>
        </w:rPr>
        <w:t>2</w:t>
      </w:r>
      <w:r w:rsidR="00F06FEE">
        <w:rPr>
          <w:sz w:val="20"/>
        </w:rPr>
        <w:t xml:space="preserve"> &amp; LOT 3</w:t>
      </w:r>
      <w:r>
        <w:rPr>
          <w:sz w:val="20"/>
        </w:rPr>
        <w:t>,</w:t>
      </w:r>
      <w:r>
        <w:rPr>
          <w:spacing w:val="-3"/>
          <w:sz w:val="20"/>
        </w:rPr>
        <w:t xml:space="preserve"> </w:t>
      </w:r>
      <w:r>
        <w:rPr>
          <w:sz w:val="20"/>
        </w:rPr>
        <w:t>the</w:t>
      </w:r>
      <w:r>
        <w:rPr>
          <w:spacing w:val="-3"/>
          <w:sz w:val="20"/>
        </w:rPr>
        <w:t xml:space="preserve"> </w:t>
      </w:r>
      <w:r>
        <w:rPr>
          <w:sz w:val="20"/>
        </w:rPr>
        <w:t>delivery</w:t>
      </w:r>
      <w:r>
        <w:rPr>
          <w:spacing w:val="-3"/>
          <w:sz w:val="20"/>
        </w:rPr>
        <w:t xml:space="preserve"> </w:t>
      </w:r>
      <w:r>
        <w:rPr>
          <w:sz w:val="20"/>
        </w:rPr>
        <w:t>time</w:t>
      </w:r>
      <w:r>
        <w:rPr>
          <w:spacing w:val="-1"/>
          <w:sz w:val="20"/>
        </w:rPr>
        <w:t xml:space="preserve"> </w:t>
      </w:r>
      <w:r>
        <w:rPr>
          <w:sz w:val="20"/>
        </w:rPr>
        <w:t>of</w:t>
      </w:r>
      <w:r>
        <w:rPr>
          <w:spacing w:val="-1"/>
          <w:sz w:val="20"/>
        </w:rPr>
        <w:t xml:space="preserve"> </w:t>
      </w:r>
      <w:r>
        <w:rPr>
          <w:sz w:val="20"/>
        </w:rPr>
        <w:t>the</w:t>
      </w:r>
      <w:r>
        <w:rPr>
          <w:spacing w:val="-2"/>
          <w:sz w:val="20"/>
        </w:rPr>
        <w:t xml:space="preserve"> </w:t>
      </w:r>
      <w:r>
        <w:rPr>
          <w:sz w:val="20"/>
        </w:rPr>
        <w:t>service</w:t>
      </w:r>
      <w:r>
        <w:rPr>
          <w:spacing w:val="-4"/>
          <w:sz w:val="20"/>
        </w:rPr>
        <w:t xml:space="preserve"> </w:t>
      </w:r>
      <w:r>
        <w:rPr>
          <w:sz w:val="20"/>
        </w:rPr>
        <w:t>shall</w:t>
      </w:r>
      <w:r>
        <w:rPr>
          <w:spacing w:val="-2"/>
          <w:sz w:val="20"/>
        </w:rPr>
        <w:t xml:space="preserve"> </w:t>
      </w:r>
      <w:r>
        <w:rPr>
          <w:sz w:val="20"/>
        </w:rPr>
        <w:t>be within</w:t>
      </w:r>
      <w:r>
        <w:rPr>
          <w:spacing w:val="-4"/>
          <w:sz w:val="20"/>
        </w:rPr>
        <w:t xml:space="preserve"> </w:t>
      </w:r>
      <w:r w:rsidR="003306E4">
        <w:rPr>
          <w:sz w:val="20"/>
        </w:rPr>
        <w:t>6</w:t>
      </w:r>
      <w:r>
        <w:rPr>
          <w:spacing w:val="-2"/>
          <w:sz w:val="20"/>
        </w:rPr>
        <w:t xml:space="preserve"> </w:t>
      </w:r>
      <w:r>
        <w:rPr>
          <w:sz w:val="20"/>
        </w:rPr>
        <w:t>hours</w:t>
      </w:r>
      <w:r>
        <w:rPr>
          <w:spacing w:val="-1"/>
          <w:sz w:val="20"/>
        </w:rPr>
        <w:t xml:space="preserve"> </w:t>
      </w:r>
      <w:r>
        <w:rPr>
          <w:sz w:val="20"/>
        </w:rPr>
        <w:t>of</w:t>
      </w:r>
      <w:r>
        <w:rPr>
          <w:spacing w:val="-2"/>
          <w:sz w:val="20"/>
        </w:rPr>
        <w:t xml:space="preserve"> </w:t>
      </w:r>
      <w:r>
        <w:rPr>
          <w:sz w:val="20"/>
        </w:rPr>
        <w:t>placing</w:t>
      </w:r>
      <w:r>
        <w:rPr>
          <w:spacing w:val="-3"/>
          <w:sz w:val="20"/>
        </w:rPr>
        <w:t xml:space="preserve"> </w:t>
      </w:r>
      <w:r>
        <w:rPr>
          <w:spacing w:val="-2"/>
          <w:sz w:val="20"/>
        </w:rPr>
        <w:t>order.</w:t>
      </w:r>
    </w:p>
    <w:p w14:paraId="7B0C0662" w14:textId="77777777" w:rsidR="00647D53" w:rsidRPr="00647D53" w:rsidRDefault="0092197E" w:rsidP="00647D53">
      <w:pPr>
        <w:pStyle w:val="ListParagraph"/>
        <w:numPr>
          <w:ilvl w:val="0"/>
          <w:numId w:val="4"/>
        </w:numPr>
        <w:tabs>
          <w:tab w:val="left" w:pos="941"/>
        </w:tabs>
        <w:spacing w:before="1" w:line="360" w:lineRule="auto"/>
        <w:jc w:val="both"/>
        <w:rPr>
          <w:sz w:val="20"/>
        </w:rPr>
      </w:pPr>
      <w:r>
        <w:rPr>
          <w:sz w:val="20"/>
        </w:rPr>
        <w:t>DRC</w:t>
      </w:r>
      <w:r>
        <w:rPr>
          <w:spacing w:val="-2"/>
          <w:sz w:val="20"/>
        </w:rPr>
        <w:t xml:space="preserve"> </w:t>
      </w:r>
      <w:r>
        <w:rPr>
          <w:sz w:val="20"/>
        </w:rPr>
        <w:t>may</w:t>
      </w:r>
      <w:r>
        <w:rPr>
          <w:spacing w:val="-2"/>
          <w:sz w:val="20"/>
        </w:rPr>
        <w:t xml:space="preserve"> </w:t>
      </w:r>
      <w:r>
        <w:rPr>
          <w:sz w:val="20"/>
        </w:rPr>
        <w:t>terminate</w:t>
      </w:r>
      <w:r>
        <w:rPr>
          <w:spacing w:val="-2"/>
          <w:sz w:val="20"/>
        </w:rPr>
        <w:t xml:space="preserve"> </w:t>
      </w:r>
      <w:r>
        <w:rPr>
          <w:sz w:val="20"/>
        </w:rPr>
        <w:t>the</w:t>
      </w:r>
      <w:r>
        <w:rPr>
          <w:spacing w:val="-5"/>
          <w:sz w:val="20"/>
        </w:rPr>
        <w:t xml:space="preserve"> </w:t>
      </w:r>
      <w:r>
        <w:rPr>
          <w:sz w:val="20"/>
        </w:rPr>
        <w:t>contract</w:t>
      </w:r>
      <w:r>
        <w:rPr>
          <w:spacing w:val="-2"/>
          <w:sz w:val="20"/>
        </w:rPr>
        <w:t xml:space="preserve"> </w:t>
      </w:r>
      <w:r>
        <w:rPr>
          <w:sz w:val="20"/>
        </w:rPr>
        <w:t>or</w:t>
      </w:r>
      <w:r>
        <w:rPr>
          <w:spacing w:val="-3"/>
          <w:sz w:val="20"/>
        </w:rPr>
        <w:t xml:space="preserve"> </w:t>
      </w:r>
      <w:r>
        <w:rPr>
          <w:sz w:val="20"/>
        </w:rPr>
        <w:t>impose</w:t>
      </w:r>
      <w:r>
        <w:rPr>
          <w:spacing w:val="-3"/>
          <w:sz w:val="20"/>
        </w:rPr>
        <w:t xml:space="preserve"> </w:t>
      </w:r>
      <w:r>
        <w:rPr>
          <w:sz w:val="20"/>
        </w:rPr>
        <w:t>other</w:t>
      </w:r>
      <w:r>
        <w:rPr>
          <w:spacing w:val="-2"/>
          <w:sz w:val="20"/>
        </w:rPr>
        <w:t xml:space="preserve"> </w:t>
      </w:r>
      <w:r>
        <w:rPr>
          <w:sz w:val="20"/>
        </w:rPr>
        <w:t>penalties</w:t>
      </w:r>
      <w:r>
        <w:rPr>
          <w:spacing w:val="-2"/>
          <w:sz w:val="20"/>
        </w:rPr>
        <w:t xml:space="preserve"> </w:t>
      </w:r>
      <w:r>
        <w:rPr>
          <w:sz w:val="20"/>
        </w:rPr>
        <w:t>if</w:t>
      </w:r>
      <w:r>
        <w:rPr>
          <w:spacing w:val="-2"/>
          <w:sz w:val="20"/>
        </w:rPr>
        <w:t xml:space="preserve"> </w:t>
      </w:r>
      <w:r>
        <w:rPr>
          <w:sz w:val="20"/>
        </w:rPr>
        <w:t>supplier</w:t>
      </w:r>
      <w:r>
        <w:rPr>
          <w:spacing w:val="-2"/>
          <w:sz w:val="20"/>
        </w:rPr>
        <w:t xml:space="preserve"> </w:t>
      </w:r>
      <w:r>
        <w:rPr>
          <w:sz w:val="20"/>
        </w:rPr>
        <w:t>fails</w:t>
      </w:r>
      <w:r>
        <w:rPr>
          <w:spacing w:val="-1"/>
          <w:sz w:val="20"/>
        </w:rPr>
        <w:t xml:space="preserve"> </w:t>
      </w:r>
      <w:r>
        <w:rPr>
          <w:sz w:val="20"/>
        </w:rPr>
        <w:t>to</w:t>
      </w:r>
      <w:r>
        <w:rPr>
          <w:spacing w:val="-2"/>
          <w:sz w:val="20"/>
        </w:rPr>
        <w:t xml:space="preserve"> </w:t>
      </w:r>
      <w:r>
        <w:rPr>
          <w:sz w:val="20"/>
        </w:rPr>
        <w:t>deliver</w:t>
      </w:r>
      <w:r>
        <w:rPr>
          <w:spacing w:val="-2"/>
          <w:sz w:val="20"/>
        </w:rPr>
        <w:t xml:space="preserve"> </w:t>
      </w:r>
      <w:r>
        <w:rPr>
          <w:sz w:val="20"/>
        </w:rPr>
        <w:t>services</w:t>
      </w:r>
      <w:r>
        <w:rPr>
          <w:spacing w:val="-2"/>
          <w:sz w:val="20"/>
        </w:rPr>
        <w:t xml:space="preserve"> </w:t>
      </w:r>
      <w:r>
        <w:rPr>
          <w:sz w:val="20"/>
        </w:rPr>
        <w:t>within</w:t>
      </w:r>
      <w:r>
        <w:rPr>
          <w:spacing w:val="-6"/>
          <w:sz w:val="20"/>
        </w:rPr>
        <w:t xml:space="preserve"> </w:t>
      </w:r>
      <w:r>
        <w:rPr>
          <w:sz w:val="20"/>
        </w:rPr>
        <w:t>this</w:t>
      </w:r>
      <w:r>
        <w:rPr>
          <w:spacing w:val="-1"/>
          <w:sz w:val="20"/>
        </w:rPr>
        <w:t xml:space="preserve"> </w:t>
      </w:r>
      <w:r>
        <w:rPr>
          <w:spacing w:val="-2"/>
          <w:sz w:val="20"/>
        </w:rPr>
        <w:t>period.</w:t>
      </w:r>
    </w:p>
    <w:p w14:paraId="5B6CEF08" w14:textId="01001400" w:rsidR="00BC5266" w:rsidRPr="00647D53" w:rsidRDefault="0092197E" w:rsidP="00647D53">
      <w:pPr>
        <w:pStyle w:val="ListParagraph"/>
        <w:numPr>
          <w:ilvl w:val="0"/>
          <w:numId w:val="4"/>
        </w:numPr>
        <w:tabs>
          <w:tab w:val="left" w:pos="941"/>
        </w:tabs>
        <w:spacing w:before="1" w:line="360" w:lineRule="auto"/>
        <w:jc w:val="both"/>
        <w:rPr>
          <w:sz w:val="20"/>
        </w:rPr>
      </w:pPr>
      <w:r w:rsidRPr="00647D53">
        <w:rPr>
          <w:sz w:val="20"/>
        </w:rPr>
        <w:t>No</w:t>
      </w:r>
      <w:r w:rsidRPr="00647D53">
        <w:rPr>
          <w:spacing w:val="-1"/>
          <w:sz w:val="20"/>
        </w:rPr>
        <w:t xml:space="preserve"> </w:t>
      </w:r>
      <w:r w:rsidRPr="00647D53">
        <w:rPr>
          <w:sz w:val="20"/>
        </w:rPr>
        <w:t>advance</w:t>
      </w:r>
      <w:r w:rsidRPr="00647D53">
        <w:rPr>
          <w:spacing w:val="-3"/>
          <w:sz w:val="20"/>
        </w:rPr>
        <w:t xml:space="preserve"> </w:t>
      </w:r>
      <w:r w:rsidRPr="00647D53">
        <w:rPr>
          <w:sz w:val="20"/>
        </w:rPr>
        <w:t>payment</w:t>
      </w:r>
      <w:r w:rsidRPr="00647D53">
        <w:rPr>
          <w:spacing w:val="-3"/>
          <w:sz w:val="20"/>
        </w:rPr>
        <w:t xml:space="preserve"> </w:t>
      </w:r>
      <w:r w:rsidRPr="00647D53">
        <w:rPr>
          <w:sz w:val="20"/>
        </w:rPr>
        <w:t>will</w:t>
      </w:r>
      <w:r w:rsidRPr="00647D53">
        <w:rPr>
          <w:spacing w:val="-4"/>
          <w:sz w:val="20"/>
        </w:rPr>
        <w:t xml:space="preserve"> </w:t>
      </w:r>
      <w:r w:rsidRPr="00647D53">
        <w:rPr>
          <w:sz w:val="20"/>
        </w:rPr>
        <w:t>be</w:t>
      </w:r>
      <w:r w:rsidRPr="00647D53">
        <w:rPr>
          <w:spacing w:val="-1"/>
          <w:sz w:val="20"/>
        </w:rPr>
        <w:t xml:space="preserve"> </w:t>
      </w:r>
      <w:r w:rsidRPr="00647D53">
        <w:rPr>
          <w:sz w:val="20"/>
        </w:rPr>
        <w:t>paid</w:t>
      </w:r>
      <w:r w:rsidRPr="00647D53">
        <w:rPr>
          <w:spacing w:val="-1"/>
          <w:sz w:val="20"/>
        </w:rPr>
        <w:t xml:space="preserve"> </w:t>
      </w:r>
      <w:r w:rsidRPr="00647D53">
        <w:rPr>
          <w:sz w:val="20"/>
        </w:rPr>
        <w:t>to</w:t>
      </w:r>
      <w:r w:rsidRPr="00647D53">
        <w:rPr>
          <w:spacing w:val="-3"/>
          <w:sz w:val="20"/>
        </w:rPr>
        <w:t xml:space="preserve"> </w:t>
      </w:r>
      <w:r w:rsidRPr="00647D53">
        <w:rPr>
          <w:sz w:val="20"/>
        </w:rPr>
        <w:t>the</w:t>
      </w:r>
      <w:r w:rsidRPr="00647D53">
        <w:rPr>
          <w:spacing w:val="-3"/>
          <w:sz w:val="20"/>
        </w:rPr>
        <w:t xml:space="preserve"> </w:t>
      </w:r>
      <w:r w:rsidRPr="00647D53">
        <w:rPr>
          <w:sz w:val="20"/>
        </w:rPr>
        <w:t>awarded</w:t>
      </w:r>
      <w:r w:rsidRPr="00647D53">
        <w:rPr>
          <w:spacing w:val="-3"/>
          <w:sz w:val="20"/>
        </w:rPr>
        <w:t xml:space="preserve"> </w:t>
      </w:r>
      <w:r w:rsidRPr="00647D53">
        <w:rPr>
          <w:sz w:val="20"/>
        </w:rPr>
        <w:t>supplier. The</w:t>
      </w:r>
      <w:r w:rsidRPr="00647D53">
        <w:rPr>
          <w:spacing w:val="-1"/>
          <w:sz w:val="20"/>
        </w:rPr>
        <w:t xml:space="preserve"> </w:t>
      </w:r>
      <w:r w:rsidRPr="00647D53">
        <w:rPr>
          <w:sz w:val="20"/>
        </w:rPr>
        <w:t>awarded</w:t>
      </w:r>
      <w:r w:rsidRPr="00647D53">
        <w:rPr>
          <w:spacing w:val="-2"/>
          <w:sz w:val="20"/>
        </w:rPr>
        <w:t xml:space="preserve"> </w:t>
      </w:r>
      <w:r w:rsidRPr="00647D53">
        <w:rPr>
          <w:sz w:val="20"/>
        </w:rPr>
        <w:t>supplier</w:t>
      </w:r>
      <w:r w:rsidRPr="00647D53">
        <w:rPr>
          <w:spacing w:val="-1"/>
          <w:sz w:val="20"/>
        </w:rPr>
        <w:t xml:space="preserve"> </w:t>
      </w:r>
      <w:r w:rsidRPr="00647D53">
        <w:rPr>
          <w:sz w:val="20"/>
        </w:rPr>
        <w:t>is</w:t>
      </w:r>
      <w:r w:rsidRPr="00647D53">
        <w:rPr>
          <w:spacing w:val="-1"/>
          <w:sz w:val="20"/>
        </w:rPr>
        <w:t xml:space="preserve"> </w:t>
      </w:r>
      <w:r w:rsidRPr="00647D53">
        <w:rPr>
          <w:sz w:val="20"/>
        </w:rPr>
        <w:t>expected</w:t>
      </w:r>
      <w:r w:rsidRPr="00647D53">
        <w:rPr>
          <w:spacing w:val="-2"/>
          <w:sz w:val="20"/>
        </w:rPr>
        <w:t xml:space="preserve"> </w:t>
      </w:r>
      <w:r w:rsidRPr="00647D53">
        <w:rPr>
          <w:sz w:val="20"/>
        </w:rPr>
        <w:t>to</w:t>
      </w:r>
      <w:r w:rsidRPr="00647D53">
        <w:rPr>
          <w:spacing w:val="-1"/>
          <w:sz w:val="20"/>
        </w:rPr>
        <w:t xml:space="preserve"> </w:t>
      </w:r>
      <w:r w:rsidRPr="00647D53">
        <w:rPr>
          <w:sz w:val="20"/>
        </w:rPr>
        <w:t>mobilize</w:t>
      </w:r>
      <w:r w:rsidRPr="00647D53">
        <w:rPr>
          <w:spacing w:val="-1"/>
          <w:sz w:val="20"/>
        </w:rPr>
        <w:t xml:space="preserve"> </w:t>
      </w:r>
      <w:r w:rsidRPr="00647D53">
        <w:rPr>
          <w:sz w:val="20"/>
        </w:rPr>
        <w:t>its</w:t>
      </w:r>
      <w:r w:rsidRPr="00647D53">
        <w:rPr>
          <w:spacing w:val="-3"/>
          <w:sz w:val="20"/>
        </w:rPr>
        <w:t xml:space="preserve"> </w:t>
      </w:r>
      <w:r w:rsidRPr="00647D53">
        <w:rPr>
          <w:sz w:val="20"/>
        </w:rPr>
        <w:t>own</w:t>
      </w:r>
      <w:r w:rsidR="00CB5712" w:rsidRPr="00647D53">
        <w:rPr>
          <w:sz w:val="20"/>
        </w:rPr>
        <w:t xml:space="preserve"> </w:t>
      </w:r>
      <w:r w:rsidRPr="00647D53">
        <w:rPr>
          <w:sz w:val="20"/>
        </w:rPr>
        <w:t>resources to deliver the agreed material.</w:t>
      </w:r>
    </w:p>
    <w:p w14:paraId="7D1AE6EF" w14:textId="5F353993" w:rsidR="00BC5266" w:rsidRPr="00255254" w:rsidRDefault="0092197E" w:rsidP="001930FE">
      <w:pPr>
        <w:pStyle w:val="ListParagraph"/>
        <w:numPr>
          <w:ilvl w:val="0"/>
          <w:numId w:val="4"/>
        </w:numPr>
        <w:tabs>
          <w:tab w:val="left" w:pos="941"/>
        </w:tabs>
        <w:spacing w:before="1" w:line="360" w:lineRule="auto"/>
        <w:ind w:right="860"/>
        <w:jc w:val="both"/>
        <w:rPr>
          <w:sz w:val="20"/>
        </w:rPr>
      </w:pPr>
      <w:r>
        <w:rPr>
          <w:sz w:val="20"/>
        </w:rPr>
        <w:t>The</w:t>
      </w:r>
      <w:r>
        <w:rPr>
          <w:spacing w:val="-1"/>
          <w:sz w:val="20"/>
        </w:rPr>
        <w:t xml:space="preserve"> </w:t>
      </w:r>
      <w:r>
        <w:rPr>
          <w:sz w:val="20"/>
        </w:rPr>
        <w:t>Contractor/s</w:t>
      </w:r>
      <w:r w:rsidR="00F06FEE">
        <w:rPr>
          <w:sz w:val="20"/>
        </w:rPr>
        <w:t xml:space="preserve"> </w:t>
      </w:r>
      <w:r>
        <w:rPr>
          <w:sz w:val="20"/>
          <w:u w:val="single"/>
        </w:rPr>
        <w:t>must</w:t>
      </w:r>
      <w:r>
        <w:rPr>
          <w:spacing w:val="-3"/>
          <w:sz w:val="20"/>
          <w:u w:val="single"/>
        </w:rPr>
        <w:t xml:space="preserve"> </w:t>
      </w:r>
      <w:r>
        <w:rPr>
          <w:sz w:val="20"/>
          <w:u w:val="single"/>
        </w:rPr>
        <w:t>comply</w:t>
      </w:r>
      <w:r>
        <w:rPr>
          <w:spacing w:val="-1"/>
          <w:sz w:val="20"/>
        </w:rPr>
        <w:t xml:space="preserve"> </w:t>
      </w:r>
      <w:r>
        <w:rPr>
          <w:sz w:val="20"/>
        </w:rPr>
        <w:t>with</w:t>
      </w:r>
      <w:r>
        <w:rPr>
          <w:spacing w:val="-2"/>
          <w:sz w:val="20"/>
        </w:rPr>
        <w:t xml:space="preserve"> </w:t>
      </w:r>
      <w:r>
        <w:rPr>
          <w:sz w:val="20"/>
        </w:rPr>
        <w:t>DRC</w:t>
      </w:r>
      <w:r>
        <w:rPr>
          <w:spacing w:val="-2"/>
          <w:sz w:val="20"/>
        </w:rPr>
        <w:t xml:space="preserve"> </w:t>
      </w:r>
      <w:r>
        <w:rPr>
          <w:sz w:val="20"/>
        </w:rPr>
        <w:t>General</w:t>
      </w:r>
      <w:r>
        <w:rPr>
          <w:spacing w:val="-3"/>
          <w:sz w:val="20"/>
        </w:rPr>
        <w:t xml:space="preserve"> </w:t>
      </w:r>
      <w:r>
        <w:rPr>
          <w:sz w:val="20"/>
        </w:rPr>
        <w:t>Conditions</w:t>
      </w:r>
      <w:r>
        <w:rPr>
          <w:spacing w:val="-2"/>
          <w:sz w:val="20"/>
        </w:rPr>
        <w:t xml:space="preserve"> </w:t>
      </w:r>
      <w:r>
        <w:rPr>
          <w:sz w:val="20"/>
        </w:rPr>
        <w:t>of Contract</w:t>
      </w:r>
      <w:r>
        <w:rPr>
          <w:spacing w:val="-1"/>
          <w:sz w:val="20"/>
        </w:rPr>
        <w:t xml:space="preserve"> </w:t>
      </w:r>
      <w:r>
        <w:rPr>
          <w:sz w:val="20"/>
        </w:rPr>
        <w:t>and</w:t>
      </w:r>
      <w:r>
        <w:rPr>
          <w:spacing w:val="-1"/>
          <w:sz w:val="20"/>
        </w:rPr>
        <w:t xml:space="preserve"> </w:t>
      </w:r>
      <w:r>
        <w:rPr>
          <w:sz w:val="20"/>
        </w:rPr>
        <w:t>Supplier</w:t>
      </w:r>
      <w:r>
        <w:rPr>
          <w:spacing w:val="-3"/>
          <w:sz w:val="20"/>
        </w:rPr>
        <w:t xml:space="preserve"> </w:t>
      </w:r>
      <w:r>
        <w:rPr>
          <w:sz w:val="20"/>
        </w:rPr>
        <w:t>Code</w:t>
      </w:r>
      <w:r>
        <w:rPr>
          <w:spacing w:val="-2"/>
          <w:sz w:val="20"/>
        </w:rPr>
        <w:t xml:space="preserve"> </w:t>
      </w:r>
      <w:r>
        <w:rPr>
          <w:sz w:val="20"/>
        </w:rPr>
        <w:t>of</w:t>
      </w:r>
      <w:r w:rsidR="00F06FEE">
        <w:rPr>
          <w:sz w:val="20"/>
        </w:rPr>
        <w:t xml:space="preserve"> </w:t>
      </w:r>
      <w:r>
        <w:rPr>
          <w:spacing w:val="-2"/>
          <w:sz w:val="20"/>
        </w:rPr>
        <w:t>Conduct.</w:t>
      </w:r>
    </w:p>
    <w:p w14:paraId="62628D4F" w14:textId="5B1ED8B7" w:rsidR="00255254" w:rsidRPr="00255254" w:rsidRDefault="00255254" w:rsidP="001930FE">
      <w:pPr>
        <w:pStyle w:val="ListParagraph"/>
        <w:numPr>
          <w:ilvl w:val="0"/>
          <w:numId w:val="4"/>
        </w:numPr>
        <w:tabs>
          <w:tab w:val="left" w:pos="941"/>
        </w:tabs>
        <w:spacing w:before="1" w:line="360" w:lineRule="auto"/>
        <w:ind w:right="860"/>
        <w:jc w:val="both"/>
        <w:rPr>
          <w:sz w:val="20"/>
        </w:rPr>
      </w:pPr>
      <w:r w:rsidRPr="00255254">
        <w:rPr>
          <w:sz w:val="20"/>
        </w:rPr>
        <w:t>The Service Provider shall prepare an individual invoice for each event</w:t>
      </w:r>
      <w:r w:rsidR="00302B90">
        <w:rPr>
          <w:sz w:val="20"/>
        </w:rPr>
        <w:t xml:space="preserve">, </w:t>
      </w:r>
      <w:r w:rsidRPr="00255254">
        <w:rPr>
          <w:sz w:val="20"/>
        </w:rPr>
        <w:t>accommodation</w:t>
      </w:r>
      <w:r w:rsidR="00302B90">
        <w:rPr>
          <w:sz w:val="20"/>
        </w:rPr>
        <w:t>, flight ticket and/or transportation services</w:t>
      </w:r>
      <w:r w:rsidRPr="00255254">
        <w:rPr>
          <w:sz w:val="20"/>
        </w:rPr>
        <w:t xml:space="preserve"> and submit the invoices after service completion. </w:t>
      </w:r>
    </w:p>
    <w:p w14:paraId="79D401D0" w14:textId="77777777" w:rsidR="00255254" w:rsidRPr="00255254" w:rsidRDefault="00255254" w:rsidP="001930FE">
      <w:pPr>
        <w:pStyle w:val="ListParagraph"/>
        <w:numPr>
          <w:ilvl w:val="0"/>
          <w:numId w:val="4"/>
        </w:numPr>
        <w:tabs>
          <w:tab w:val="left" w:pos="941"/>
        </w:tabs>
        <w:spacing w:before="1" w:line="360" w:lineRule="auto"/>
        <w:ind w:right="860"/>
        <w:jc w:val="both"/>
        <w:rPr>
          <w:sz w:val="20"/>
        </w:rPr>
      </w:pPr>
      <w:r w:rsidRPr="00255254">
        <w:rPr>
          <w:sz w:val="20"/>
        </w:rPr>
        <w:t>The requester/focal point shall review and clear the invoice with the supporting documents within one week from invoice(s) submission date to DRC.</w:t>
      </w:r>
    </w:p>
    <w:p w14:paraId="55567AE7" w14:textId="2AC56E44" w:rsidR="00255254" w:rsidRDefault="00255254" w:rsidP="001930FE">
      <w:pPr>
        <w:pStyle w:val="ListParagraph"/>
        <w:numPr>
          <w:ilvl w:val="0"/>
          <w:numId w:val="4"/>
        </w:numPr>
        <w:tabs>
          <w:tab w:val="left" w:pos="941"/>
        </w:tabs>
        <w:spacing w:before="1" w:line="360" w:lineRule="auto"/>
        <w:ind w:right="860"/>
        <w:jc w:val="both"/>
        <w:rPr>
          <w:sz w:val="20"/>
        </w:rPr>
      </w:pPr>
      <w:r w:rsidRPr="00255254">
        <w:rPr>
          <w:sz w:val="20"/>
        </w:rPr>
        <w:t>After the confirmation and acceptance of the invoices by DRC, the bank payment shall be processes in 30 days to the Service Provider’s bank account.</w:t>
      </w:r>
    </w:p>
    <w:p w14:paraId="7323E7BD" w14:textId="77777777" w:rsidR="00302B90" w:rsidRPr="00255254" w:rsidRDefault="00302B90" w:rsidP="00302B90">
      <w:pPr>
        <w:pStyle w:val="ListParagraph"/>
        <w:tabs>
          <w:tab w:val="left" w:pos="941"/>
        </w:tabs>
        <w:spacing w:before="1" w:line="360" w:lineRule="auto"/>
        <w:ind w:left="581" w:right="860" w:firstLine="0"/>
        <w:jc w:val="both"/>
        <w:rPr>
          <w:sz w:val="20"/>
        </w:rPr>
      </w:pPr>
    </w:p>
    <w:p w14:paraId="17EEAA1A" w14:textId="77777777" w:rsidR="00255254" w:rsidRPr="00255254" w:rsidRDefault="00255254" w:rsidP="00255254">
      <w:pPr>
        <w:tabs>
          <w:tab w:val="left" w:pos="941"/>
        </w:tabs>
        <w:spacing w:before="1"/>
        <w:ind w:right="860"/>
        <w:jc w:val="both"/>
        <w:rPr>
          <w:sz w:val="20"/>
        </w:rPr>
      </w:pPr>
    </w:p>
    <w:p w14:paraId="0C1A67A6" w14:textId="315997C5" w:rsidR="00782238" w:rsidRDefault="00782238">
      <w:pPr>
        <w:pStyle w:val="Heading1"/>
        <w:rPr>
          <w:spacing w:val="-2"/>
          <w:sz w:val="22"/>
        </w:rPr>
      </w:pPr>
    </w:p>
    <w:p w14:paraId="55202473" w14:textId="4D233F58" w:rsidR="00255254" w:rsidRDefault="00255254">
      <w:pPr>
        <w:pStyle w:val="Heading1"/>
        <w:rPr>
          <w:spacing w:val="-2"/>
          <w:sz w:val="22"/>
        </w:rPr>
      </w:pPr>
    </w:p>
    <w:p w14:paraId="5C41FE90" w14:textId="6ACFD438" w:rsidR="00255254" w:rsidRDefault="00255254">
      <w:pPr>
        <w:pStyle w:val="Heading1"/>
        <w:rPr>
          <w:spacing w:val="-2"/>
          <w:sz w:val="22"/>
        </w:rPr>
      </w:pPr>
    </w:p>
    <w:p w14:paraId="45E48A3C" w14:textId="77777777" w:rsidR="00782238" w:rsidRDefault="00782238">
      <w:pPr>
        <w:pStyle w:val="BodyText"/>
        <w:spacing w:before="49" w:after="1"/>
        <w:ind w:left="0"/>
        <w:rPr>
          <w:b/>
          <w:i/>
        </w:rPr>
      </w:pPr>
    </w:p>
    <w:p w14:paraId="6B9809AB" w14:textId="77777777" w:rsidR="00BC5266" w:rsidRDefault="0092197E">
      <w:pPr>
        <w:pStyle w:val="BodyText"/>
        <w:ind w:left="102"/>
      </w:pPr>
      <w:r>
        <w:rPr>
          <w:noProof/>
        </w:rPr>
        <mc:AlternateContent>
          <mc:Choice Requires="wps">
            <w:drawing>
              <wp:inline distT="0" distB="0" distL="0" distR="0" wp14:anchorId="07F87011" wp14:editId="60F003F5">
                <wp:extent cx="6755130" cy="187960"/>
                <wp:effectExtent l="9525" t="0" r="0" b="12064"/>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55130" cy="187960"/>
                        </a:xfrm>
                        <a:prstGeom prst="rect">
                          <a:avLst/>
                        </a:prstGeom>
                        <a:solidFill>
                          <a:srgbClr val="C00000"/>
                        </a:solidFill>
                        <a:ln w="6096">
                          <a:solidFill>
                            <a:srgbClr val="000000"/>
                          </a:solidFill>
                          <a:prstDash val="solid"/>
                        </a:ln>
                      </wps:spPr>
                      <wps:txbx>
                        <w:txbxContent>
                          <w:p w14:paraId="752BBABC" w14:textId="77777777" w:rsidR="00BC5266" w:rsidRPr="001F37B9" w:rsidRDefault="0092197E">
                            <w:pPr>
                              <w:spacing w:before="20"/>
                              <w:ind w:left="109"/>
                              <w:rPr>
                                <w:b/>
                                <w:color w:val="000000"/>
                              </w:rPr>
                            </w:pPr>
                            <w:r w:rsidRPr="001F37B9">
                              <w:rPr>
                                <w:b/>
                                <w:color w:val="FFFFFF"/>
                              </w:rPr>
                              <w:t>LOT</w:t>
                            </w:r>
                            <w:r w:rsidRPr="001F37B9">
                              <w:rPr>
                                <w:b/>
                                <w:color w:val="FFFFFF"/>
                                <w:spacing w:val="-5"/>
                              </w:rPr>
                              <w:t xml:space="preserve"> </w:t>
                            </w:r>
                            <w:r w:rsidRPr="001F37B9">
                              <w:rPr>
                                <w:b/>
                                <w:color w:val="FFFFFF"/>
                              </w:rPr>
                              <w:t>1:</w:t>
                            </w:r>
                            <w:r w:rsidRPr="001F37B9">
                              <w:rPr>
                                <w:b/>
                                <w:color w:val="FFFFFF"/>
                                <w:spacing w:val="-4"/>
                              </w:rPr>
                              <w:t xml:space="preserve"> </w:t>
                            </w:r>
                            <w:r w:rsidRPr="001F37B9">
                              <w:rPr>
                                <w:b/>
                                <w:color w:val="FFFFFF"/>
                              </w:rPr>
                              <w:t>Conference</w:t>
                            </w:r>
                            <w:r w:rsidRPr="001F37B9">
                              <w:rPr>
                                <w:b/>
                                <w:color w:val="FFFFFF"/>
                                <w:spacing w:val="-4"/>
                              </w:rPr>
                              <w:t xml:space="preserve"> </w:t>
                            </w:r>
                            <w:r w:rsidRPr="001F37B9">
                              <w:rPr>
                                <w:b/>
                                <w:color w:val="FFFFFF"/>
                              </w:rPr>
                              <w:t>Support</w:t>
                            </w:r>
                            <w:r w:rsidRPr="001F37B9">
                              <w:rPr>
                                <w:b/>
                                <w:color w:val="FFFFFF"/>
                                <w:spacing w:val="-4"/>
                              </w:rPr>
                              <w:t xml:space="preserve"> </w:t>
                            </w:r>
                            <w:r w:rsidRPr="001F37B9">
                              <w:rPr>
                                <w:b/>
                                <w:color w:val="FFFFFF"/>
                              </w:rPr>
                              <w:t>and</w:t>
                            </w:r>
                            <w:r w:rsidRPr="001F37B9">
                              <w:rPr>
                                <w:b/>
                                <w:color w:val="FFFFFF"/>
                                <w:spacing w:val="-4"/>
                              </w:rPr>
                              <w:t xml:space="preserve"> </w:t>
                            </w:r>
                            <w:r w:rsidRPr="001F37B9">
                              <w:rPr>
                                <w:b/>
                                <w:color w:val="FFFFFF"/>
                              </w:rPr>
                              <w:t>Accommodation</w:t>
                            </w:r>
                            <w:r w:rsidRPr="001F37B9">
                              <w:rPr>
                                <w:b/>
                                <w:color w:val="FFFFFF"/>
                                <w:spacing w:val="-4"/>
                              </w:rPr>
                              <w:t xml:space="preserve"> </w:t>
                            </w:r>
                            <w:r w:rsidRPr="001F37B9">
                              <w:rPr>
                                <w:b/>
                                <w:color w:val="FFFFFF"/>
                                <w:spacing w:val="-2"/>
                              </w:rPr>
                              <w:t>Services</w:t>
                            </w:r>
                          </w:p>
                        </w:txbxContent>
                      </wps:txbx>
                      <wps:bodyPr wrap="square" lIns="0" tIns="0" rIns="0" bIns="0" rtlCol="0">
                        <a:noAutofit/>
                      </wps:bodyPr>
                    </wps:wsp>
                  </a:graphicData>
                </a:graphic>
              </wp:inline>
            </w:drawing>
          </mc:Choice>
          <mc:Fallback>
            <w:pict>
              <v:shapetype w14:anchorId="07F87011" id="_x0000_t202" coordsize="21600,21600" o:spt="202" path="m,l,21600r21600,l21600,xe">
                <v:stroke joinstyle="miter"/>
                <v:path gradientshapeok="t" o:connecttype="rect"/>
              </v:shapetype>
              <v:shape id="Textbox 6" o:spid="_x0000_s1026" type="#_x0000_t202" style="width:531.9pt;height:1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" fillcolor="#c00000" strokeweight=".48pt">
                <v:path arrowok="t"/>
                <v:textbox inset="0,0,0,0">
                  <w:txbxContent>
                    <w:p w14:paraId="752BBABC" w14:textId="77777777" w:rsidR="00BC5266" w:rsidRPr="001F37B9" w:rsidRDefault="0092197E">
                      <w:pPr>
                        <w:spacing w:before="20"/>
                        <w:ind w:left="109"/>
                        <w:rPr>
                          <w:b/>
                          <w:color w:val="000000"/>
                        </w:rPr>
                      </w:pPr>
                      <w:r w:rsidRPr="001F37B9">
                        <w:rPr>
                          <w:b/>
                          <w:color w:val="FFFFFF"/>
                        </w:rPr>
                        <w:t>LOT</w:t>
                      </w:r>
                      <w:r w:rsidRPr="001F37B9">
                        <w:rPr>
                          <w:b/>
                          <w:color w:val="FFFFFF"/>
                          <w:spacing w:val="-5"/>
                        </w:rPr>
                        <w:t xml:space="preserve"> </w:t>
                      </w:r>
                      <w:r w:rsidRPr="001F37B9">
                        <w:rPr>
                          <w:b/>
                          <w:color w:val="FFFFFF"/>
                        </w:rPr>
                        <w:t>1:</w:t>
                      </w:r>
                      <w:r w:rsidRPr="001F37B9">
                        <w:rPr>
                          <w:b/>
                          <w:color w:val="FFFFFF"/>
                          <w:spacing w:val="-4"/>
                        </w:rPr>
                        <w:t xml:space="preserve"> </w:t>
                      </w:r>
                      <w:r w:rsidRPr="001F37B9">
                        <w:rPr>
                          <w:b/>
                          <w:color w:val="FFFFFF"/>
                        </w:rPr>
                        <w:t>Conference</w:t>
                      </w:r>
                      <w:r w:rsidRPr="001F37B9">
                        <w:rPr>
                          <w:b/>
                          <w:color w:val="FFFFFF"/>
                          <w:spacing w:val="-4"/>
                        </w:rPr>
                        <w:t xml:space="preserve"> </w:t>
                      </w:r>
                      <w:r w:rsidRPr="001F37B9">
                        <w:rPr>
                          <w:b/>
                          <w:color w:val="FFFFFF"/>
                        </w:rPr>
                        <w:t>Support</w:t>
                      </w:r>
                      <w:r w:rsidRPr="001F37B9">
                        <w:rPr>
                          <w:b/>
                          <w:color w:val="FFFFFF"/>
                          <w:spacing w:val="-4"/>
                        </w:rPr>
                        <w:t xml:space="preserve"> </w:t>
                      </w:r>
                      <w:r w:rsidRPr="001F37B9">
                        <w:rPr>
                          <w:b/>
                          <w:color w:val="FFFFFF"/>
                        </w:rPr>
                        <w:t>and</w:t>
                      </w:r>
                      <w:r w:rsidRPr="001F37B9">
                        <w:rPr>
                          <w:b/>
                          <w:color w:val="FFFFFF"/>
                          <w:spacing w:val="-4"/>
                        </w:rPr>
                        <w:t xml:space="preserve"> </w:t>
                      </w:r>
                      <w:r w:rsidRPr="001F37B9">
                        <w:rPr>
                          <w:b/>
                          <w:color w:val="FFFFFF"/>
                        </w:rPr>
                        <w:t>Accommodation</w:t>
                      </w:r>
                      <w:r w:rsidRPr="001F37B9">
                        <w:rPr>
                          <w:b/>
                          <w:color w:val="FFFFFF"/>
                          <w:spacing w:val="-4"/>
                        </w:rPr>
                        <w:t xml:space="preserve"> </w:t>
                      </w:r>
                      <w:r w:rsidRPr="001F37B9">
                        <w:rPr>
                          <w:b/>
                          <w:color w:val="FFFFFF"/>
                          <w:spacing w:val="-2"/>
                        </w:rPr>
                        <w:t>Services</w:t>
                      </w:r>
                    </w:p>
                  </w:txbxContent>
                </v:textbox>
                <w10:anchorlock/>
              </v:shape>
            </w:pict>
          </mc:Fallback>
        </mc:AlternateContent>
      </w:r>
    </w:p>
    <w:p w14:paraId="29A7B2E3" w14:textId="5ACB2650" w:rsidR="00BC5266" w:rsidRPr="0014267D" w:rsidRDefault="0092197E">
      <w:pPr>
        <w:pStyle w:val="Heading1"/>
        <w:spacing w:before="207"/>
        <w:rPr>
          <w:color w:val="A20000"/>
          <w:sz w:val="22"/>
        </w:rPr>
      </w:pPr>
      <w:r w:rsidRPr="0014267D">
        <w:rPr>
          <w:color w:val="A20000"/>
          <w:sz w:val="22"/>
        </w:rPr>
        <w:t>SCOPE</w:t>
      </w:r>
      <w:r w:rsidRPr="0014267D">
        <w:rPr>
          <w:color w:val="A20000"/>
          <w:spacing w:val="-1"/>
          <w:sz w:val="22"/>
        </w:rPr>
        <w:t xml:space="preserve"> </w:t>
      </w:r>
      <w:r w:rsidRPr="0014267D">
        <w:rPr>
          <w:color w:val="A20000"/>
          <w:sz w:val="22"/>
        </w:rPr>
        <w:t xml:space="preserve">OF </w:t>
      </w:r>
      <w:r w:rsidRPr="0014267D">
        <w:rPr>
          <w:color w:val="A20000"/>
          <w:spacing w:val="-4"/>
          <w:sz w:val="22"/>
        </w:rPr>
        <w:t>WORK</w:t>
      </w:r>
      <w:r w:rsidR="000A3BDD">
        <w:rPr>
          <w:color w:val="A20000"/>
          <w:spacing w:val="-4"/>
          <w:sz w:val="22"/>
        </w:rPr>
        <w:t xml:space="preserve"> &amp; </w:t>
      </w:r>
      <w:r w:rsidR="000A3BDD" w:rsidRPr="000A3BDD">
        <w:rPr>
          <w:color w:val="A20000"/>
          <w:spacing w:val="-4"/>
          <w:sz w:val="22"/>
        </w:rPr>
        <w:t>GENERAL SERVICE REQUIREMENTS</w:t>
      </w:r>
    </w:p>
    <w:p w14:paraId="21867A38" w14:textId="77777777" w:rsidR="00BC5266" w:rsidRDefault="00BC5266">
      <w:pPr>
        <w:pStyle w:val="BodyText"/>
        <w:ind w:left="0"/>
        <w:rPr>
          <w:b/>
        </w:rPr>
      </w:pPr>
    </w:p>
    <w:p w14:paraId="3F0B8252" w14:textId="19644354" w:rsidR="00BC5266" w:rsidRDefault="00867ABB">
      <w:pPr>
        <w:pStyle w:val="BodyText"/>
        <w:spacing w:before="1"/>
        <w:ind w:left="221" w:right="178"/>
        <w:jc w:val="both"/>
      </w:pPr>
      <w:r>
        <w:t xml:space="preserve">The suppliers will be expected to deliver a set of services listed below. Each </w:t>
      </w:r>
      <w:r>
        <w:rPr>
          <w:rStyle w:val="Strong"/>
        </w:rPr>
        <w:t>event</w:t>
      </w:r>
      <w:r>
        <w:t xml:space="preserve"> and/or </w:t>
      </w:r>
      <w:r>
        <w:rPr>
          <w:rStyle w:val="Strong"/>
        </w:rPr>
        <w:t>accommodation request</w:t>
      </w:r>
      <w:r>
        <w:t xml:space="preserve"> will be covered by an individual Purchase Order, issued on as-needed basis.</w:t>
      </w:r>
    </w:p>
    <w:p w14:paraId="379364AC" w14:textId="77777777" w:rsidR="00BC5266" w:rsidRDefault="00BC5266">
      <w:pPr>
        <w:pStyle w:val="BodyText"/>
        <w:ind w:left="0"/>
      </w:pPr>
    </w:p>
    <w:p w14:paraId="7E35B353" w14:textId="05AC6A55" w:rsidR="00867ABB" w:rsidRDefault="00867ABB" w:rsidP="00867ABB">
      <w:pPr>
        <w:pStyle w:val="BodyText"/>
        <w:ind w:left="221" w:right="472"/>
      </w:pPr>
      <w:r>
        <w:t>The Contractor(s) (Service Provider) shall, upon request and receipt of duly authorized instructions from DRC, facilitate, organize, and make all necessary arrangements for:</w:t>
      </w:r>
    </w:p>
    <w:p w14:paraId="6D2D60A6" w14:textId="77777777" w:rsidR="00867ABB" w:rsidRDefault="00867ABB" w:rsidP="00867ABB">
      <w:pPr>
        <w:pStyle w:val="BodyText"/>
        <w:ind w:left="221" w:right="472"/>
      </w:pPr>
    </w:p>
    <w:p w14:paraId="00E1B6EC" w14:textId="778920EB" w:rsidR="00867ABB" w:rsidRDefault="00867ABB" w:rsidP="001930FE">
      <w:pPr>
        <w:pStyle w:val="BodyText"/>
        <w:numPr>
          <w:ilvl w:val="0"/>
          <w:numId w:val="16"/>
        </w:numPr>
        <w:spacing w:line="276" w:lineRule="auto"/>
        <w:ind w:right="472"/>
      </w:pPr>
      <w:r>
        <w:t>Venue Arrangement and Accommodation</w:t>
      </w:r>
      <w:r w:rsidR="00255254">
        <w:t xml:space="preserve"> (if required)</w:t>
      </w:r>
      <w:r>
        <w:t xml:space="preserve"> for </w:t>
      </w:r>
      <w:r w:rsidR="00255254">
        <w:t>e</w:t>
      </w:r>
      <w:r>
        <w:t>vent(s)</w:t>
      </w:r>
    </w:p>
    <w:p w14:paraId="50C549A8" w14:textId="6E62106E" w:rsidR="00F06FEE" w:rsidRDefault="003A549D" w:rsidP="001930FE">
      <w:pPr>
        <w:pStyle w:val="BodyText"/>
        <w:numPr>
          <w:ilvl w:val="0"/>
          <w:numId w:val="16"/>
        </w:numPr>
        <w:spacing w:line="276" w:lineRule="auto"/>
        <w:ind w:right="472"/>
      </w:pPr>
      <w:r>
        <w:t xml:space="preserve">Individual </w:t>
      </w:r>
      <w:r w:rsidR="00867ABB">
        <w:t>Accommodation Requests</w:t>
      </w:r>
    </w:p>
    <w:p w14:paraId="2A90BF3C" w14:textId="77777777" w:rsidR="00867ABB" w:rsidRDefault="00867ABB">
      <w:pPr>
        <w:pStyle w:val="BodyText"/>
        <w:spacing w:before="244"/>
        <w:ind w:left="221" w:right="226"/>
        <w:jc w:val="both"/>
      </w:pPr>
      <w:r w:rsidRPr="00867ABB">
        <w:t>The exact requirements for each Event and/or Accommodation request shall be detailed in the corresponding “Purchase Order” issued by DRC</w:t>
      </w:r>
      <w:r w:rsidR="0092197E">
        <w:t xml:space="preserve">. </w:t>
      </w:r>
    </w:p>
    <w:p w14:paraId="7AEC4ACD" w14:textId="77777777" w:rsidR="00BC5266" w:rsidRDefault="00BC5266">
      <w:pPr>
        <w:pStyle w:val="BodyText"/>
        <w:ind w:left="0"/>
      </w:pPr>
    </w:p>
    <w:p w14:paraId="55FE9AD3" w14:textId="1D069612" w:rsidR="00BC5266" w:rsidRPr="003306E4" w:rsidRDefault="0092197E" w:rsidP="001930FE">
      <w:pPr>
        <w:pStyle w:val="Heading2"/>
        <w:numPr>
          <w:ilvl w:val="0"/>
          <w:numId w:val="2"/>
        </w:numPr>
        <w:spacing w:line="244" w:lineRule="exact"/>
        <w:ind w:left="990"/>
        <w:jc w:val="both"/>
        <w:rPr>
          <w:sz w:val="22"/>
        </w:rPr>
      </w:pPr>
      <w:r w:rsidRPr="0077785B">
        <w:rPr>
          <w:sz w:val="22"/>
        </w:rPr>
        <w:t>Venue</w:t>
      </w:r>
      <w:r w:rsidR="003306E4">
        <w:rPr>
          <w:sz w:val="22"/>
        </w:rPr>
        <w:t xml:space="preserve"> Hiring</w:t>
      </w:r>
      <w:r w:rsidRPr="0077785B">
        <w:rPr>
          <w:spacing w:val="-5"/>
          <w:sz w:val="22"/>
        </w:rPr>
        <w:t xml:space="preserve"> </w:t>
      </w:r>
      <w:r w:rsidR="003306E4">
        <w:rPr>
          <w:spacing w:val="-5"/>
          <w:sz w:val="22"/>
        </w:rPr>
        <w:t>(</w:t>
      </w:r>
      <w:r w:rsidRPr="0077785B">
        <w:rPr>
          <w:sz w:val="22"/>
        </w:rPr>
        <w:t>Including</w:t>
      </w:r>
      <w:r w:rsidRPr="0077785B">
        <w:rPr>
          <w:spacing w:val="-5"/>
          <w:sz w:val="22"/>
        </w:rPr>
        <w:t xml:space="preserve"> </w:t>
      </w:r>
      <w:r w:rsidRPr="0077785B">
        <w:rPr>
          <w:sz w:val="22"/>
        </w:rPr>
        <w:t>Arrangement</w:t>
      </w:r>
      <w:r w:rsidRPr="0077785B">
        <w:rPr>
          <w:spacing w:val="-5"/>
          <w:sz w:val="22"/>
        </w:rPr>
        <w:t xml:space="preserve"> </w:t>
      </w:r>
      <w:r w:rsidRPr="0077785B">
        <w:rPr>
          <w:sz w:val="22"/>
        </w:rPr>
        <w:t>of</w:t>
      </w:r>
      <w:r w:rsidRPr="0077785B">
        <w:rPr>
          <w:spacing w:val="-3"/>
          <w:sz w:val="22"/>
        </w:rPr>
        <w:t xml:space="preserve"> </w:t>
      </w:r>
      <w:r w:rsidRPr="0077785B">
        <w:rPr>
          <w:sz w:val="22"/>
        </w:rPr>
        <w:t>Equipment</w:t>
      </w:r>
      <w:r w:rsidRPr="0077785B">
        <w:rPr>
          <w:spacing w:val="-3"/>
          <w:sz w:val="22"/>
        </w:rPr>
        <w:t xml:space="preserve"> </w:t>
      </w:r>
      <w:r w:rsidRPr="0077785B">
        <w:rPr>
          <w:sz w:val="22"/>
        </w:rPr>
        <w:t>&amp;</w:t>
      </w:r>
      <w:r w:rsidRPr="0077785B">
        <w:rPr>
          <w:spacing w:val="-4"/>
          <w:sz w:val="22"/>
        </w:rPr>
        <w:t xml:space="preserve"> </w:t>
      </w:r>
      <w:r w:rsidRPr="0077785B">
        <w:rPr>
          <w:sz w:val="22"/>
        </w:rPr>
        <w:t>Services</w:t>
      </w:r>
      <w:r w:rsidRPr="0077785B">
        <w:rPr>
          <w:spacing w:val="-3"/>
          <w:sz w:val="22"/>
        </w:rPr>
        <w:t xml:space="preserve"> </w:t>
      </w:r>
      <w:r w:rsidRPr="0077785B">
        <w:rPr>
          <w:sz w:val="22"/>
        </w:rPr>
        <w:t>as</w:t>
      </w:r>
      <w:r w:rsidRPr="0077785B">
        <w:rPr>
          <w:spacing w:val="-4"/>
          <w:sz w:val="22"/>
        </w:rPr>
        <w:t xml:space="preserve"> </w:t>
      </w:r>
      <w:r w:rsidRPr="0077785B">
        <w:rPr>
          <w:sz w:val="22"/>
        </w:rPr>
        <w:t>Requested</w:t>
      </w:r>
      <w:r w:rsidRPr="0077785B">
        <w:rPr>
          <w:spacing w:val="-3"/>
          <w:sz w:val="22"/>
        </w:rPr>
        <w:t xml:space="preserve"> </w:t>
      </w:r>
      <w:r w:rsidRPr="0077785B">
        <w:rPr>
          <w:sz w:val="22"/>
        </w:rPr>
        <w:t>for</w:t>
      </w:r>
      <w:r w:rsidRPr="0077785B">
        <w:rPr>
          <w:spacing w:val="-5"/>
          <w:sz w:val="22"/>
        </w:rPr>
        <w:t xml:space="preserve"> </w:t>
      </w:r>
      <w:r w:rsidRPr="0077785B">
        <w:rPr>
          <w:sz w:val="22"/>
        </w:rPr>
        <w:t>Each</w:t>
      </w:r>
      <w:r w:rsidRPr="0077785B">
        <w:rPr>
          <w:spacing w:val="-3"/>
          <w:sz w:val="22"/>
        </w:rPr>
        <w:t xml:space="preserve"> </w:t>
      </w:r>
      <w:r w:rsidRPr="0077785B">
        <w:rPr>
          <w:spacing w:val="-2"/>
          <w:sz w:val="22"/>
        </w:rPr>
        <w:t>Event</w:t>
      </w:r>
      <w:r w:rsidR="003306E4">
        <w:rPr>
          <w:spacing w:val="-2"/>
          <w:sz w:val="22"/>
        </w:rPr>
        <w:t>)</w:t>
      </w:r>
      <w:r w:rsidRPr="0077785B">
        <w:rPr>
          <w:spacing w:val="-2"/>
          <w:sz w:val="22"/>
        </w:rPr>
        <w:t>:</w:t>
      </w:r>
    </w:p>
    <w:p w14:paraId="26DAFCC6" w14:textId="77777777" w:rsidR="003306E4" w:rsidRPr="0077785B" w:rsidRDefault="003306E4" w:rsidP="003306E4">
      <w:pPr>
        <w:pStyle w:val="Heading2"/>
        <w:spacing w:line="244" w:lineRule="exact"/>
        <w:ind w:left="990" w:firstLine="0"/>
        <w:jc w:val="both"/>
        <w:rPr>
          <w:sz w:val="22"/>
        </w:rPr>
      </w:pPr>
    </w:p>
    <w:p w14:paraId="62FAAA9C" w14:textId="419225B5" w:rsidR="00BF1E1E" w:rsidRDefault="00BF1E1E" w:rsidP="001930FE">
      <w:pPr>
        <w:pStyle w:val="ListParagraph"/>
        <w:numPr>
          <w:ilvl w:val="1"/>
          <w:numId w:val="2"/>
        </w:numPr>
        <w:tabs>
          <w:tab w:val="left" w:pos="941"/>
        </w:tabs>
        <w:spacing w:line="360" w:lineRule="auto"/>
        <w:ind w:left="936" w:right="229" w:hanging="461"/>
        <w:jc w:val="left"/>
        <w:rPr>
          <w:sz w:val="20"/>
        </w:rPr>
      </w:pPr>
      <w:r w:rsidRPr="00BF1E1E">
        <w:rPr>
          <w:sz w:val="20"/>
        </w:rPr>
        <w:t>For each event, the Service Provider shall present a minimum of three (3) venue options meeting DRC's requirements. These options must be clearly documented, including official quotes and supporting documentation (e.g., offers and invoices from hotels/venues).</w:t>
      </w:r>
    </w:p>
    <w:p w14:paraId="704A372F" w14:textId="398CA09E" w:rsidR="007B5E6B" w:rsidRDefault="007B5E6B" w:rsidP="001930FE">
      <w:pPr>
        <w:pStyle w:val="ListParagraph"/>
        <w:numPr>
          <w:ilvl w:val="1"/>
          <w:numId w:val="2"/>
        </w:numPr>
        <w:tabs>
          <w:tab w:val="left" w:pos="941"/>
        </w:tabs>
        <w:spacing w:line="360" w:lineRule="auto"/>
        <w:ind w:left="936" w:right="229" w:hanging="461"/>
        <w:jc w:val="left"/>
        <w:rPr>
          <w:sz w:val="20"/>
        </w:rPr>
      </w:pPr>
      <w:r w:rsidRPr="000A3BDD">
        <w:rPr>
          <w:sz w:val="20"/>
        </w:rPr>
        <w:t xml:space="preserve">The proposed hotels should have a </w:t>
      </w:r>
      <w:r w:rsidRPr="00A849A3">
        <w:rPr>
          <w:sz w:val="20"/>
        </w:rPr>
        <w:t>maximum</w:t>
      </w:r>
      <w:r w:rsidRPr="000A3BDD">
        <w:rPr>
          <w:sz w:val="20"/>
        </w:rPr>
        <w:t xml:space="preserve"> of 4 stars.</w:t>
      </w:r>
    </w:p>
    <w:p w14:paraId="7865C9F5" w14:textId="5A5E4549" w:rsidR="007B5E6B" w:rsidRPr="00C97848" w:rsidRDefault="007B5E6B" w:rsidP="001930FE">
      <w:pPr>
        <w:pStyle w:val="ListParagraph"/>
        <w:numPr>
          <w:ilvl w:val="1"/>
          <w:numId w:val="2"/>
        </w:numPr>
        <w:tabs>
          <w:tab w:val="left" w:pos="900"/>
        </w:tabs>
        <w:spacing w:line="360" w:lineRule="auto"/>
        <w:ind w:left="900" w:right="227" w:hanging="450"/>
        <w:jc w:val="both"/>
        <w:rPr>
          <w:sz w:val="20"/>
        </w:rPr>
      </w:pPr>
      <w:r w:rsidRPr="00554778">
        <w:rPr>
          <w:sz w:val="20"/>
        </w:rPr>
        <w:t xml:space="preserve">Individual meeting attendance will be a minimum of </w:t>
      </w:r>
      <w:r w:rsidR="00647D53">
        <w:rPr>
          <w:sz w:val="20"/>
        </w:rPr>
        <w:t>6</w:t>
      </w:r>
      <w:r w:rsidRPr="00554778">
        <w:rPr>
          <w:sz w:val="20"/>
        </w:rPr>
        <w:t xml:space="preserve"> people. The facilities proposed in the proposal must have at least one (1) meeting room for 25 persons and at least one (1) meeting room for 50 persons.</w:t>
      </w:r>
    </w:p>
    <w:p w14:paraId="5FD5BA4B" w14:textId="77777777" w:rsidR="007B5E6B" w:rsidRPr="007B5E6B" w:rsidRDefault="007B5E6B" w:rsidP="001930FE">
      <w:pPr>
        <w:pStyle w:val="ListParagraph"/>
        <w:numPr>
          <w:ilvl w:val="1"/>
          <w:numId w:val="2"/>
        </w:numPr>
        <w:tabs>
          <w:tab w:val="left" w:pos="900"/>
        </w:tabs>
        <w:spacing w:line="360" w:lineRule="auto"/>
        <w:ind w:left="900" w:right="227" w:hanging="450"/>
        <w:jc w:val="both"/>
        <w:rPr>
          <w:sz w:val="20"/>
        </w:rPr>
      </w:pPr>
      <w:r w:rsidRPr="001861A9">
        <w:rPr>
          <w:sz w:val="20"/>
        </w:rPr>
        <w:t>Meeting rooms for 25 and 50 persons should be arranged as ‘U’ seating arrangement.</w:t>
      </w:r>
      <w:r w:rsidRPr="00A673E4">
        <w:t xml:space="preserve"> </w:t>
      </w:r>
    </w:p>
    <w:p w14:paraId="2558AC89" w14:textId="77777777" w:rsidR="007B5E6B" w:rsidRDefault="007B5E6B" w:rsidP="001930FE">
      <w:pPr>
        <w:pStyle w:val="ListParagraph"/>
        <w:numPr>
          <w:ilvl w:val="1"/>
          <w:numId w:val="2"/>
        </w:numPr>
        <w:tabs>
          <w:tab w:val="left" w:pos="900"/>
        </w:tabs>
        <w:spacing w:line="360" w:lineRule="auto"/>
        <w:ind w:left="900" w:right="227" w:hanging="450"/>
        <w:jc w:val="both"/>
        <w:rPr>
          <w:sz w:val="20"/>
        </w:rPr>
      </w:pPr>
      <w:r>
        <w:rPr>
          <w:sz w:val="20"/>
        </w:rPr>
        <w:t>For f</w:t>
      </w:r>
      <w:r w:rsidRPr="00A673E4">
        <w:rPr>
          <w:sz w:val="20"/>
        </w:rPr>
        <w:t xml:space="preserve">ull day meeting </w:t>
      </w:r>
      <w:proofErr w:type="spellStart"/>
      <w:r w:rsidRPr="00A673E4">
        <w:rPr>
          <w:sz w:val="20"/>
        </w:rPr>
        <w:t>programme</w:t>
      </w:r>
      <w:proofErr w:type="spellEnd"/>
      <w:r>
        <w:rPr>
          <w:sz w:val="20"/>
        </w:rPr>
        <w:t>,</w:t>
      </w:r>
      <w:r w:rsidRPr="00A673E4">
        <w:rPr>
          <w:sz w:val="20"/>
        </w:rPr>
        <w:t xml:space="preserve"> 2x Coffee Break and 1x Lunch</w:t>
      </w:r>
      <w:r>
        <w:rPr>
          <w:sz w:val="20"/>
        </w:rPr>
        <w:t xml:space="preserve"> should be included.</w:t>
      </w:r>
    </w:p>
    <w:p w14:paraId="40752D68" w14:textId="65B1C0BF" w:rsidR="007B5E6B" w:rsidRPr="007B5E6B" w:rsidRDefault="007B5E6B" w:rsidP="001930FE">
      <w:pPr>
        <w:pStyle w:val="ListParagraph"/>
        <w:numPr>
          <w:ilvl w:val="1"/>
          <w:numId w:val="2"/>
        </w:numPr>
        <w:tabs>
          <w:tab w:val="left" w:pos="900"/>
        </w:tabs>
        <w:spacing w:line="360" w:lineRule="auto"/>
        <w:ind w:left="900" w:right="227" w:hanging="450"/>
        <w:jc w:val="both"/>
        <w:rPr>
          <w:sz w:val="20"/>
        </w:rPr>
      </w:pPr>
      <w:r>
        <w:rPr>
          <w:sz w:val="20"/>
        </w:rPr>
        <w:t>For h</w:t>
      </w:r>
      <w:r w:rsidRPr="00A673E4">
        <w:rPr>
          <w:sz w:val="20"/>
        </w:rPr>
        <w:t xml:space="preserve">alf day meeting </w:t>
      </w:r>
      <w:proofErr w:type="spellStart"/>
      <w:r w:rsidRPr="00A673E4">
        <w:rPr>
          <w:sz w:val="20"/>
        </w:rPr>
        <w:t>programme</w:t>
      </w:r>
      <w:proofErr w:type="spellEnd"/>
      <w:r w:rsidRPr="00A673E4">
        <w:rPr>
          <w:sz w:val="20"/>
        </w:rPr>
        <w:t xml:space="preserve">: 1x </w:t>
      </w:r>
      <w:r>
        <w:rPr>
          <w:sz w:val="20"/>
        </w:rPr>
        <w:t>C</w:t>
      </w:r>
      <w:r w:rsidRPr="00A673E4">
        <w:rPr>
          <w:sz w:val="20"/>
        </w:rPr>
        <w:t xml:space="preserve">offee </w:t>
      </w:r>
      <w:r>
        <w:rPr>
          <w:sz w:val="20"/>
        </w:rPr>
        <w:t>B</w:t>
      </w:r>
      <w:r w:rsidRPr="00A673E4">
        <w:rPr>
          <w:sz w:val="20"/>
        </w:rPr>
        <w:t>reak and 1x Lunch</w:t>
      </w:r>
      <w:r>
        <w:rPr>
          <w:sz w:val="20"/>
        </w:rPr>
        <w:t xml:space="preserve"> should be included.</w:t>
      </w:r>
    </w:p>
    <w:p w14:paraId="469D007E" w14:textId="2E022B23" w:rsidR="007B5E6B" w:rsidRPr="007B5E6B" w:rsidRDefault="007B5E6B" w:rsidP="001930FE">
      <w:pPr>
        <w:pStyle w:val="ListParagraph"/>
        <w:numPr>
          <w:ilvl w:val="1"/>
          <w:numId w:val="2"/>
        </w:numPr>
        <w:tabs>
          <w:tab w:val="left" w:pos="941"/>
        </w:tabs>
        <w:spacing w:line="360" w:lineRule="auto"/>
        <w:ind w:left="936" w:right="229" w:hanging="461"/>
        <w:jc w:val="left"/>
        <w:rPr>
          <w:sz w:val="20"/>
        </w:rPr>
      </w:pPr>
      <w:r>
        <w:rPr>
          <w:sz w:val="20"/>
        </w:rPr>
        <w:t xml:space="preserve">Upon </w:t>
      </w:r>
      <w:r w:rsidRPr="007B5E6B">
        <w:rPr>
          <w:sz w:val="20"/>
        </w:rPr>
        <w:t xml:space="preserve">instructions from DRC, the Service Provider shall make the booking of the venue of the </w:t>
      </w:r>
      <w:r>
        <w:rPr>
          <w:sz w:val="20"/>
        </w:rPr>
        <w:t>e</w:t>
      </w:r>
      <w:r w:rsidRPr="007B5E6B">
        <w:rPr>
          <w:sz w:val="20"/>
        </w:rPr>
        <w:t>vent in a timely manner – that is usually within 2 working days from receipt of order and submit the booking confirmation to DRC.</w:t>
      </w:r>
    </w:p>
    <w:p w14:paraId="3D073CD7" w14:textId="77777777" w:rsidR="007B5E6B" w:rsidRDefault="007B5E6B" w:rsidP="001930FE">
      <w:pPr>
        <w:pStyle w:val="ListParagraph"/>
        <w:numPr>
          <w:ilvl w:val="1"/>
          <w:numId w:val="2"/>
        </w:numPr>
        <w:tabs>
          <w:tab w:val="left" w:pos="941"/>
        </w:tabs>
        <w:spacing w:line="360" w:lineRule="auto"/>
        <w:ind w:left="936" w:right="229" w:hanging="461"/>
        <w:jc w:val="left"/>
        <w:rPr>
          <w:sz w:val="20"/>
        </w:rPr>
      </w:pPr>
      <w:r>
        <w:rPr>
          <w:sz w:val="20"/>
        </w:rPr>
        <w:t>Conference Package</w:t>
      </w:r>
      <w:r>
        <w:rPr>
          <w:spacing w:val="-5"/>
          <w:sz w:val="20"/>
        </w:rPr>
        <w:t xml:space="preserve"> </w:t>
      </w:r>
      <w:r>
        <w:rPr>
          <w:sz w:val="20"/>
        </w:rPr>
        <w:t>to</w:t>
      </w:r>
      <w:r>
        <w:rPr>
          <w:spacing w:val="-5"/>
          <w:sz w:val="20"/>
        </w:rPr>
        <w:t xml:space="preserve"> </w:t>
      </w:r>
      <w:r>
        <w:rPr>
          <w:sz w:val="20"/>
        </w:rPr>
        <w:t>be</w:t>
      </w:r>
      <w:r>
        <w:rPr>
          <w:spacing w:val="-3"/>
          <w:sz w:val="20"/>
        </w:rPr>
        <w:t xml:space="preserve"> </w:t>
      </w:r>
      <w:r>
        <w:rPr>
          <w:sz w:val="20"/>
        </w:rPr>
        <w:t>provided</w:t>
      </w:r>
      <w:r>
        <w:rPr>
          <w:spacing w:val="-2"/>
          <w:sz w:val="20"/>
        </w:rPr>
        <w:t xml:space="preserve"> </w:t>
      </w:r>
      <w:r>
        <w:rPr>
          <w:sz w:val="20"/>
        </w:rPr>
        <w:t>as</w:t>
      </w:r>
      <w:r>
        <w:rPr>
          <w:spacing w:val="-4"/>
          <w:sz w:val="20"/>
        </w:rPr>
        <w:t xml:space="preserve"> </w:t>
      </w:r>
      <w:r>
        <w:rPr>
          <w:sz w:val="20"/>
        </w:rPr>
        <w:t>per</w:t>
      </w:r>
      <w:r>
        <w:rPr>
          <w:spacing w:val="-4"/>
          <w:sz w:val="20"/>
        </w:rPr>
        <w:t xml:space="preserve"> </w:t>
      </w:r>
      <w:r>
        <w:rPr>
          <w:sz w:val="20"/>
        </w:rPr>
        <w:t>instructions,</w:t>
      </w:r>
      <w:r>
        <w:rPr>
          <w:spacing w:val="-3"/>
          <w:sz w:val="20"/>
        </w:rPr>
        <w:t xml:space="preserve"> </w:t>
      </w:r>
      <w:r>
        <w:rPr>
          <w:sz w:val="20"/>
        </w:rPr>
        <w:t>sustainable</w:t>
      </w:r>
      <w:r>
        <w:rPr>
          <w:spacing w:val="-4"/>
          <w:sz w:val="20"/>
        </w:rPr>
        <w:t xml:space="preserve"> </w:t>
      </w:r>
      <w:r>
        <w:rPr>
          <w:sz w:val="20"/>
        </w:rPr>
        <w:t>and</w:t>
      </w:r>
      <w:r>
        <w:rPr>
          <w:spacing w:val="-3"/>
          <w:sz w:val="20"/>
        </w:rPr>
        <w:t xml:space="preserve"> </w:t>
      </w:r>
      <w:r>
        <w:rPr>
          <w:sz w:val="20"/>
        </w:rPr>
        <w:t>recyclable</w:t>
      </w:r>
      <w:r>
        <w:rPr>
          <w:spacing w:val="-4"/>
          <w:sz w:val="20"/>
        </w:rPr>
        <w:t xml:space="preserve"> </w:t>
      </w:r>
      <w:r>
        <w:rPr>
          <w:sz w:val="20"/>
        </w:rPr>
        <w:t>materials</w:t>
      </w:r>
      <w:r>
        <w:rPr>
          <w:spacing w:val="-7"/>
          <w:sz w:val="20"/>
        </w:rPr>
        <w:t xml:space="preserve"> </w:t>
      </w:r>
      <w:r>
        <w:rPr>
          <w:sz w:val="20"/>
        </w:rPr>
        <w:t>to</w:t>
      </w:r>
      <w:r>
        <w:rPr>
          <w:spacing w:val="-3"/>
          <w:sz w:val="20"/>
        </w:rPr>
        <w:t xml:space="preserve"> </w:t>
      </w:r>
      <w:r>
        <w:rPr>
          <w:sz w:val="20"/>
        </w:rPr>
        <w:t>be</w:t>
      </w:r>
      <w:r>
        <w:rPr>
          <w:spacing w:val="-3"/>
          <w:sz w:val="20"/>
        </w:rPr>
        <w:t xml:space="preserve"> </w:t>
      </w:r>
      <w:r>
        <w:rPr>
          <w:sz w:val="20"/>
        </w:rPr>
        <w:t>used</w:t>
      </w:r>
      <w:r>
        <w:rPr>
          <w:spacing w:val="-3"/>
          <w:sz w:val="20"/>
        </w:rPr>
        <w:t xml:space="preserve"> </w:t>
      </w:r>
      <w:r>
        <w:rPr>
          <w:sz w:val="20"/>
        </w:rPr>
        <w:t>for</w:t>
      </w:r>
      <w:r>
        <w:rPr>
          <w:spacing w:val="-4"/>
          <w:sz w:val="20"/>
        </w:rPr>
        <w:t xml:space="preserve"> </w:t>
      </w:r>
      <w:r>
        <w:rPr>
          <w:sz w:val="20"/>
        </w:rPr>
        <w:t>the</w:t>
      </w:r>
      <w:r>
        <w:rPr>
          <w:spacing w:val="-3"/>
          <w:sz w:val="20"/>
        </w:rPr>
        <w:t xml:space="preserve"> </w:t>
      </w:r>
      <w:r>
        <w:rPr>
          <w:sz w:val="20"/>
        </w:rPr>
        <w:t>products included in the package till maximum possible extent.</w:t>
      </w:r>
    </w:p>
    <w:p w14:paraId="331D080F" w14:textId="6E385A10" w:rsidR="007B5E6B" w:rsidRDefault="007B5E6B" w:rsidP="001930FE">
      <w:pPr>
        <w:pStyle w:val="ListParagraph"/>
        <w:numPr>
          <w:ilvl w:val="1"/>
          <w:numId w:val="2"/>
        </w:numPr>
        <w:tabs>
          <w:tab w:val="left" w:pos="941"/>
        </w:tabs>
        <w:spacing w:line="360" w:lineRule="auto"/>
        <w:ind w:left="936" w:right="229" w:hanging="461"/>
        <w:jc w:val="left"/>
        <w:rPr>
          <w:sz w:val="20"/>
        </w:rPr>
      </w:pPr>
      <w:r>
        <w:rPr>
          <w:sz w:val="20"/>
        </w:rPr>
        <w:t>The Service</w:t>
      </w:r>
      <w:r>
        <w:rPr>
          <w:spacing w:val="-2"/>
          <w:sz w:val="20"/>
        </w:rPr>
        <w:t xml:space="preserve"> </w:t>
      </w:r>
      <w:r>
        <w:rPr>
          <w:sz w:val="20"/>
        </w:rPr>
        <w:t>Provider</w:t>
      </w:r>
      <w:r>
        <w:rPr>
          <w:spacing w:val="-1"/>
          <w:sz w:val="20"/>
        </w:rPr>
        <w:t xml:space="preserve"> </w:t>
      </w:r>
      <w:r>
        <w:rPr>
          <w:sz w:val="20"/>
        </w:rPr>
        <w:t>shall</w:t>
      </w:r>
      <w:r>
        <w:rPr>
          <w:spacing w:val="-4"/>
          <w:sz w:val="20"/>
        </w:rPr>
        <w:t xml:space="preserve"> </w:t>
      </w:r>
      <w:r>
        <w:rPr>
          <w:sz w:val="20"/>
        </w:rPr>
        <w:t>provide</w:t>
      </w:r>
      <w:r>
        <w:rPr>
          <w:spacing w:val="-2"/>
          <w:sz w:val="20"/>
        </w:rPr>
        <w:t xml:space="preserve"> </w:t>
      </w:r>
      <w:r>
        <w:rPr>
          <w:sz w:val="20"/>
        </w:rPr>
        <w:t>secretarial</w:t>
      </w:r>
      <w:r>
        <w:rPr>
          <w:spacing w:val="-2"/>
          <w:sz w:val="20"/>
        </w:rPr>
        <w:t xml:space="preserve"> </w:t>
      </w:r>
      <w:r>
        <w:rPr>
          <w:sz w:val="20"/>
        </w:rPr>
        <w:t>services</w:t>
      </w:r>
      <w:r>
        <w:rPr>
          <w:spacing w:val="-1"/>
          <w:sz w:val="20"/>
        </w:rPr>
        <w:t xml:space="preserve"> </w:t>
      </w:r>
      <w:r>
        <w:rPr>
          <w:sz w:val="20"/>
        </w:rPr>
        <w:t>for</w:t>
      </w:r>
      <w:r>
        <w:rPr>
          <w:spacing w:val="-2"/>
          <w:sz w:val="20"/>
        </w:rPr>
        <w:t xml:space="preserve"> </w:t>
      </w:r>
      <w:r>
        <w:rPr>
          <w:sz w:val="20"/>
        </w:rPr>
        <w:t>assisting</w:t>
      </w:r>
      <w:r>
        <w:rPr>
          <w:spacing w:val="-2"/>
          <w:sz w:val="20"/>
        </w:rPr>
        <w:t xml:space="preserve"> </w:t>
      </w:r>
      <w:r>
        <w:rPr>
          <w:sz w:val="20"/>
        </w:rPr>
        <w:t>in</w:t>
      </w:r>
      <w:r>
        <w:rPr>
          <w:spacing w:val="-2"/>
          <w:sz w:val="20"/>
        </w:rPr>
        <w:t xml:space="preserve"> </w:t>
      </w:r>
      <w:r>
        <w:rPr>
          <w:sz w:val="20"/>
        </w:rPr>
        <w:t>event’s</w:t>
      </w:r>
      <w:r>
        <w:rPr>
          <w:spacing w:val="-1"/>
          <w:sz w:val="20"/>
        </w:rPr>
        <w:t xml:space="preserve"> </w:t>
      </w:r>
      <w:r>
        <w:rPr>
          <w:sz w:val="20"/>
        </w:rPr>
        <w:t>registration</w:t>
      </w:r>
      <w:r>
        <w:rPr>
          <w:spacing w:val="-2"/>
          <w:sz w:val="20"/>
        </w:rPr>
        <w:t xml:space="preserve"> </w:t>
      </w:r>
      <w:r>
        <w:rPr>
          <w:sz w:val="20"/>
        </w:rPr>
        <w:t>and</w:t>
      </w:r>
      <w:r>
        <w:rPr>
          <w:spacing w:val="-1"/>
          <w:sz w:val="20"/>
        </w:rPr>
        <w:t xml:space="preserve"> </w:t>
      </w:r>
      <w:r>
        <w:rPr>
          <w:sz w:val="20"/>
        </w:rPr>
        <w:t>coordination</w:t>
      </w:r>
      <w:r>
        <w:rPr>
          <w:spacing w:val="-2"/>
          <w:sz w:val="20"/>
        </w:rPr>
        <w:t xml:space="preserve"> </w:t>
      </w:r>
      <w:r>
        <w:rPr>
          <w:sz w:val="20"/>
        </w:rPr>
        <w:t>with</w:t>
      </w:r>
      <w:r>
        <w:rPr>
          <w:spacing w:val="-1"/>
          <w:sz w:val="20"/>
        </w:rPr>
        <w:t xml:space="preserve"> </w:t>
      </w:r>
      <w:r>
        <w:rPr>
          <w:sz w:val="20"/>
        </w:rPr>
        <w:t>hotel management throughout the event’s executing period.</w:t>
      </w:r>
    </w:p>
    <w:p w14:paraId="7BCB0854" w14:textId="77777777" w:rsidR="007B5E6B" w:rsidRPr="000A3BDD" w:rsidRDefault="007B5E6B" w:rsidP="001930FE">
      <w:pPr>
        <w:pStyle w:val="ListParagraph"/>
        <w:numPr>
          <w:ilvl w:val="1"/>
          <w:numId w:val="2"/>
        </w:numPr>
        <w:tabs>
          <w:tab w:val="left" w:pos="941"/>
        </w:tabs>
        <w:spacing w:line="360" w:lineRule="auto"/>
        <w:ind w:left="936" w:right="229" w:hanging="461"/>
        <w:jc w:val="left"/>
        <w:rPr>
          <w:sz w:val="20"/>
        </w:rPr>
      </w:pPr>
      <w:r>
        <w:rPr>
          <w:sz w:val="20"/>
        </w:rPr>
        <w:t xml:space="preserve">The </w:t>
      </w:r>
      <w:r w:rsidRPr="000A3BDD">
        <w:rPr>
          <w:sz w:val="20"/>
        </w:rPr>
        <w:t>Service Provider shall organize the required services at the proposed agreed time.</w:t>
      </w:r>
    </w:p>
    <w:p w14:paraId="370B7966" w14:textId="77777777" w:rsidR="007B5E6B" w:rsidRDefault="007B5E6B" w:rsidP="001930FE">
      <w:pPr>
        <w:pStyle w:val="ListParagraph"/>
        <w:numPr>
          <w:ilvl w:val="1"/>
          <w:numId w:val="2"/>
        </w:numPr>
        <w:tabs>
          <w:tab w:val="left" w:pos="941"/>
        </w:tabs>
        <w:spacing w:line="360" w:lineRule="auto"/>
        <w:ind w:left="936" w:right="229" w:hanging="461"/>
        <w:jc w:val="left"/>
        <w:rPr>
          <w:sz w:val="20"/>
        </w:rPr>
      </w:pPr>
      <w:r>
        <w:rPr>
          <w:sz w:val="20"/>
        </w:rPr>
        <w:t>The Service</w:t>
      </w:r>
      <w:r>
        <w:rPr>
          <w:spacing w:val="-1"/>
          <w:sz w:val="20"/>
        </w:rPr>
        <w:t xml:space="preserve"> </w:t>
      </w:r>
      <w:r>
        <w:rPr>
          <w:sz w:val="20"/>
        </w:rPr>
        <w:t>Provider</w:t>
      </w:r>
      <w:r>
        <w:rPr>
          <w:spacing w:val="-1"/>
          <w:sz w:val="20"/>
        </w:rPr>
        <w:t xml:space="preserve"> </w:t>
      </w:r>
      <w:r>
        <w:rPr>
          <w:sz w:val="20"/>
        </w:rPr>
        <w:t>shall</w:t>
      </w:r>
      <w:r>
        <w:rPr>
          <w:spacing w:val="-4"/>
          <w:sz w:val="20"/>
        </w:rPr>
        <w:t xml:space="preserve"> </w:t>
      </w:r>
      <w:r>
        <w:rPr>
          <w:sz w:val="20"/>
        </w:rPr>
        <w:t>assign at</w:t>
      </w:r>
      <w:r>
        <w:rPr>
          <w:spacing w:val="-2"/>
          <w:sz w:val="20"/>
        </w:rPr>
        <w:t xml:space="preserve"> </w:t>
      </w:r>
      <w:r>
        <w:rPr>
          <w:sz w:val="20"/>
        </w:rPr>
        <w:t>least</w:t>
      </w:r>
      <w:r>
        <w:rPr>
          <w:spacing w:val="-2"/>
          <w:sz w:val="20"/>
        </w:rPr>
        <w:t xml:space="preserve"> </w:t>
      </w:r>
      <w:r>
        <w:rPr>
          <w:sz w:val="20"/>
        </w:rPr>
        <w:t>one</w:t>
      </w:r>
      <w:r>
        <w:rPr>
          <w:spacing w:val="-1"/>
          <w:sz w:val="20"/>
        </w:rPr>
        <w:t xml:space="preserve"> </w:t>
      </w:r>
      <w:r>
        <w:rPr>
          <w:sz w:val="20"/>
        </w:rPr>
        <w:t>focal</w:t>
      </w:r>
      <w:r>
        <w:rPr>
          <w:spacing w:val="-3"/>
          <w:sz w:val="20"/>
        </w:rPr>
        <w:t xml:space="preserve"> </w:t>
      </w:r>
      <w:r>
        <w:rPr>
          <w:sz w:val="20"/>
        </w:rPr>
        <w:t>point</w:t>
      </w:r>
      <w:r>
        <w:rPr>
          <w:spacing w:val="-2"/>
          <w:sz w:val="20"/>
        </w:rPr>
        <w:t xml:space="preserve"> </w:t>
      </w:r>
      <w:r>
        <w:rPr>
          <w:sz w:val="20"/>
        </w:rPr>
        <w:t>to</w:t>
      </w:r>
      <w:r>
        <w:rPr>
          <w:spacing w:val="-2"/>
          <w:sz w:val="20"/>
        </w:rPr>
        <w:t xml:space="preserve"> </w:t>
      </w:r>
      <w:r>
        <w:rPr>
          <w:sz w:val="20"/>
        </w:rPr>
        <w:t>provide</w:t>
      </w:r>
      <w:r>
        <w:rPr>
          <w:spacing w:val="-2"/>
          <w:sz w:val="20"/>
        </w:rPr>
        <w:t xml:space="preserve"> </w:t>
      </w:r>
      <w:r>
        <w:rPr>
          <w:sz w:val="20"/>
        </w:rPr>
        <w:t>the</w:t>
      </w:r>
      <w:r>
        <w:rPr>
          <w:spacing w:val="-1"/>
          <w:sz w:val="20"/>
        </w:rPr>
        <w:t xml:space="preserve"> </w:t>
      </w:r>
      <w:r>
        <w:rPr>
          <w:sz w:val="20"/>
        </w:rPr>
        <w:t>needed</w:t>
      </w:r>
      <w:r>
        <w:rPr>
          <w:spacing w:val="-1"/>
          <w:sz w:val="20"/>
        </w:rPr>
        <w:t xml:space="preserve"> </w:t>
      </w:r>
      <w:r>
        <w:rPr>
          <w:sz w:val="20"/>
        </w:rPr>
        <w:t>support during</w:t>
      </w:r>
      <w:r>
        <w:rPr>
          <w:spacing w:val="-1"/>
          <w:sz w:val="20"/>
        </w:rPr>
        <w:t xml:space="preserve"> </w:t>
      </w:r>
      <w:r>
        <w:rPr>
          <w:sz w:val="20"/>
        </w:rPr>
        <w:t>the</w:t>
      </w:r>
      <w:r>
        <w:rPr>
          <w:spacing w:val="-2"/>
          <w:sz w:val="20"/>
        </w:rPr>
        <w:t xml:space="preserve"> </w:t>
      </w:r>
      <w:r>
        <w:rPr>
          <w:sz w:val="20"/>
        </w:rPr>
        <w:t>Event</w:t>
      </w:r>
      <w:r>
        <w:rPr>
          <w:spacing w:val="-1"/>
          <w:sz w:val="20"/>
        </w:rPr>
        <w:t xml:space="preserve"> </w:t>
      </w:r>
      <w:r>
        <w:rPr>
          <w:sz w:val="20"/>
        </w:rPr>
        <w:t>as</w:t>
      </w:r>
      <w:r>
        <w:rPr>
          <w:spacing w:val="-2"/>
          <w:sz w:val="20"/>
        </w:rPr>
        <w:t xml:space="preserve"> </w:t>
      </w:r>
      <w:r>
        <w:rPr>
          <w:sz w:val="20"/>
        </w:rPr>
        <w:t>per instructions received from DRC.</w:t>
      </w:r>
    </w:p>
    <w:p w14:paraId="7512E0E2" w14:textId="65D30562" w:rsidR="007B5E6B" w:rsidRPr="007B5E6B" w:rsidRDefault="007B5E6B" w:rsidP="001930FE">
      <w:pPr>
        <w:pStyle w:val="ListParagraph"/>
        <w:numPr>
          <w:ilvl w:val="1"/>
          <w:numId w:val="2"/>
        </w:numPr>
        <w:tabs>
          <w:tab w:val="left" w:pos="941"/>
        </w:tabs>
        <w:spacing w:line="360" w:lineRule="auto"/>
        <w:ind w:left="936" w:right="229" w:hanging="461"/>
        <w:jc w:val="left"/>
        <w:rPr>
          <w:sz w:val="20"/>
        </w:rPr>
      </w:pPr>
      <w:r>
        <w:rPr>
          <w:sz w:val="20"/>
        </w:rPr>
        <w:t xml:space="preserve">The </w:t>
      </w:r>
      <w:r w:rsidRPr="007B5E6B">
        <w:rPr>
          <w:sz w:val="20"/>
        </w:rPr>
        <w:t>Service Provider shall nominate clearly the supervisor(s) responsible for the overall management of DRC account.</w:t>
      </w:r>
    </w:p>
    <w:p w14:paraId="3A1A2FF4" w14:textId="7AE17D37" w:rsidR="00BC5266" w:rsidRDefault="0092197E" w:rsidP="001930FE">
      <w:pPr>
        <w:pStyle w:val="ListParagraph"/>
        <w:numPr>
          <w:ilvl w:val="1"/>
          <w:numId w:val="2"/>
        </w:numPr>
        <w:tabs>
          <w:tab w:val="left" w:pos="900"/>
        </w:tabs>
        <w:spacing w:line="360" w:lineRule="auto"/>
        <w:ind w:left="900" w:right="228" w:hanging="450"/>
        <w:jc w:val="both"/>
        <w:rPr>
          <w:sz w:val="20"/>
        </w:rPr>
      </w:pPr>
      <w:r>
        <w:rPr>
          <w:sz w:val="20"/>
        </w:rPr>
        <w:t xml:space="preserve">As per DRC request for each event, the Service Provider shall take into consideration the available facilities, such as adequate size of the meeting facilities (if multiple options are available), required </w:t>
      </w:r>
      <w:r>
        <w:rPr>
          <w:spacing w:val="-2"/>
          <w:sz w:val="20"/>
        </w:rPr>
        <w:t>equipment/material.</w:t>
      </w:r>
    </w:p>
    <w:p w14:paraId="19AE704C" w14:textId="2CFF18D9" w:rsidR="00BC5266" w:rsidRPr="006813B6" w:rsidRDefault="0092197E" w:rsidP="001930FE">
      <w:pPr>
        <w:pStyle w:val="ListParagraph"/>
        <w:numPr>
          <w:ilvl w:val="1"/>
          <w:numId w:val="2"/>
        </w:numPr>
        <w:tabs>
          <w:tab w:val="left" w:pos="900"/>
        </w:tabs>
        <w:spacing w:line="360" w:lineRule="auto"/>
        <w:ind w:left="900" w:hanging="450"/>
        <w:jc w:val="both"/>
        <w:rPr>
          <w:sz w:val="20"/>
        </w:rPr>
      </w:pPr>
      <w:r>
        <w:rPr>
          <w:sz w:val="20"/>
        </w:rPr>
        <w:t>The</w:t>
      </w:r>
      <w:r>
        <w:rPr>
          <w:spacing w:val="-4"/>
          <w:sz w:val="20"/>
        </w:rPr>
        <w:t xml:space="preserve"> </w:t>
      </w:r>
      <w:r>
        <w:rPr>
          <w:sz w:val="20"/>
        </w:rPr>
        <w:t>Service</w:t>
      </w:r>
      <w:r>
        <w:rPr>
          <w:spacing w:val="-2"/>
          <w:sz w:val="20"/>
        </w:rPr>
        <w:t xml:space="preserve"> </w:t>
      </w:r>
      <w:r>
        <w:rPr>
          <w:sz w:val="20"/>
        </w:rPr>
        <w:t>Provider</w:t>
      </w:r>
      <w:r>
        <w:rPr>
          <w:spacing w:val="-2"/>
          <w:sz w:val="20"/>
        </w:rPr>
        <w:t xml:space="preserve"> </w:t>
      </w:r>
      <w:r>
        <w:rPr>
          <w:sz w:val="20"/>
        </w:rPr>
        <w:t>shall</w:t>
      </w:r>
      <w:r>
        <w:rPr>
          <w:spacing w:val="-3"/>
          <w:sz w:val="20"/>
        </w:rPr>
        <w:t xml:space="preserve"> </w:t>
      </w:r>
      <w:r>
        <w:rPr>
          <w:sz w:val="20"/>
        </w:rPr>
        <w:t>arrange</w:t>
      </w:r>
      <w:r>
        <w:rPr>
          <w:spacing w:val="-4"/>
          <w:sz w:val="20"/>
        </w:rPr>
        <w:t xml:space="preserve"> </w:t>
      </w:r>
      <w:r>
        <w:rPr>
          <w:sz w:val="20"/>
        </w:rPr>
        <w:t>the</w:t>
      </w:r>
      <w:r>
        <w:rPr>
          <w:spacing w:val="-4"/>
          <w:sz w:val="20"/>
        </w:rPr>
        <w:t xml:space="preserve"> </w:t>
      </w:r>
      <w:r>
        <w:rPr>
          <w:sz w:val="20"/>
        </w:rPr>
        <w:t>venue</w:t>
      </w:r>
      <w:r>
        <w:rPr>
          <w:spacing w:val="-2"/>
          <w:sz w:val="20"/>
        </w:rPr>
        <w:t xml:space="preserve"> </w:t>
      </w:r>
      <w:r>
        <w:rPr>
          <w:sz w:val="20"/>
        </w:rPr>
        <w:t>in</w:t>
      </w:r>
      <w:r>
        <w:rPr>
          <w:spacing w:val="-2"/>
          <w:sz w:val="20"/>
        </w:rPr>
        <w:t xml:space="preserve"> </w:t>
      </w:r>
      <w:r>
        <w:rPr>
          <w:sz w:val="20"/>
        </w:rPr>
        <w:t>accordance</w:t>
      </w:r>
      <w:r>
        <w:rPr>
          <w:spacing w:val="-2"/>
          <w:sz w:val="20"/>
        </w:rPr>
        <w:t xml:space="preserve"> </w:t>
      </w:r>
      <w:r>
        <w:rPr>
          <w:sz w:val="20"/>
        </w:rPr>
        <w:t>with</w:t>
      </w:r>
      <w:r>
        <w:rPr>
          <w:spacing w:val="-2"/>
          <w:sz w:val="20"/>
        </w:rPr>
        <w:t xml:space="preserve"> </w:t>
      </w:r>
      <w:r>
        <w:rPr>
          <w:sz w:val="20"/>
        </w:rPr>
        <w:t>DRC</w:t>
      </w:r>
      <w:r>
        <w:rPr>
          <w:spacing w:val="-1"/>
          <w:sz w:val="20"/>
        </w:rPr>
        <w:t xml:space="preserve"> </w:t>
      </w:r>
      <w:r>
        <w:rPr>
          <w:spacing w:val="-2"/>
          <w:sz w:val="20"/>
        </w:rPr>
        <w:t>instruction</w:t>
      </w:r>
      <w:r w:rsidR="000A3BDD">
        <w:rPr>
          <w:spacing w:val="-2"/>
          <w:sz w:val="20"/>
        </w:rPr>
        <w:t>s</w:t>
      </w:r>
      <w:r>
        <w:rPr>
          <w:spacing w:val="-2"/>
          <w:sz w:val="20"/>
        </w:rPr>
        <w:t>;</w:t>
      </w:r>
    </w:p>
    <w:p w14:paraId="51690357" w14:textId="77777777" w:rsidR="006813B6" w:rsidRDefault="006813B6" w:rsidP="006813B6">
      <w:pPr>
        <w:pStyle w:val="ListParagraph"/>
        <w:tabs>
          <w:tab w:val="left" w:pos="900"/>
        </w:tabs>
        <w:spacing w:line="360" w:lineRule="auto"/>
        <w:ind w:left="900" w:firstLine="0"/>
        <w:jc w:val="both"/>
        <w:rPr>
          <w:sz w:val="20"/>
        </w:rPr>
      </w:pPr>
    </w:p>
    <w:p w14:paraId="0B16D2CC" w14:textId="77777777" w:rsidR="00DF615B" w:rsidRDefault="00DF615B" w:rsidP="00DF615B">
      <w:pPr>
        <w:pStyle w:val="ListParagraph"/>
        <w:tabs>
          <w:tab w:val="left" w:pos="900"/>
        </w:tabs>
        <w:spacing w:line="360" w:lineRule="auto"/>
        <w:ind w:left="900" w:firstLine="0"/>
        <w:jc w:val="both"/>
        <w:rPr>
          <w:sz w:val="20"/>
        </w:rPr>
      </w:pPr>
    </w:p>
    <w:p w14:paraId="5416C01E" w14:textId="4DD54DCF" w:rsidR="00BC5266" w:rsidRDefault="0092197E" w:rsidP="001930FE">
      <w:pPr>
        <w:pStyle w:val="ListParagraph"/>
        <w:numPr>
          <w:ilvl w:val="1"/>
          <w:numId w:val="2"/>
        </w:numPr>
        <w:tabs>
          <w:tab w:val="left" w:pos="900"/>
        </w:tabs>
        <w:spacing w:line="360" w:lineRule="auto"/>
        <w:ind w:left="900" w:hanging="450"/>
        <w:jc w:val="both"/>
        <w:rPr>
          <w:sz w:val="20"/>
        </w:rPr>
      </w:pPr>
      <w:r>
        <w:rPr>
          <w:sz w:val="20"/>
        </w:rPr>
        <w:t>The</w:t>
      </w:r>
      <w:r>
        <w:rPr>
          <w:spacing w:val="-4"/>
          <w:sz w:val="20"/>
        </w:rPr>
        <w:t xml:space="preserve"> </w:t>
      </w:r>
      <w:r>
        <w:rPr>
          <w:sz w:val="20"/>
        </w:rPr>
        <w:t>Service</w:t>
      </w:r>
      <w:r>
        <w:rPr>
          <w:spacing w:val="-1"/>
          <w:sz w:val="20"/>
        </w:rPr>
        <w:t xml:space="preserve"> </w:t>
      </w:r>
      <w:r>
        <w:rPr>
          <w:sz w:val="20"/>
        </w:rPr>
        <w:t>Provider</w:t>
      </w:r>
      <w:r>
        <w:rPr>
          <w:spacing w:val="-2"/>
          <w:sz w:val="20"/>
        </w:rPr>
        <w:t xml:space="preserve"> </w:t>
      </w:r>
      <w:r>
        <w:rPr>
          <w:sz w:val="20"/>
        </w:rPr>
        <w:t>shall</w:t>
      </w:r>
      <w:r>
        <w:rPr>
          <w:spacing w:val="-2"/>
          <w:sz w:val="20"/>
        </w:rPr>
        <w:t xml:space="preserve"> </w:t>
      </w:r>
      <w:r>
        <w:rPr>
          <w:sz w:val="20"/>
        </w:rPr>
        <w:t>ensure</w:t>
      </w:r>
      <w:r>
        <w:rPr>
          <w:spacing w:val="-3"/>
          <w:sz w:val="20"/>
        </w:rPr>
        <w:t xml:space="preserve"> </w:t>
      </w:r>
      <w:r>
        <w:rPr>
          <w:sz w:val="20"/>
        </w:rPr>
        <w:t>that</w:t>
      </w:r>
      <w:r>
        <w:rPr>
          <w:spacing w:val="-2"/>
          <w:sz w:val="20"/>
        </w:rPr>
        <w:t xml:space="preserve"> </w:t>
      </w:r>
      <w:r>
        <w:rPr>
          <w:sz w:val="20"/>
        </w:rPr>
        <w:t>the</w:t>
      </w:r>
      <w:r>
        <w:rPr>
          <w:spacing w:val="-1"/>
          <w:sz w:val="20"/>
        </w:rPr>
        <w:t xml:space="preserve"> </w:t>
      </w:r>
      <w:r w:rsidR="000A3BDD">
        <w:rPr>
          <w:sz w:val="20"/>
        </w:rPr>
        <w:t>e</w:t>
      </w:r>
      <w:r>
        <w:rPr>
          <w:sz w:val="20"/>
        </w:rPr>
        <w:t>vent</w:t>
      </w:r>
      <w:r>
        <w:rPr>
          <w:spacing w:val="-2"/>
          <w:sz w:val="20"/>
        </w:rPr>
        <w:t xml:space="preserve"> </w:t>
      </w:r>
      <w:r>
        <w:rPr>
          <w:sz w:val="20"/>
        </w:rPr>
        <w:t>venue</w:t>
      </w:r>
      <w:r>
        <w:rPr>
          <w:spacing w:val="-3"/>
          <w:sz w:val="20"/>
        </w:rPr>
        <w:t xml:space="preserve"> </w:t>
      </w:r>
      <w:r>
        <w:rPr>
          <w:sz w:val="20"/>
        </w:rPr>
        <w:t>is</w:t>
      </w:r>
      <w:r>
        <w:rPr>
          <w:spacing w:val="-1"/>
          <w:sz w:val="20"/>
        </w:rPr>
        <w:t xml:space="preserve"> </w:t>
      </w:r>
      <w:r>
        <w:rPr>
          <w:sz w:val="20"/>
        </w:rPr>
        <w:t>clean</w:t>
      </w:r>
      <w:r>
        <w:rPr>
          <w:spacing w:val="-2"/>
          <w:sz w:val="20"/>
        </w:rPr>
        <w:t xml:space="preserve"> </w:t>
      </w:r>
      <w:r>
        <w:rPr>
          <w:sz w:val="20"/>
        </w:rPr>
        <w:t>and</w:t>
      </w:r>
      <w:r>
        <w:rPr>
          <w:spacing w:val="-1"/>
          <w:sz w:val="20"/>
        </w:rPr>
        <w:t xml:space="preserve"> </w:t>
      </w:r>
      <w:r>
        <w:rPr>
          <w:sz w:val="20"/>
        </w:rPr>
        <w:t>well</w:t>
      </w:r>
      <w:r>
        <w:rPr>
          <w:spacing w:val="-2"/>
          <w:sz w:val="20"/>
        </w:rPr>
        <w:t xml:space="preserve"> prepared;</w:t>
      </w:r>
    </w:p>
    <w:p w14:paraId="3FB59BE7" w14:textId="77777777" w:rsidR="00255254" w:rsidRDefault="0092197E" w:rsidP="001930FE">
      <w:pPr>
        <w:pStyle w:val="ListParagraph"/>
        <w:numPr>
          <w:ilvl w:val="1"/>
          <w:numId w:val="2"/>
        </w:numPr>
        <w:tabs>
          <w:tab w:val="left" w:pos="900"/>
        </w:tabs>
        <w:spacing w:line="360" w:lineRule="auto"/>
        <w:ind w:left="900" w:right="228" w:hanging="450"/>
        <w:jc w:val="both"/>
        <w:rPr>
          <w:sz w:val="20"/>
        </w:rPr>
      </w:pPr>
      <w:r>
        <w:rPr>
          <w:sz w:val="20"/>
        </w:rPr>
        <w:t>The Service Provider shall ensure all required audio-visual</w:t>
      </w:r>
      <w:r w:rsidR="000A3BDD">
        <w:rPr>
          <w:sz w:val="20"/>
        </w:rPr>
        <w:t xml:space="preserve"> &amp; stationery</w:t>
      </w:r>
      <w:r>
        <w:rPr>
          <w:sz w:val="20"/>
        </w:rPr>
        <w:t xml:space="preserve"> equipment is available and operational in all the </w:t>
      </w:r>
    </w:p>
    <w:p w14:paraId="200C021D" w14:textId="320BB3C1" w:rsidR="00255254" w:rsidRPr="00DF615B" w:rsidRDefault="000A3BDD" w:rsidP="00DF615B">
      <w:pPr>
        <w:pStyle w:val="ListParagraph"/>
        <w:tabs>
          <w:tab w:val="left" w:pos="900"/>
        </w:tabs>
        <w:spacing w:line="360" w:lineRule="auto"/>
        <w:ind w:left="900" w:right="228" w:firstLine="0"/>
        <w:jc w:val="both"/>
        <w:rPr>
          <w:spacing w:val="-2"/>
          <w:sz w:val="20"/>
        </w:rPr>
      </w:pPr>
      <w:r>
        <w:rPr>
          <w:sz w:val="20"/>
        </w:rPr>
        <w:t xml:space="preserve">meeting </w:t>
      </w:r>
      <w:r w:rsidR="0092197E">
        <w:rPr>
          <w:sz w:val="20"/>
        </w:rPr>
        <w:t xml:space="preserve">rooms as </w:t>
      </w:r>
      <w:r w:rsidR="0092197E">
        <w:rPr>
          <w:spacing w:val="-2"/>
          <w:sz w:val="20"/>
        </w:rPr>
        <w:t>required;</w:t>
      </w:r>
    </w:p>
    <w:p w14:paraId="32912C2C" w14:textId="6D09B3E5" w:rsidR="00BC5266" w:rsidRPr="00DF615B" w:rsidRDefault="0092197E" w:rsidP="00DF615B">
      <w:pPr>
        <w:pStyle w:val="ListParagraph"/>
        <w:numPr>
          <w:ilvl w:val="1"/>
          <w:numId w:val="2"/>
        </w:numPr>
        <w:tabs>
          <w:tab w:val="left" w:pos="900"/>
        </w:tabs>
        <w:spacing w:before="1" w:line="360" w:lineRule="auto"/>
        <w:ind w:left="900" w:right="227" w:hanging="450"/>
        <w:jc w:val="both"/>
        <w:rPr>
          <w:sz w:val="20"/>
        </w:rPr>
      </w:pPr>
      <w:r>
        <w:rPr>
          <w:sz w:val="20"/>
        </w:rPr>
        <w:t>The Service Provider shall ensure service maintenance is promptly available as would be required for all equipment/services and facilities in and around the meeting rooms;</w:t>
      </w:r>
    </w:p>
    <w:p w14:paraId="06587459" w14:textId="0ACFF472" w:rsidR="00BC5266" w:rsidRPr="00255254" w:rsidRDefault="001861A9" w:rsidP="000A3BDD">
      <w:pPr>
        <w:pStyle w:val="BodyText"/>
        <w:ind w:left="3600" w:hanging="3379"/>
        <w:jc w:val="center"/>
        <w:rPr>
          <w:b/>
          <w:i/>
          <w:u w:val="single"/>
        </w:rPr>
      </w:pPr>
      <w:r w:rsidRPr="00255254">
        <w:rPr>
          <w:b/>
          <w:i/>
          <w:u w:val="single"/>
        </w:rPr>
        <w:t xml:space="preserve">The events are </w:t>
      </w:r>
      <w:r w:rsidR="00027D68" w:rsidRPr="00255254">
        <w:rPr>
          <w:b/>
          <w:i/>
          <w:u w:val="single"/>
        </w:rPr>
        <w:t>mostly</w:t>
      </w:r>
      <w:r w:rsidRPr="00255254">
        <w:rPr>
          <w:b/>
          <w:i/>
          <w:u w:val="single"/>
        </w:rPr>
        <w:t xml:space="preserve"> held during the weekdays and on occasion they may also be held at the weekends.</w:t>
      </w:r>
    </w:p>
    <w:p w14:paraId="1FAC3D59" w14:textId="2DBA532E" w:rsidR="00867ABB" w:rsidRDefault="00867ABB">
      <w:pPr>
        <w:pStyle w:val="BodyText"/>
        <w:ind w:left="0"/>
      </w:pPr>
    </w:p>
    <w:p w14:paraId="6015C900" w14:textId="77777777" w:rsidR="00867ABB" w:rsidRDefault="00867ABB">
      <w:pPr>
        <w:pStyle w:val="BodyText"/>
        <w:ind w:left="0"/>
      </w:pPr>
    </w:p>
    <w:p w14:paraId="23B28B08" w14:textId="7BD3D47D" w:rsidR="00BC5266" w:rsidRPr="00867ABB" w:rsidRDefault="0092197E" w:rsidP="001930FE">
      <w:pPr>
        <w:pStyle w:val="Heading2"/>
        <w:numPr>
          <w:ilvl w:val="0"/>
          <w:numId w:val="2"/>
        </w:numPr>
        <w:tabs>
          <w:tab w:val="left" w:pos="941"/>
        </w:tabs>
        <w:spacing w:before="1" w:line="244" w:lineRule="exact"/>
        <w:rPr>
          <w:sz w:val="22"/>
        </w:rPr>
      </w:pPr>
      <w:r w:rsidRPr="0077785B">
        <w:rPr>
          <w:sz w:val="22"/>
        </w:rPr>
        <w:t>Accommodation</w:t>
      </w:r>
      <w:r w:rsidRPr="0077785B">
        <w:rPr>
          <w:spacing w:val="-5"/>
          <w:sz w:val="22"/>
        </w:rPr>
        <w:t xml:space="preserve"> </w:t>
      </w:r>
      <w:r w:rsidRPr="0077785B">
        <w:rPr>
          <w:spacing w:val="-2"/>
          <w:sz w:val="22"/>
        </w:rPr>
        <w:t>Arrangements:</w:t>
      </w:r>
    </w:p>
    <w:p w14:paraId="3D8C0373" w14:textId="77777777" w:rsidR="00867ABB" w:rsidRPr="00867ABB" w:rsidRDefault="00867ABB" w:rsidP="00867ABB">
      <w:pPr>
        <w:pStyle w:val="Heading2"/>
        <w:tabs>
          <w:tab w:val="left" w:pos="941"/>
        </w:tabs>
        <w:spacing w:before="1" w:line="244" w:lineRule="exact"/>
        <w:rPr>
          <w:sz w:val="22"/>
        </w:rPr>
      </w:pPr>
    </w:p>
    <w:p w14:paraId="62D77DB5" w14:textId="1D2B435D" w:rsidR="00867ABB" w:rsidRPr="003234EF" w:rsidRDefault="00867ABB" w:rsidP="001930FE">
      <w:pPr>
        <w:pStyle w:val="Heading2"/>
        <w:numPr>
          <w:ilvl w:val="0"/>
          <w:numId w:val="17"/>
        </w:numPr>
        <w:tabs>
          <w:tab w:val="left" w:pos="941"/>
        </w:tabs>
        <w:spacing w:before="1" w:line="244" w:lineRule="exact"/>
      </w:pPr>
      <w:r w:rsidRPr="003234EF">
        <w:t>For Event Related Accommodation</w:t>
      </w:r>
    </w:p>
    <w:p w14:paraId="1FC3FC83" w14:textId="77777777" w:rsidR="00867ABB" w:rsidRPr="0077785B" w:rsidRDefault="00867ABB" w:rsidP="00867ABB">
      <w:pPr>
        <w:pStyle w:val="Heading2"/>
        <w:tabs>
          <w:tab w:val="left" w:pos="941"/>
        </w:tabs>
        <w:spacing w:before="1" w:line="244" w:lineRule="exact"/>
        <w:rPr>
          <w:sz w:val="22"/>
        </w:rPr>
      </w:pPr>
    </w:p>
    <w:p w14:paraId="607EBF9E" w14:textId="1ABF9753" w:rsidR="00BF1E1E" w:rsidRDefault="00BF1E1E" w:rsidP="001930FE">
      <w:pPr>
        <w:pStyle w:val="ListParagraph"/>
        <w:numPr>
          <w:ilvl w:val="1"/>
          <w:numId w:val="2"/>
        </w:numPr>
        <w:tabs>
          <w:tab w:val="left" w:pos="941"/>
        </w:tabs>
        <w:spacing w:line="360" w:lineRule="auto"/>
        <w:ind w:left="936" w:right="229" w:hanging="461"/>
        <w:jc w:val="left"/>
        <w:rPr>
          <w:sz w:val="20"/>
        </w:rPr>
      </w:pPr>
      <w:r w:rsidRPr="00BF1E1E">
        <w:rPr>
          <w:sz w:val="20"/>
        </w:rPr>
        <w:t>The Service Provider shall present a minimum of three (3) hotel options for each request, with official offers and invoices attached.</w:t>
      </w:r>
    </w:p>
    <w:p w14:paraId="0F7DA928" w14:textId="1EBD5551" w:rsidR="005254F4" w:rsidRDefault="007B5E6B" w:rsidP="001930FE">
      <w:pPr>
        <w:pStyle w:val="ListParagraph"/>
        <w:numPr>
          <w:ilvl w:val="1"/>
          <w:numId w:val="2"/>
        </w:numPr>
        <w:tabs>
          <w:tab w:val="left" w:pos="941"/>
        </w:tabs>
        <w:spacing w:line="360" w:lineRule="auto"/>
        <w:ind w:left="936" w:right="229" w:hanging="461"/>
        <w:jc w:val="left"/>
        <w:rPr>
          <w:sz w:val="20"/>
        </w:rPr>
      </w:pPr>
      <w:r w:rsidRPr="000A3BDD">
        <w:rPr>
          <w:sz w:val="20"/>
        </w:rPr>
        <w:t xml:space="preserve">The proposed hotels should have a </w:t>
      </w:r>
      <w:r w:rsidRPr="00A849A3">
        <w:rPr>
          <w:sz w:val="20"/>
        </w:rPr>
        <w:t>maximum</w:t>
      </w:r>
      <w:r w:rsidRPr="000A3BDD">
        <w:rPr>
          <w:sz w:val="20"/>
        </w:rPr>
        <w:t xml:space="preserve"> of 4 stars</w:t>
      </w:r>
      <w:r w:rsidR="005254F4">
        <w:rPr>
          <w:sz w:val="20"/>
        </w:rPr>
        <w:t xml:space="preserve">, </w:t>
      </w:r>
      <w:r w:rsidR="005254F4" w:rsidRPr="00677EF1">
        <w:rPr>
          <w:sz w:val="20"/>
        </w:rPr>
        <w:t>with single standard rooms and breakfast included.</w:t>
      </w:r>
    </w:p>
    <w:p w14:paraId="183E5A8B" w14:textId="02D4C5E0" w:rsidR="005254F4" w:rsidRDefault="005254F4" w:rsidP="001930FE">
      <w:pPr>
        <w:pStyle w:val="ListParagraph"/>
        <w:numPr>
          <w:ilvl w:val="1"/>
          <w:numId w:val="2"/>
        </w:numPr>
        <w:tabs>
          <w:tab w:val="left" w:pos="941"/>
        </w:tabs>
        <w:spacing w:line="360" w:lineRule="auto"/>
        <w:ind w:left="936" w:right="229" w:hanging="461"/>
        <w:jc w:val="left"/>
        <w:rPr>
          <w:sz w:val="20"/>
        </w:rPr>
      </w:pPr>
      <w:r w:rsidRPr="005254F4">
        <w:rPr>
          <w:sz w:val="20"/>
        </w:rPr>
        <w:t>Dinner</w:t>
      </w:r>
      <w:r>
        <w:rPr>
          <w:sz w:val="20"/>
        </w:rPr>
        <w:t xml:space="preserve"> and/or lunch</w:t>
      </w:r>
      <w:r w:rsidRPr="005254F4">
        <w:rPr>
          <w:sz w:val="20"/>
        </w:rPr>
        <w:t xml:space="preserve"> should be provided in case requested by DRC (optional).</w:t>
      </w:r>
    </w:p>
    <w:p w14:paraId="2AE0EEC2" w14:textId="77777777" w:rsidR="005254F4" w:rsidRDefault="005254F4" w:rsidP="001930FE">
      <w:pPr>
        <w:pStyle w:val="ListParagraph"/>
        <w:numPr>
          <w:ilvl w:val="1"/>
          <w:numId w:val="2"/>
        </w:numPr>
        <w:tabs>
          <w:tab w:val="left" w:pos="941"/>
        </w:tabs>
        <w:spacing w:line="360" w:lineRule="auto"/>
        <w:ind w:left="936" w:right="229" w:hanging="461"/>
        <w:jc w:val="left"/>
        <w:rPr>
          <w:sz w:val="20"/>
        </w:rPr>
      </w:pPr>
      <w:r w:rsidRPr="005254F4">
        <w:rPr>
          <w:sz w:val="20"/>
        </w:rPr>
        <w:t>For event-related accommodation, the hotel shall ideally be the same as the event venue</w:t>
      </w:r>
      <w:r>
        <w:rPr>
          <w:sz w:val="20"/>
        </w:rPr>
        <w:t>.</w:t>
      </w:r>
    </w:p>
    <w:p w14:paraId="3CAF36E9" w14:textId="74B91BA6" w:rsidR="005254F4" w:rsidRPr="005254F4" w:rsidRDefault="005254F4" w:rsidP="001930FE">
      <w:pPr>
        <w:pStyle w:val="ListParagraph"/>
        <w:numPr>
          <w:ilvl w:val="1"/>
          <w:numId w:val="2"/>
        </w:numPr>
        <w:tabs>
          <w:tab w:val="left" w:pos="941"/>
        </w:tabs>
        <w:spacing w:line="360" w:lineRule="auto"/>
        <w:ind w:left="936" w:right="229" w:hanging="461"/>
        <w:jc w:val="left"/>
        <w:rPr>
          <w:sz w:val="20"/>
        </w:rPr>
      </w:pPr>
      <w:r w:rsidRPr="005254F4">
        <w:rPr>
          <w:sz w:val="20"/>
        </w:rPr>
        <w:t xml:space="preserve">DRC may require additional arrangements for VIP persons as all-inclusive. </w:t>
      </w:r>
    </w:p>
    <w:p w14:paraId="1770A725" w14:textId="40363E7E" w:rsidR="005254F4" w:rsidRPr="005254F4" w:rsidRDefault="005254F4" w:rsidP="001930FE">
      <w:pPr>
        <w:pStyle w:val="ListParagraph"/>
        <w:numPr>
          <w:ilvl w:val="1"/>
          <w:numId w:val="2"/>
        </w:numPr>
        <w:tabs>
          <w:tab w:val="left" w:pos="941"/>
        </w:tabs>
        <w:spacing w:line="360" w:lineRule="auto"/>
        <w:ind w:left="936" w:right="229" w:hanging="461"/>
        <w:jc w:val="left"/>
        <w:rPr>
          <w:sz w:val="20"/>
        </w:rPr>
      </w:pPr>
      <w:r>
        <w:rPr>
          <w:sz w:val="20"/>
        </w:rPr>
        <w:t xml:space="preserve">The </w:t>
      </w:r>
      <w:r w:rsidRPr="00677EF1">
        <w:rPr>
          <w:sz w:val="20"/>
        </w:rPr>
        <w:t xml:space="preserve">Service Provider shall make reservations for all accommodation requests (event-related or </w:t>
      </w:r>
      <w:r>
        <w:rPr>
          <w:sz w:val="20"/>
        </w:rPr>
        <w:t>individual</w:t>
      </w:r>
      <w:r w:rsidRPr="00677EF1">
        <w:rPr>
          <w:sz w:val="20"/>
        </w:rPr>
        <w:t>) and provide a confirmed reservations list to DRC.</w:t>
      </w:r>
    </w:p>
    <w:p w14:paraId="138C7A5D" w14:textId="41A6C56B" w:rsidR="00BC5266" w:rsidRDefault="0092197E" w:rsidP="001930FE">
      <w:pPr>
        <w:pStyle w:val="ListParagraph"/>
        <w:numPr>
          <w:ilvl w:val="1"/>
          <w:numId w:val="2"/>
        </w:numPr>
        <w:tabs>
          <w:tab w:val="left" w:pos="941"/>
        </w:tabs>
        <w:spacing w:line="360" w:lineRule="auto"/>
        <w:ind w:left="936" w:right="225" w:hanging="461"/>
        <w:jc w:val="left"/>
        <w:rPr>
          <w:sz w:val="20"/>
        </w:rPr>
      </w:pPr>
      <w:r>
        <w:rPr>
          <w:sz w:val="20"/>
        </w:rPr>
        <w:t>The</w:t>
      </w:r>
      <w:r>
        <w:rPr>
          <w:spacing w:val="-2"/>
          <w:sz w:val="20"/>
        </w:rPr>
        <w:t xml:space="preserve"> </w:t>
      </w:r>
      <w:r>
        <w:rPr>
          <w:sz w:val="20"/>
        </w:rPr>
        <w:t>Service</w:t>
      </w:r>
      <w:r>
        <w:rPr>
          <w:spacing w:val="-2"/>
          <w:sz w:val="20"/>
        </w:rPr>
        <w:t xml:space="preserve"> </w:t>
      </w:r>
      <w:r>
        <w:rPr>
          <w:sz w:val="20"/>
        </w:rPr>
        <w:t>Provider</w:t>
      </w:r>
      <w:r>
        <w:rPr>
          <w:spacing w:val="-2"/>
          <w:sz w:val="20"/>
        </w:rPr>
        <w:t xml:space="preserve"> </w:t>
      </w:r>
      <w:r>
        <w:rPr>
          <w:sz w:val="20"/>
        </w:rPr>
        <w:t>is</w:t>
      </w:r>
      <w:r>
        <w:rPr>
          <w:spacing w:val="-3"/>
          <w:sz w:val="20"/>
        </w:rPr>
        <w:t xml:space="preserve"> </w:t>
      </w:r>
      <w:r>
        <w:rPr>
          <w:sz w:val="20"/>
        </w:rPr>
        <w:t>required</w:t>
      </w:r>
      <w:r>
        <w:rPr>
          <w:spacing w:val="-2"/>
          <w:sz w:val="20"/>
        </w:rPr>
        <w:t xml:space="preserve"> </w:t>
      </w:r>
      <w:r>
        <w:rPr>
          <w:sz w:val="20"/>
        </w:rPr>
        <w:t>to</w:t>
      </w:r>
      <w:r>
        <w:rPr>
          <w:spacing w:val="-3"/>
          <w:sz w:val="20"/>
        </w:rPr>
        <w:t xml:space="preserve"> </w:t>
      </w:r>
      <w:r>
        <w:rPr>
          <w:sz w:val="20"/>
        </w:rPr>
        <w:t>book</w:t>
      </w:r>
      <w:r>
        <w:rPr>
          <w:spacing w:val="-2"/>
          <w:sz w:val="20"/>
        </w:rPr>
        <w:t xml:space="preserve"> </w:t>
      </w:r>
      <w:r>
        <w:rPr>
          <w:sz w:val="20"/>
        </w:rPr>
        <w:t>for</w:t>
      </w:r>
      <w:r>
        <w:rPr>
          <w:spacing w:val="-4"/>
          <w:sz w:val="20"/>
        </w:rPr>
        <w:t xml:space="preserve"> </w:t>
      </w:r>
      <w:r>
        <w:rPr>
          <w:sz w:val="20"/>
        </w:rPr>
        <w:t>the</w:t>
      </w:r>
      <w:r>
        <w:rPr>
          <w:spacing w:val="-2"/>
          <w:sz w:val="20"/>
        </w:rPr>
        <w:t xml:space="preserve"> </w:t>
      </w:r>
      <w:r>
        <w:rPr>
          <w:sz w:val="20"/>
        </w:rPr>
        <w:t>participants’</w:t>
      </w:r>
      <w:r>
        <w:rPr>
          <w:spacing w:val="-2"/>
          <w:sz w:val="20"/>
        </w:rPr>
        <w:t xml:space="preserve"> </w:t>
      </w:r>
      <w:r>
        <w:rPr>
          <w:sz w:val="20"/>
        </w:rPr>
        <w:t>accommodation.</w:t>
      </w:r>
      <w:r>
        <w:rPr>
          <w:spacing w:val="-3"/>
          <w:sz w:val="20"/>
        </w:rPr>
        <w:t xml:space="preserve"> </w:t>
      </w:r>
      <w:r w:rsidR="00C97848">
        <w:rPr>
          <w:sz w:val="20"/>
        </w:rPr>
        <w:t>T</w:t>
      </w:r>
      <w:r>
        <w:rPr>
          <w:sz w:val="20"/>
        </w:rPr>
        <w:t>his</w:t>
      </w:r>
      <w:r>
        <w:rPr>
          <w:spacing w:val="-2"/>
          <w:sz w:val="20"/>
        </w:rPr>
        <w:t xml:space="preserve"> </w:t>
      </w:r>
      <w:r>
        <w:rPr>
          <w:sz w:val="20"/>
        </w:rPr>
        <w:t>is</w:t>
      </w:r>
      <w:r>
        <w:rPr>
          <w:spacing w:val="-2"/>
          <w:sz w:val="20"/>
        </w:rPr>
        <w:t xml:space="preserve"> </w:t>
      </w:r>
      <w:r>
        <w:rPr>
          <w:sz w:val="20"/>
        </w:rPr>
        <w:t>required</w:t>
      </w:r>
      <w:r>
        <w:rPr>
          <w:spacing w:val="-3"/>
          <w:sz w:val="20"/>
        </w:rPr>
        <w:t xml:space="preserve"> </w:t>
      </w:r>
      <w:r>
        <w:rPr>
          <w:sz w:val="20"/>
        </w:rPr>
        <w:t>when</w:t>
      </w:r>
      <w:r>
        <w:rPr>
          <w:spacing w:val="-2"/>
          <w:sz w:val="20"/>
        </w:rPr>
        <w:t xml:space="preserve"> </w:t>
      </w:r>
      <w:r>
        <w:rPr>
          <w:sz w:val="20"/>
        </w:rPr>
        <w:t>workshops</w:t>
      </w:r>
      <w:r w:rsidR="007B5E6B">
        <w:rPr>
          <w:sz w:val="20"/>
        </w:rPr>
        <w:t xml:space="preserve"> or trainings</w:t>
      </w:r>
      <w:r>
        <w:rPr>
          <w:sz w:val="20"/>
        </w:rPr>
        <w:t xml:space="preserve"> are being held</w:t>
      </w:r>
      <w:r w:rsidR="007B5E6B">
        <w:rPr>
          <w:sz w:val="20"/>
        </w:rPr>
        <w:t>.</w:t>
      </w:r>
    </w:p>
    <w:p w14:paraId="0F3F0E11" w14:textId="68EB5216" w:rsidR="00BC5266" w:rsidRDefault="0092197E" w:rsidP="001930FE">
      <w:pPr>
        <w:pStyle w:val="ListParagraph"/>
        <w:numPr>
          <w:ilvl w:val="1"/>
          <w:numId w:val="2"/>
        </w:numPr>
        <w:tabs>
          <w:tab w:val="left" w:pos="941"/>
        </w:tabs>
        <w:spacing w:line="360" w:lineRule="auto"/>
        <w:ind w:left="936" w:right="227" w:hanging="461"/>
        <w:jc w:val="left"/>
        <w:rPr>
          <w:sz w:val="20"/>
        </w:rPr>
      </w:pPr>
      <w:r>
        <w:rPr>
          <w:sz w:val="20"/>
        </w:rPr>
        <w:t>The Service Provider is required to compile room list for all participants, liaise directly with the hotel and allocate</w:t>
      </w:r>
      <w:r>
        <w:rPr>
          <w:spacing w:val="80"/>
          <w:sz w:val="20"/>
        </w:rPr>
        <w:t xml:space="preserve"> </w:t>
      </w:r>
      <w:r>
        <w:rPr>
          <w:spacing w:val="-2"/>
          <w:sz w:val="20"/>
        </w:rPr>
        <w:t>rooms;</w:t>
      </w:r>
    </w:p>
    <w:p w14:paraId="010B5236" w14:textId="77777777" w:rsidR="00BC5266" w:rsidRDefault="0092197E" w:rsidP="001930FE">
      <w:pPr>
        <w:pStyle w:val="ListParagraph"/>
        <w:numPr>
          <w:ilvl w:val="1"/>
          <w:numId w:val="2"/>
        </w:numPr>
        <w:tabs>
          <w:tab w:val="left" w:pos="941"/>
        </w:tabs>
        <w:spacing w:line="360" w:lineRule="auto"/>
        <w:ind w:left="936" w:hanging="461"/>
        <w:jc w:val="left"/>
        <w:rPr>
          <w:sz w:val="20"/>
        </w:rPr>
      </w:pPr>
      <w:r>
        <w:rPr>
          <w:sz w:val="20"/>
        </w:rPr>
        <w:t>The</w:t>
      </w:r>
      <w:r>
        <w:rPr>
          <w:spacing w:val="-4"/>
          <w:sz w:val="20"/>
        </w:rPr>
        <w:t xml:space="preserve"> </w:t>
      </w:r>
      <w:r>
        <w:rPr>
          <w:sz w:val="20"/>
        </w:rPr>
        <w:t>Service</w:t>
      </w:r>
      <w:r>
        <w:rPr>
          <w:spacing w:val="-2"/>
          <w:sz w:val="20"/>
        </w:rPr>
        <w:t xml:space="preserve"> </w:t>
      </w:r>
      <w:r>
        <w:rPr>
          <w:sz w:val="20"/>
        </w:rPr>
        <w:t>Provider</w:t>
      </w:r>
      <w:r>
        <w:rPr>
          <w:spacing w:val="-2"/>
          <w:sz w:val="20"/>
        </w:rPr>
        <w:t xml:space="preserve"> </w:t>
      </w:r>
      <w:r>
        <w:rPr>
          <w:sz w:val="20"/>
        </w:rPr>
        <w:t>shall</w:t>
      </w:r>
      <w:r>
        <w:rPr>
          <w:spacing w:val="-3"/>
          <w:sz w:val="20"/>
        </w:rPr>
        <w:t xml:space="preserve"> </w:t>
      </w:r>
      <w:r>
        <w:rPr>
          <w:sz w:val="20"/>
        </w:rPr>
        <w:t>ensure</w:t>
      </w:r>
      <w:r>
        <w:rPr>
          <w:spacing w:val="-2"/>
          <w:sz w:val="20"/>
        </w:rPr>
        <w:t xml:space="preserve"> </w:t>
      </w:r>
      <w:r>
        <w:rPr>
          <w:sz w:val="20"/>
        </w:rPr>
        <w:t>accuracy</w:t>
      </w:r>
      <w:r>
        <w:rPr>
          <w:spacing w:val="-4"/>
          <w:sz w:val="20"/>
        </w:rPr>
        <w:t xml:space="preserve"> </w:t>
      </w:r>
      <w:r>
        <w:rPr>
          <w:sz w:val="20"/>
        </w:rPr>
        <w:t>of</w:t>
      </w:r>
      <w:r>
        <w:rPr>
          <w:spacing w:val="-2"/>
          <w:sz w:val="20"/>
        </w:rPr>
        <w:t xml:space="preserve"> </w:t>
      </w:r>
      <w:r>
        <w:rPr>
          <w:sz w:val="20"/>
        </w:rPr>
        <w:t>arrival/departure</w:t>
      </w:r>
      <w:r>
        <w:rPr>
          <w:spacing w:val="-1"/>
          <w:sz w:val="20"/>
        </w:rPr>
        <w:t xml:space="preserve"> </w:t>
      </w:r>
      <w:r>
        <w:rPr>
          <w:spacing w:val="-2"/>
          <w:sz w:val="20"/>
        </w:rPr>
        <w:t>information;</w:t>
      </w:r>
    </w:p>
    <w:p w14:paraId="2A5D7F4A" w14:textId="7556542F" w:rsidR="00BC5266" w:rsidRDefault="0092197E" w:rsidP="001930FE">
      <w:pPr>
        <w:pStyle w:val="ListParagraph"/>
        <w:numPr>
          <w:ilvl w:val="1"/>
          <w:numId w:val="2"/>
        </w:numPr>
        <w:tabs>
          <w:tab w:val="left" w:pos="941"/>
        </w:tabs>
        <w:spacing w:line="360" w:lineRule="auto"/>
        <w:ind w:left="936" w:right="229" w:hanging="461"/>
        <w:jc w:val="left"/>
        <w:rPr>
          <w:sz w:val="20"/>
        </w:rPr>
      </w:pPr>
      <w:r>
        <w:rPr>
          <w:sz w:val="20"/>
        </w:rPr>
        <w:t>The</w:t>
      </w:r>
      <w:r>
        <w:rPr>
          <w:spacing w:val="24"/>
          <w:sz w:val="20"/>
        </w:rPr>
        <w:t xml:space="preserve"> </w:t>
      </w:r>
      <w:r>
        <w:rPr>
          <w:sz w:val="20"/>
        </w:rPr>
        <w:t>Service</w:t>
      </w:r>
      <w:r>
        <w:rPr>
          <w:spacing w:val="24"/>
          <w:sz w:val="20"/>
        </w:rPr>
        <w:t xml:space="preserve"> </w:t>
      </w:r>
      <w:r>
        <w:rPr>
          <w:sz w:val="20"/>
        </w:rPr>
        <w:t>Provider</w:t>
      </w:r>
      <w:r>
        <w:rPr>
          <w:spacing w:val="24"/>
          <w:sz w:val="20"/>
        </w:rPr>
        <w:t xml:space="preserve"> </w:t>
      </w:r>
      <w:r>
        <w:rPr>
          <w:sz w:val="20"/>
        </w:rPr>
        <w:t>shall</w:t>
      </w:r>
      <w:r>
        <w:rPr>
          <w:spacing w:val="23"/>
          <w:sz w:val="20"/>
        </w:rPr>
        <w:t xml:space="preserve"> </w:t>
      </w:r>
      <w:r>
        <w:rPr>
          <w:sz w:val="20"/>
        </w:rPr>
        <w:t>ensure</w:t>
      </w:r>
      <w:r>
        <w:rPr>
          <w:spacing w:val="24"/>
          <w:sz w:val="20"/>
        </w:rPr>
        <w:t xml:space="preserve"> </w:t>
      </w:r>
      <w:r>
        <w:rPr>
          <w:sz w:val="20"/>
        </w:rPr>
        <w:t>that</w:t>
      </w:r>
      <w:r>
        <w:rPr>
          <w:spacing w:val="24"/>
          <w:sz w:val="20"/>
        </w:rPr>
        <w:t xml:space="preserve"> </w:t>
      </w:r>
      <w:r>
        <w:rPr>
          <w:sz w:val="20"/>
        </w:rPr>
        <w:t>the</w:t>
      </w:r>
      <w:r>
        <w:rPr>
          <w:spacing w:val="23"/>
          <w:sz w:val="20"/>
        </w:rPr>
        <w:t xml:space="preserve"> </w:t>
      </w:r>
      <w:r>
        <w:rPr>
          <w:sz w:val="20"/>
        </w:rPr>
        <w:t>provided</w:t>
      </w:r>
      <w:r>
        <w:rPr>
          <w:spacing w:val="24"/>
          <w:sz w:val="20"/>
        </w:rPr>
        <w:t xml:space="preserve"> </w:t>
      </w:r>
      <w:r>
        <w:rPr>
          <w:sz w:val="20"/>
        </w:rPr>
        <w:t>accommodations</w:t>
      </w:r>
      <w:r>
        <w:rPr>
          <w:spacing w:val="22"/>
          <w:sz w:val="20"/>
        </w:rPr>
        <w:t xml:space="preserve"> </w:t>
      </w:r>
      <w:r>
        <w:rPr>
          <w:sz w:val="20"/>
        </w:rPr>
        <w:t>are</w:t>
      </w:r>
      <w:r>
        <w:rPr>
          <w:spacing w:val="24"/>
          <w:sz w:val="20"/>
        </w:rPr>
        <w:t xml:space="preserve"> </w:t>
      </w:r>
      <w:r>
        <w:rPr>
          <w:sz w:val="20"/>
        </w:rPr>
        <w:t>clean,</w:t>
      </w:r>
      <w:r>
        <w:rPr>
          <w:spacing w:val="24"/>
          <w:sz w:val="20"/>
        </w:rPr>
        <w:t xml:space="preserve"> </w:t>
      </w:r>
      <w:r>
        <w:rPr>
          <w:sz w:val="20"/>
        </w:rPr>
        <w:t>well</w:t>
      </w:r>
      <w:r>
        <w:rPr>
          <w:spacing w:val="23"/>
          <w:sz w:val="20"/>
        </w:rPr>
        <w:t xml:space="preserve"> </w:t>
      </w:r>
      <w:r>
        <w:rPr>
          <w:sz w:val="20"/>
        </w:rPr>
        <w:t>heated</w:t>
      </w:r>
      <w:r>
        <w:rPr>
          <w:spacing w:val="23"/>
          <w:sz w:val="20"/>
        </w:rPr>
        <w:t xml:space="preserve"> </w:t>
      </w:r>
      <w:r>
        <w:rPr>
          <w:sz w:val="20"/>
        </w:rPr>
        <w:t>and</w:t>
      </w:r>
      <w:r>
        <w:rPr>
          <w:spacing w:val="24"/>
          <w:sz w:val="20"/>
        </w:rPr>
        <w:t xml:space="preserve"> </w:t>
      </w:r>
      <w:r>
        <w:rPr>
          <w:sz w:val="20"/>
        </w:rPr>
        <w:t>air</w:t>
      </w:r>
      <w:r>
        <w:rPr>
          <w:spacing w:val="23"/>
          <w:sz w:val="20"/>
        </w:rPr>
        <w:t xml:space="preserve"> </w:t>
      </w:r>
      <w:r>
        <w:rPr>
          <w:sz w:val="20"/>
        </w:rPr>
        <w:t>conditioning</w:t>
      </w:r>
      <w:r>
        <w:rPr>
          <w:spacing w:val="23"/>
          <w:sz w:val="20"/>
        </w:rPr>
        <w:t xml:space="preserve"> </w:t>
      </w:r>
      <w:r>
        <w:rPr>
          <w:sz w:val="20"/>
        </w:rPr>
        <w:t>is available as required.</w:t>
      </w:r>
    </w:p>
    <w:p w14:paraId="2E981A60" w14:textId="41298A11" w:rsidR="00677EF1" w:rsidRDefault="00677EF1" w:rsidP="00677EF1">
      <w:pPr>
        <w:tabs>
          <w:tab w:val="left" w:pos="941"/>
        </w:tabs>
        <w:ind w:right="229"/>
        <w:rPr>
          <w:sz w:val="20"/>
        </w:rPr>
      </w:pPr>
    </w:p>
    <w:p w14:paraId="71A27D39" w14:textId="3748D515" w:rsidR="00677EF1" w:rsidRPr="003234EF" w:rsidRDefault="00677EF1" w:rsidP="001930FE">
      <w:pPr>
        <w:pStyle w:val="ListParagraph"/>
        <w:numPr>
          <w:ilvl w:val="0"/>
          <w:numId w:val="17"/>
        </w:numPr>
        <w:tabs>
          <w:tab w:val="left" w:pos="941"/>
        </w:tabs>
        <w:ind w:right="229"/>
        <w:rPr>
          <w:b/>
          <w:bCs/>
          <w:sz w:val="20"/>
          <w:szCs w:val="20"/>
        </w:rPr>
      </w:pPr>
      <w:r w:rsidRPr="003234EF">
        <w:rPr>
          <w:b/>
          <w:bCs/>
          <w:sz w:val="20"/>
          <w:szCs w:val="20"/>
        </w:rPr>
        <w:t>For Individual Accommodation Requests</w:t>
      </w:r>
    </w:p>
    <w:p w14:paraId="002363D8" w14:textId="47E2E1D9" w:rsidR="00677EF1" w:rsidRDefault="00677EF1" w:rsidP="00677EF1">
      <w:pPr>
        <w:tabs>
          <w:tab w:val="left" w:pos="941"/>
        </w:tabs>
        <w:ind w:right="229"/>
        <w:rPr>
          <w:b/>
          <w:bCs/>
          <w:szCs w:val="20"/>
        </w:rPr>
      </w:pPr>
    </w:p>
    <w:p w14:paraId="1457FA55" w14:textId="12E9F847" w:rsidR="00BF1E1E" w:rsidRPr="00BF1E1E" w:rsidRDefault="00BF1E1E" w:rsidP="00BF1E1E">
      <w:pPr>
        <w:pStyle w:val="ListParagraph"/>
        <w:numPr>
          <w:ilvl w:val="0"/>
          <w:numId w:val="19"/>
        </w:numPr>
        <w:rPr>
          <w:sz w:val="20"/>
        </w:rPr>
      </w:pPr>
      <w:r w:rsidRPr="00BF1E1E">
        <w:rPr>
          <w:sz w:val="20"/>
        </w:rPr>
        <w:t>The Service Provider shall present a minimum of three (3) hotel options for each request, with official offers and invoices attached.</w:t>
      </w:r>
    </w:p>
    <w:p w14:paraId="65FF0BC9" w14:textId="6B220CF5" w:rsidR="00677EF1" w:rsidRPr="005254F4" w:rsidRDefault="00677EF1" w:rsidP="001930FE">
      <w:pPr>
        <w:pStyle w:val="ListParagraph"/>
        <w:numPr>
          <w:ilvl w:val="0"/>
          <w:numId w:val="19"/>
        </w:numPr>
        <w:tabs>
          <w:tab w:val="left" w:pos="941"/>
        </w:tabs>
        <w:spacing w:line="360" w:lineRule="auto"/>
        <w:ind w:right="229"/>
        <w:rPr>
          <w:sz w:val="20"/>
        </w:rPr>
      </w:pPr>
      <w:r w:rsidRPr="005254F4">
        <w:rPr>
          <w:sz w:val="20"/>
        </w:rPr>
        <w:t>Accommodation requests may be independent of an event (e.g., for participants requiring accommodations unrelated to workshops or meetings).</w:t>
      </w:r>
    </w:p>
    <w:p w14:paraId="61E1BCC2" w14:textId="77777777" w:rsidR="005254F4" w:rsidRPr="005254F4" w:rsidRDefault="005254F4" w:rsidP="001930FE">
      <w:pPr>
        <w:pStyle w:val="ListParagraph"/>
        <w:numPr>
          <w:ilvl w:val="0"/>
          <w:numId w:val="19"/>
        </w:numPr>
        <w:tabs>
          <w:tab w:val="left" w:pos="941"/>
        </w:tabs>
        <w:spacing w:line="360" w:lineRule="auto"/>
        <w:ind w:right="229"/>
        <w:rPr>
          <w:sz w:val="20"/>
        </w:rPr>
      </w:pPr>
      <w:r w:rsidRPr="005254F4">
        <w:rPr>
          <w:sz w:val="20"/>
        </w:rPr>
        <w:t>The proposed hotels should have a maximum of 4 stars, with single standard rooms and breakfast included.</w:t>
      </w:r>
    </w:p>
    <w:p w14:paraId="2C134E6C" w14:textId="551B1E1C" w:rsidR="005254F4" w:rsidRPr="005254F4" w:rsidRDefault="005254F4" w:rsidP="001930FE">
      <w:pPr>
        <w:pStyle w:val="ListParagraph"/>
        <w:numPr>
          <w:ilvl w:val="0"/>
          <w:numId w:val="19"/>
        </w:numPr>
        <w:tabs>
          <w:tab w:val="left" w:pos="941"/>
        </w:tabs>
        <w:spacing w:line="360" w:lineRule="auto"/>
        <w:ind w:right="229"/>
        <w:rPr>
          <w:sz w:val="20"/>
        </w:rPr>
      </w:pPr>
      <w:r w:rsidRPr="005254F4">
        <w:rPr>
          <w:sz w:val="20"/>
        </w:rPr>
        <w:t>Dinner</w:t>
      </w:r>
      <w:r>
        <w:rPr>
          <w:sz w:val="20"/>
        </w:rPr>
        <w:t xml:space="preserve"> and/or lunch</w:t>
      </w:r>
      <w:r w:rsidRPr="005254F4">
        <w:rPr>
          <w:sz w:val="20"/>
        </w:rPr>
        <w:t xml:space="preserve"> should be provided in case requested by DRC (optional).</w:t>
      </w:r>
    </w:p>
    <w:p w14:paraId="7BB446F1" w14:textId="77777777" w:rsidR="005254F4" w:rsidRPr="005254F4" w:rsidRDefault="005254F4" w:rsidP="001930FE">
      <w:pPr>
        <w:pStyle w:val="ListParagraph"/>
        <w:numPr>
          <w:ilvl w:val="0"/>
          <w:numId w:val="19"/>
        </w:numPr>
        <w:tabs>
          <w:tab w:val="left" w:pos="941"/>
        </w:tabs>
        <w:spacing w:line="360" w:lineRule="auto"/>
        <w:ind w:right="229"/>
        <w:rPr>
          <w:sz w:val="20"/>
        </w:rPr>
      </w:pPr>
      <w:r w:rsidRPr="005254F4">
        <w:rPr>
          <w:sz w:val="20"/>
        </w:rPr>
        <w:t>For event-related accommodation, the hotel shall ideally be the same as the event venue.</w:t>
      </w:r>
    </w:p>
    <w:p w14:paraId="4E129737" w14:textId="77777777" w:rsidR="005254F4" w:rsidRPr="005254F4" w:rsidRDefault="005254F4" w:rsidP="001930FE">
      <w:pPr>
        <w:pStyle w:val="ListParagraph"/>
        <w:numPr>
          <w:ilvl w:val="0"/>
          <w:numId w:val="19"/>
        </w:numPr>
        <w:tabs>
          <w:tab w:val="left" w:pos="941"/>
        </w:tabs>
        <w:spacing w:line="360" w:lineRule="auto"/>
        <w:ind w:right="229"/>
        <w:rPr>
          <w:sz w:val="20"/>
        </w:rPr>
      </w:pPr>
      <w:r w:rsidRPr="005254F4">
        <w:rPr>
          <w:sz w:val="20"/>
        </w:rPr>
        <w:t xml:space="preserve">DRC may require additional arrangements for VIP persons as all-inclusive. </w:t>
      </w:r>
    </w:p>
    <w:p w14:paraId="3A400900" w14:textId="28475506" w:rsidR="005254F4" w:rsidRDefault="005254F4" w:rsidP="001930FE">
      <w:pPr>
        <w:pStyle w:val="ListParagraph"/>
        <w:numPr>
          <w:ilvl w:val="0"/>
          <w:numId w:val="19"/>
        </w:numPr>
        <w:tabs>
          <w:tab w:val="left" w:pos="941"/>
        </w:tabs>
        <w:spacing w:line="360" w:lineRule="auto"/>
        <w:ind w:right="229"/>
        <w:rPr>
          <w:sz w:val="20"/>
        </w:rPr>
      </w:pPr>
      <w:r w:rsidRPr="005254F4">
        <w:rPr>
          <w:sz w:val="20"/>
        </w:rPr>
        <w:t>The Service Provider shall make reservations for all accommodation requests (event-related or individual) and provide a confirmed reservations list to DRC.</w:t>
      </w:r>
    </w:p>
    <w:p w14:paraId="53959255" w14:textId="77777777" w:rsidR="00DF615B" w:rsidRPr="005254F4" w:rsidRDefault="00DF615B" w:rsidP="00DF615B">
      <w:pPr>
        <w:pStyle w:val="ListParagraph"/>
        <w:tabs>
          <w:tab w:val="left" w:pos="941"/>
        </w:tabs>
        <w:spacing w:line="360" w:lineRule="auto"/>
        <w:ind w:right="229" w:firstLine="0"/>
        <w:rPr>
          <w:sz w:val="20"/>
        </w:rPr>
      </w:pPr>
    </w:p>
    <w:p w14:paraId="45A60DAE" w14:textId="77777777" w:rsidR="005254F4" w:rsidRPr="005254F4" w:rsidRDefault="005254F4" w:rsidP="001930FE">
      <w:pPr>
        <w:pStyle w:val="ListParagraph"/>
        <w:numPr>
          <w:ilvl w:val="0"/>
          <w:numId w:val="19"/>
        </w:numPr>
        <w:tabs>
          <w:tab w:val="left" w:pos="941"/>
        </w:tabs>
        <w:spacing w:line="360" w:lineRule="auto"/>
        <w:ind w:right="229"/>
        <w:rPr>
          <w:sz w:val="20"/>
        </w:rPr>
      </w:pPr>
      <w:r w:rsidRPr="005254F4">
        <w:rPr>
          <w:sz w:val="20"/>
        </w:rPr>
        <w:t>The Service Provider is required to book for the participants’ accommodation. Usually, this is required when workshops or trainings are being held.</w:t>
      </w:r>
    </w:p>
    <w:p w14:paraId="0E67AD65" w14:textId="77777777" w:rsidR="005254F4" w:rsidRPr="005254F4" w:rsidRDefault="005254F4" w:rsidP="001930FE">
      <w:pPr>
        <w:pStyle w:val="ListParagraph"/>
        <w:numPr>
          <w:ilvl w:val="0"/>
          <w:numId w:val="19"/>
        </w:numPr>
        <w:tabs>
          <w:tab w:val="left" w:pos="941"/>
        </w:tabs>
        <w:spacing w:line="276" w:lineRule="auto"/>
        <w:ind w:right="229"/>
        <w:rPr>
          <w:sz w:val="20"/>
        </w:rPr>
      </w:pPr>
      <w:r w:rsidRPr="005254F4">
        <w:rPr>
          <w:sz w:val="20"/>
        </w:rPr>
        <w:t>The Service Provider is required to compile room list for all participants, liaise directly with the hotel and allocate rooms;</w:t>
      </w:r>
    </w:p>
    <w:p w14:paraId="7FA9AD6A" w14:textId="2D9E5032" w:rsidR="00302B90" w:rsidRPr="00DF615B" w:rsidRDefault="005254F4" w:rsidP="00302B90">
      <w:pPr>
        <w:pStyle w:val="ListParagraph"/>
        <w:numPr>
          <w:ilvl w:val="0"/>
          <w:numId w:val="19"/>
        </w:numPr>
        <w:tabs>
          <w:tab w:val="left" w:pos="941"/>
        </w:tabs>
        <w:spacing w:line="276" w:lineRule="auto"/>
        <w:ind w:right="229"/>
        <w:rPr>
          <w:sz w:val="20"/>
        </w:rPr>
      </w:pPr>
      <w:r w:rsidRPr="005254F4">
        <w:rPr>
          <w:sz w:val="20"/>
        </w:rPr>
        <w:t>The Service Provider shall ensure accuracy of arrival/departure information;</w:t>
      </w:r>
    </w:p>
    <w:p w14:paraId="183DE1EF" w14:textId="77777777" w:rsidR="00302B90" w:rsidRPr="00302B90" w:rsidRDefault="00302B90" w:rsidP="00302B90">
      <w:pPr>
        <w:tabs>
          <w:tab w:val="left" w:pos="941"/>
        </w:tabs>
        <w:spacing w:line="276" w:lineRule="auto"/>
        <w:ind w:right="229"/>
        <w:rPr>
          <w:sz w:val="20"/>
        </w:rPr>
      </w:pPr>
    </w:p>
    <w:p w14:paraId="06750F5F" w14:textId="77777777" w:rsidR="005254F4" w:rsidRPr="005254F4" w:rsidRDefault="005254F4" w:rsidP="001930FE">
      <w:pPr>
        <w:pStyle w:val="ListParagraph"/>
        <w:numPr>
          <w:ilvl w:val="0"/>
          <w:numId w:val="19"/>
        </w:numPr>
        <w:tabs>
          <w:tab w:val="left" w:pos="941"/>
        </w:tabs>
        <w:spacing w:line="276" w:lineRule="auto"/>
        <w:ind w:right="229"/>
        <w:rPr>
          <w:sz w:val="20"/>
        </w:rPr>
      </w:pPr>
      <w:r w:rsidRPr="005254F4">
        <w:rPr>
          <w:sz w:val="20"/>
        </w:rPr>
        <w:t>The Service Provider shall ensure that the provided accommodations are clean, well heated and air conditioning is available as required.</w:t>
      </w:r>
    </w:p>
    <w:p w14:paraId="5FE91106" w14:textId="77777777" w:rsidR="0077785B" w:rsidRDefault="0077785B" w:rsidP="0077785B">
      <w:pPr>
        <w:tabs>
          <w:tab w:val="left" w:pos="941"/>
        </w:tabs>
        <w:ind w:right="229"/>
        <w:rPr>
          <w:sz w:val="20"/>
        </w:rPr>
      </w:pPr>
    </w:p>
    <w:p w14:paraId="282D1280" w14:textId="77777777" w:rsidR="00BC5266" w:rsidRDefault="00BC5266">
      <w:pPr>
        <w:pStyle w:val="BodyText"/>
        <w:ind w:left="0"/>
      </w:pPr>
    </w:p>
    <w:p w14:paraId="642B835A" w14:textId="0613E7EC" w:rsidR="00BC5266" w:rsidRPr="0014267D" w:rsidRDefault="0092197E" w:rsidP="001930FE">
      <w:pPr>
        <w:pStyle w:val="Heading3"/>
        <w:numPr>
          <w:ilvl w:val="0"/>
          <w:numId w:val="2"/>
        </w:numPr>
        <w:tabs>
          <w:tab w:val="left" w:pos="941"/>
        </w:tabs>
        <w:rPr>
          <w:i w:val="0"/>
          <w:sz w:val="22"/>
        </w:rPr>
      </w:pPr>
      <w:r w:rsidRPr="0077785B">
        <w:rPr>
          <w:i w:val="0"/>
          <w:sz w:val="22"/>
        </w:rPr>
        <w:t>Requirements</w:t>
      </w:r>
      <w:r w:rsidRPr="0077785B">
        <w:rPr>
          <w:i w:val="0"/>
          <w:spacing w:val="-1"/>
          <w:sz w:val="22"/>
        </w:rPr>
        <w:t xml:space="preserve"> </w:t>
      </w:r>
      <w:r w:rsidRPr="0077785B">
        <w:rPr>
          <w:i w:val="0"/>
          <w:sz w:val="22"/>
        </w:rPr>
        <w:t xml:space="preserve">to </w:t>
      </w:r>
      <w:r w:rsidRPr="0077785B">
        <w:rPr>
          <w:i w:val="0"/>
          <w:spacing w:val="-2"/>
          <w:sz w:val="22"/>
        </w:rPr>
        <w:t>Personnel:</w:t>
      </w:r>
    </w:p>
    <w:p w14:paraId="44B4FC36" w14:textId="77777777" w:rsidR="0014267D" w:rsidRPr="0077785B" w:rsidRDefault="0014267D" w:rsidP="0014267D">
      <w:pPr>
        <w:pStyle w:val="Heading3"/>
        <w:tabs>
          <w:tab w:val="left" w:pos="941"/>
        </w:tabs>
        <w:ind w:left="221" w:firstLine="0"/>
        <w:rPr>
          <w:i w:val="0"/>
          <w:sz w:val="22"/>
        </w:rPr>
      </w:pPr>
    </w:p>
    <w:p w14:paraId="745AFF24" w14:textId="77777777" w:rsidR="00BC5266" w:rsidRDefault="0092197E" w:rsidP="001930FE">
      <w:pPr>
        <w:pStyle w:val="ListParagraph"/>
        <w:numPr>
          <w:ilvl w:val="1"/>
          <w:numId w:val="20"/>
        </w:numPr>
        <w:tabs>
          <w:tab w:val="left" w:pos="941"/>
        </w:tabs>
        <w:spacing w:before="1" w:line="360" w:lineRule="auto"/>
        <w:ind w:right="196"/>
        <w:rPr>
          <w:sz w:val="20"/>
        </w:rPr>
      </w:pPr>
      <w:r>
        <w:rPr>
          <w:sz w:val="20"/>
        </w:rPr>
        <w:t>The</w:t>
      </w:r>
      <w:r>
        <w:rPr>
          <w:spacing w:val="-1"/>
          <w:sz w:val="20"/>
        </w:rPr>
        <w:t xml:space="preserve"> </w:t>
      </w:r>
      <w:r>
        <w:rPr>
          <w:sz w:val="20"/>
        </w:rPr>
        <w:t>Service</w:t>
      </w:r>
      <w:r>
        <w:rPr>
          <w:spacing w:val="-1"/>
          <w:sz w:val="20"/>
        </w:rPr>
        <w:t xml:space="preserve"> </w:t>
      </w:r>
      <w:r>
        <w:rPr>
          <w:sz w:val="20"/>
        </w:rPr>
        <w:t>Provider</w:t>
      </w:r>
      <w:r>
        <w:rPr>
          <w:spacing w:val="-1"/>
          <w:sz w:val="20"/>
        </w:rPr>
        <w:t xml:space="preserve"> </w:t>
      </w:r>
      <w:r>
        <w:rPr>
          <w:sz w:val="20"/>
        </w:rPr>
        <w:t>guarantees</w:t>
      </w:r>
      <w:r>
        <w:rPr>
          <w:spacing w:val="-3"/>
          <w:sz w:val="20"/>
        </w:rPr>
        <w:t xml:space="preserve"> </w:t>
      </w:r>
      <w:r>
        <w:rPr>
          <w:sz w:val="20"/>
        </w:rPr>
        <w:t>that</w:t>
      </w:r>
      <w:r>
        <w:rPr>
          <w:spacing w:val="-3"/>
          <w:sz w:val="20"/>
        </w:rPr>
        <w:t xml:space="preserve"> </w:t>
      </w:r>
      <w:r>
        <w:rPr>
          <w:sz w:val="20"/>
        </w:rPr>
        <w:t>the</w:t>
      </w:r>
      <w:r>
        <w:rPr>
          <w:spacing w:val="-3"/>
          <w:sz w:val="20"/>
        </w:rPr>
        <w:t xml:space="preserve"> </w:t>
      </w:r>
      <w:r>
        <w:rPr>
          <w:sz w:val="20"/>
        </w:rPr>
        <w:t>personnel</w:t>
      </w:r>
      <w:r>
        <w:rPr>
          <w:spacing w:val="-3"/>
          <w:sz w:val="20"/>
        </w:rPr>
        <w:t xml:space="preserve"> </w:t>
      </w:r>
      <w:r>
        <w:rPr>
          <w:sz w:val="20"/>
        </w:rPr>
        <w:t>assigned</w:t>
      </w:r>
      <w:r>
        <w:rPr>
          <w:spacing w:val="-2"/>
          <w:sz w:val="20"/>
        </w:rPr>
        <w:t xml:space="preserve"> </w:t>
      </w:r>
      <w:r>
        <w:rPr>
          <w:sz w:val="20"/>
        </w:rPr>
        <w:t>to</w:t>
      </w:r>
      <w:r>
        <w:rPr>
          <w:spacing w:val="-1"/>
          <w:sz w:val="20"/>
        </w:rPr>
        <w:t xml:space="preserve"> </w:t>
      </w:r>
      <w:r>
        <w:rPr>
          <w:sz w:val="20"/>
        </w:rPr>
        <w:t>handle</w:t>
      </w:r>
      <w:r>
        <w:rPr>
          <w:spacing w:val="-3"/>
          <w:sz w:val="20"/>
        </w:rPr>
        <w:t xml:space="preserve"> </w:t>
      </w:r>
      <w:r>
        <w:rPr>
          <w:sz w:val="20"/>
        </w:rPr>
        <w:t>the DRC’s</w:t>
      </w:r>
      <w:r>
        <w:rPr>
          <w:spacing w:val="-3"/>
          <w:sz w:val="20"/>
        </w:rPr>
        <w:t xml:space="preserve"> </w:t>
      </w:r>
      <w:r>
        <w:rPr>
          <w:sz w:val="20"/>
        </w:rPr>
        <w:t>conference</w:t>
      </w:r>
      <w:r>
        <w:rPr>
          <w:spacing w:val="-2"/>
          <w:sz w:val="20"/>
        </w:rPr>
        <w:t xml:space="preserve"> </w:t>
      </w:r>
      <w:r>
        <w:rPr>
          <w:sz w:val="20"/>
        </w:rPr>
        <w:t>arrangements</w:t>
      </w:r>
      <w:r>
        <w:rPr>
          <w:spacing w:val="-1"/>
          <w:sz w:val="20"/>
        </w:rPr>
        <w:t xml:space="preserve"> </w:t>
      </w:r>
      <w:r>
        <w:rPr>
          <w:sz w:val="20"/>
        </w:rPr>
        <w:t>shall</w:t>
      </w:r>
      <w:r>
        <w:rPr>
          <w:spacing w:val="-1"/>
          <w:sz w:val="20"/>
        </w:rPr>
        <w:t xml:space="preserve"> </w:t>
      </w:r>
      <w:r>
        <w:rPr>
          <w:sz w:val="20"/>
        </w:rPr>
        <w:t>have</w:t>
      </w:r>
      <w:r>
        <w:rPr>
          <w:spacing w:val="-3"/>
          <w:sz w:val="20"/>
        </w:rPr>
        <w:t xml:space="preserve"> </w:t>
      </w:r>
      <w:r>
        <w:rPr>
          <w:sz w:val="20"/>
        </w:rPr>
        <w:t>a strong logistic, administrative and communication skills.</w:t>
      </w:r>
    </w:p>
    <w:p w14:paraId="61FAF40C" w14:textId="77777777" w:rsidR="00BC5266" w:rsidRDefault="0092197E" w:rsidP="001930FE">
      <w:pPr>
        <w:pStyle w:val="ListParagraph"/>
        <w:numPr>
          <w:ilvl w:val="1"/>
          <w:numId w:val="20"/>
        </w:numPr>
        <w:tabs>
          <w:tab w:val="left" w:pos="941"/>
        </w:tabs>
        <w:spacing w:line="360" w:lineRule="auto"/>
        <w:ind w:right="525"/>
        <w:rPr>
          <w:sz w:val="20"/>
        </w:rPr>
      </w:pPr>
      <w:r>
        <w:rPr>
          <w:sz w:val="20"/>
        </w:rPr>
        <w:t>The Service Provider shall assign adequate personnel to service satisfactorily the volume of work and to fulfill its obligations</w:t>
      </w:r>
      <w:r>
        <w:rPr>
          <w:spacing w:val="-2"/>
          <w:sz w:val="20"/>
        </w:rPr>
        <w:t xml:space="preserve"> </w:t>
      </w:r>
      <w:r>
        <w:rPr>
          <w:sz w:val="20"/>
        </w:rPr>
        <w:t>under</w:t>
      </w:r>
      <w:r>
        <w:rPr>
          <w:spacing w:val="-1"/>
          <w:sz w:val="20"/>
        </w:rPr>
        <w:t xml:space="preserve"> </w:t>
      </w:r>
      <w:r>
        <w:rPr>
          <w:sz w:val="20"/>
        </w:rPr>
        <w:t>the</w:t>
      </w:r>
      <w:r>
        <w:rPr>
          <w:spacing w:val="-3"/>
          <w:sz w:val="20"/>
        </w:rPr>
        <w:t xml:space="preserve"> </w:t>
      </w:r>
      <w:r>
        <w:rPr>
          <w:sz w:val="20"/>
        </w:rPr>
        <w:t>Contract</w:t>
      </w:r>
      <w:r>
        <w:rPr>
          <w:spacing w:val="-1"/>
          <w:sz w:val="20"/>
        </w:rPr>
        <w:t xml:space="preserve"> </w:t>
      </w:r>
      <w:r>
        <w:rPr>
          <w:sz w:val="20"/>
        </w:rPr>
        <w:t>with</w:t>
      </w:r>
      <w:r>
        <w:rPr>
          <w:spacing w:val="-1"/>
          <w:sz w:val="20"/>
        </w:rPr>
        <w:t xml:space="preserve"> </w:t>
      </w:r>
      <w:r>
        <w:rPr>
          <w:sz w:val="20"/>
        </w:rPr>
        <w:t>DRC.</w:t>
      </w:r>
      <w:r>
        <w:rPr>
          <w:spacing w:val="-2"/>
          <w:sz w:val="20"/>
        </w:rPr>
        <w:t xml:space="preserve"> </w:t>
      </w:r>
      <w:r>
        <w:rPr>
          <w:sz w:val="20"/>
        </w:rPr>
        <w:t>In</w:t>
      </w:r>
      <w:r>
        <w:rPr>
          <w:spacing w:val="-2"/>
          <w:sz w:val="20"/>
        </w:rPr>
        <w:t xml:space="preserve"> </w:t>
      </w:r>
      <w:r>
        <w:rPr>
          <w:sz w:val="20"/>
        </w:rPr>
        <w:t>general,</w:t>
      </w:r>
      <w:r>
        <w:rPr>
          <w:spacing w:val="-1"/>
          <w:sz w:val="20"/>
        </w:rPr>
        <w:t xml:space="preserve"> </w:t>
      </w:r>
      <w:r>
        <w:rPr>
          <w:sz w:val="20"/>
        </w:rPr>
        <w:t>the</w:t>
      </w:r>
      <w:r>
        <w:rPr>
          <w:spacing w:val="-1"/>
          <w:sz w:val="20"/>
        </w:rPr>
        <w:t xml:space="preserve"> </w:t>
      </w:r>
      <w:r>
        <w:rPr>
          <w:sz w:val="20"/>
        </w:rPr>
        <w:t>Contractor</w:t>
      </w:r>
      <w:r>
        <w:rPr>
          <w:spacing w:val="-3"/>
          <w:sz w:val="20"/>
        </w:rPr>
        <w:t xml:space="preserve"> </w:t>
      </w:r>
      <w:r>
        <w:rPr>
          <w:sz w:val="20"/>
        </w:rPr>
        <w:t>shall</w:t>
      </w:r>
      <w:r>
        <w:rPr>
          <w:spacing w:val="-4"/>
          <w:sz w:val="20"/>
        </w:rPr>
        <w:t xml:space="preserve"> </w:t>
      </w:r>
      <w:r>
        <w:rPr>
          <w:sz w:val="20"/>
        </w:rPr>
        <w:t>assign the</w:t>
      </w:r>
      <w:r>
        <w:rPr>
          <w:spacing w:val="-1"/>
          <w:sz w:val="20"/>
        </w:rPr>
        <w:t xml:space="preserve"> </w:t>
      </w:r>
      <w:r>
        <w:rPr>
          <w:sz w:val="20"/>
        </w:rPr>
        <w:t>relevant</w:t>
      </w:r>
      <w:r>
        <w:rPr>
          <w:spacing w:val="-1"/>
          <w:sz w:val="20"/>
        </w:rPr>
        <w:t xml:space="preserve"> </w:t>
      </w:r>
      <w:r>
        <w:rPr>
          <w:sz w:val="20"/>
        </w:rPr>
        <w:t>personnel</w:t>
      </w:r>
      <w:r>
        <w:rPr>
          <w:spacing w:val="-6"/>
          <w:sz w:val="20"/>
        </w:rPr>
        <w:t xml:space="preserve"> </w:t>
      </w:r>
      <w:r>
        <w:rPr>
          <w:sz w:val="20"/>
        </w:rPr>
        <w:t>according</w:t>
      </w:r>
      <w:r>
        <w:rPr>
          <w:spacing w:val="-1"/>
          <w:sz w:val="20"/>
        </w:rPr>
        <w:t xml:space="preserve"> </w:t>
      </w:r>
      <w:r>
        <w:rPr>
          <w:sz w:val="20"/>
        </w:rPr>
        <w:t>to their technical know-how and reliability.</w:t>
      </w:r>
    </w:p>
    <w:p w14:paraId="737166D1" w14:textId="77777777" w:rsidR="00BC5266" w:rsidRDefault="0092197E" w:rsidP="001930FE">
      <w:pPr>
        <w:pStyle w:val="ListParagraph"/>
        <w:numPr>
          <w:ilvl w:val="1"/>
          <w:numId w:val="20"/>
        </w:numPr>
        <w:tabs>
          <w:tab w:val="left" w:pos="941"/>
        </w:tabs>
        <w:spacing w:line="360" w:lineRule="auto"/>
        <w:rPr>
          <w:sz w:val="20"/>
        </w:rPr>
      </w:pPr>
      <w:r>
        <w:rPr>
          <w:sz w:val="20"/>
        </w:rPr>
        <w:t>The</w:t>
      </w:r>
      <w:r>
        <w:rPr>
          <w:spacing w:val="-3"/>
          <w:sz w:val="20"/>
        </w:rPr>
        <w:t xml:space="preserve"> </w:t>
      </w:r>
      <w:r>
        <w:rPr>
          <w:sz w:val="20"/>
        </w:rPr>
        <w:t>Contractor’s</w:t>
      </w:r>
      <w:r>
        <w:rPr>
          <w:spacing w:val="-2"/>
          <w:sz w:val="20"/>
        </w:rPr>
        <w:t xml:space="preserve"> </w:t>
      </w:r>
      <w:r>
        <w:rPr>
          <w:sz w:val="20"/>
        </w:rPr>
        <w:t>employees</w:t>
      </w:r>
      <w:r>
        <w:rPr>
          <w:spacing w:val="-2"/>
          <w:sz w:val="20"/>
        </w:rPr>
        <w:t xml:space="preserve"> </w:t>
      </w:r>
      <w:r>
        <w:rPr>
          <w:sz w:val="20"/>
        </w:rPr>
        <w:t>shall</w:t>
      </w:r>
      <w:r>
        <w:rPr>
          <w:spacing w:val="-3"/>
          <w:sz w:val="20"/>
        </w:rPr>
        <w:t xml:space="preserve"> </w:t>
      </w:r>
      <w:r>
        <w:rPr>
          <w:sz w:val="20"/>
        </w:rPr>
        <w:t>perform</w:t>
      </w:r>
      <w:r>
        <w:rPr>
          <w:spacing w:val="-2"/>
          <w:sz w:val="20"/>
        </w:rPr>
        <w:t xml:space="preserve"> </w:t>
      </w:r>
      <w:r>
        <w:rPr>
          <w:sz w:val="20"/>
        </w:rPr>
        <w:t>their</w:t>
      </w:r>
      <w:r>
        <w:rPr>
          <w:spacing w:val="-2"/>
          <w:sz w:val="20"/>
        </w:rPr>
        <w:t xml:space="preserve"> </w:t>
      </w:r>
      <w:r>
        <w:rPr>
          <w:sz w:val="20"/>
        </w:rPr>
        <w:t>functions</w:t>
      </w:r>
      <w:r>
        <w:rPr>
          <w:spacing w:val="-3"/>
          <w:sz w:val="20"/>
        </w:rPr>
        <w:t xml:space="preserve"> </w:t>
      </w:r>
      <w:r>
        <w:rPr>
          <w:sz w:val="20"/>
        </w:rPr>
        <w:t>in</w:t>
      </w:r>
      <w:r>
        <w:rPr>
          <w:spacing w:val="-4"/>
          <w:sz w:val="20"/>
        </w:rPr>
        <w:t xml:space="preserve"> </w:t>
      </w:r>
      <w:r>
        <w:rPr>
          <w:sz w:val="20"/>
        </w:rPr>
        <w:t>a</w:t>
      </w:r>
      <w:r>
        <w:rPr>
          <w:spacing w:val="-2"/>
          <w:sz w:val="20"/>
        </w:rPr>
        <w:t xml:space="preserve"> </w:t>
      </w:r>
      <w:r>
        <w:rPr>
          <w:sz w:val="20"/>
        </w:rPr>
        <w:t>highly</w:t>
      </w:r>
      <w:r>
        <w:rPr>
          <w:spacing w:val="-5"/>
          <w:sz w:val="20"/>
        </w:rPr>
        <w:t xml:space="preserve"> </w:t>
      </w:r>
      <w:r>
        <w:rPr>
          <w:sz w:val="20"/>
        </w:rPr>
        <w:t>efficient</w:t>
      </w:r>
      <w:r>
        <w:rPr>
          <w:spacing w:val="-2"/>
          <w:sz w:val="20"/>
        </w:rPr>
        <w:t xml:space="preserve"> </w:t>
      </w:r>
      <w:r>
        <w:rPr>
          <w:sz w:val="20"/>
        </w:rPr>
        <w:t>and</w:t>
      </w:r>
      <w:r>
        <w:rPr>
          <w:spacing w:val="-2"/>
          <w:sz w:val="20"/>
        </w:rPr>
        <w:t xml:space="preserve"> </w:t>
      </w:r>
      <w:r>
        <w:rPr>
          <w:sz w:val="20"/>
        </w:rPr>
        <w:t>professional</w:t>
      </w:r>
      <w:r>
        <w:rPr>
          <w:spacing w:val="-2"/>
          <w:sz w:val="20"/>
        </w:rPr>
        <w:t xml:space="preserve"> manner.</w:t>
      </w:r>
    </w:p>
    <w:p w14:paraId="608266CC" w14:textId="1E3E5F5B" w:rsidR="00BC5266" w:rsidRPr="0014267D" w:rsidRDefault="0092197E" w:rsidP="001930FE">
      <w:pPr>
        <w:pStyle w:val="ListParagraph"/>
        <w:numPr>
          <w:ilvl w:val="1"/>
          <w:numId w:val="20"/>
        </w:numPr>
        <w:tabs>
          <w:tab w:val="left" w:pos="941"/>
        </w:tabs>
        <w:spacing w:before="1" w:line="360" w:lineRule="auto"/>
        <w:rPr>
          <w:sz w:val="20"/>
        </w:rPr>
      </w:pPr>
      <w:r>
        <w:rPr>
          <w:sz w:val="20"/>
        </w:rPr>
        <w:t>The</w:t>
      </w:r>
      <w:r>
        <w:rPr>
          <w:spacing w:val="-6"/>
          <w:sz w:val="20"/>
        </w:rPr>
        <w:t xml:space="preserve"> </w:t>
      </w:r>
      <w:r>
        <w:rPr>
          <w:sz w:val="20"/>
        </w:rPr>
        <w:t>Contractor</w:t>
      </w:r>
      <w:r w:rsidR="004B02BF">
        <w:rPr>
          <w:sz w:val="20"/>
        </w:rPr>
        <w:t>’</w:t>
      </w:r>
      <w:r>
        <w:rPr>
          <w:sz w:val="20"/>
        </w:rPr>
        <w:t>s</w:t>
      </w:r>
      <w:r>
        <w:rPr>
          <w:spacing w:val="-4"/>
          <w:sz w:val="20"/>
        </w:rPr>
        <w:t xml:space="preserve"> </w:t>
      </w:r>
      <w:r>
        <w:rPr>
          <w:sz w:val="20"/>
        </w:rPr>
        <w:t>employees</w:t>
      </w:r>
      <w:r>
        <w:rPr>
          <w:spacing w:val="-5"/>
          <w:sz w:val="20"/>
        </w:rPr>
        <w:t xml:space="preserve"> </w:t>
      </w:r>
      <w:r>
        <w:rPr>
          <w:sz w:val="20"/>
        </w:rPr>
        <w:t>should</w:t>
      </w:r>
      <w:r>
        <w:rPr>
          <w:spacing w:val="-4"/>
          <w:sz w:val="20"/>
        </w:rPr>
        <w:t xml:space="preserve"> </w:t>
      </w:r>
      <w:r>
        <w:rPr>
          <w:sz w:val="20"/>
        </w:rPr>
        <w:t>be</w:t>
      </w:r>
      <w:r>
        <w:rPr>
          <w:spacing w:val="-6"/>
          <w:sz w:val="20"/>
        </w:rPr>
        <w:t xml:space="preserve"> </w:t>
      </w:r>
      <w:r>
        <w:rPr>
          <w:sz w:val="20"/>
        </w:rPr>
        <w:t>fluent</w:t>
      </w:r>
      <w:r>
        <w:rPr>
          <w:spacing w:val="-5"/>
          <w:sz w:val="20"/>
        </w:rPr>
        <w:t xml:space="preserve"> </w:t>
      </w:r>
      <w:r>
        <w:rPr>
          <w:sz w:val="20"/>
        </w:rPr>
        <w:t>in</w:t>
      </w:r>
      <w:r>
        <w:rPr>
          <w:spacing w:val="-3"/>
          <w:sz w:val="20"/>
        </w:rPr>
        <w:t xml:space="preserve"> </w:t>
      </w:r>
      <w:r>
        <w:rPr>
          <w:sz w:val="20"/>
        </w:rPr>
        <w:t>English</w:t>
      </w:r>
      <w:r>
        <w:rPr>
          <w:spacing w:val="-4"/>
          <w:sz w:val="20"/>
        </w:rPr>
        <w:t xml:space="preserve"> </w:t>
      </w:r>
      <w:r>
        <w:rPr>
          <w:sz w:val="20"/>
        </w:rPr>
        <w:t>and</w:t>
      </w:r>
      <w:r>
        <w:rPr>
          <w:spacing w:val="-4"/>
          <w:sz w:val="20"/>
        </w:rPr>
        <w:t xml:space="preserve"> </w:t>
      </w:r>
      <w:r>
        <w:rPr>
          <w:sz w:val="20"/>
        </w:rPr>
        <w:t>Turkish</w:t>
      </w:r>
      <w:r>
        <w:rPr>
          <w:spacing w:val="-4"/>
          <w:sz w:val="20"/>
        </w:rPr>
        <w:t xml:space="preserve"> </w:t>
      </w:r>
      <w:r>
        <w:rPr>
          <w:sz w:val="20"/>
        </w:rPr>
        <w:t>languages.</w:t>
      </w:r>
      <w:r>
        <w:rPr>
          <w:spacing w:val="-4"/>
          <w:sz w:val="20"/>
        </w:rPr>
        <w:t xml:space="preserve"> </w:t>
      </w:r>
    </w:p>
    <w:p w14:paraId="05AE7827" w14:textId="6E3C7549" w:rsidR="00BC5266" w:rsidRPr="0014267D" w:rsidRDefault="0092197E" w:rsidP="001930FE">
      <w:pPr>
        <w:pStyle w:val="Heading3"/>
        <w:numPr>
          <w:ilvl w:val="0"/>
          <w:numId w:val="2"/>
        </w:numPr>
        <w:tabs>
          <w:tab w:val="left" w:pos="941"/>
        </w:tabs>
        <w:spacing w:before="244"/>
        <w:rPr>
          <w:i w:val="0"/>
          <w:sz w:val="22"/>
        </w:rPr>
      </w:pPr>
      <w:r w:rsidRPr="0077785B">
        <w:rPr>
          <w:i w:val="0"/>
          <w:sz w:val="22"/>
        </w:rPr>
        <w:t>Security</w:t>
      </w:r>
      <w:r w:rsidRPr="0077785B">
        <w:rPr>
          <w:i w:val="0"/>
          <w:spacing w:val="-3"/>
          <w:sz w:val="22"/>
        </w:rPr>
        <w:t xml:space="preserve"> </w:t>
      </w:r>
      <w:r w:rsidRPr="0077785B">
        <w:rPr>
          <w:i w:val="0"/>
          <w:sz w:val="22"/>
        </w:rPr>
        <w:t>Requirements</w:t>
      </w:r>
      <w:r w:rsidRPr="0077785B">
        <w:rPr>
          <w:i w:val="0"/>
          <w:spacing w:val="-4"/>
          <w:sz w:val="22"/>
        </w:rPr>
        <w:t xml:space="preserve"> </w:t>
      </w:r>
      <w:r w:rsidRPr="0077785B">
        <w:rPr>
          <w:i w:val="0"/>
          <w:sz w:val="22"/>
        </w:rPr>
        <w:t>to</w:t>
      </w:r>
      <w:r w:rsidRPr="0077785B">
        <w:rPr>
          <w:i w:val="0"/>
          <w:spacing w:val="-2"/>
          <w:sz w:val="22"/>
        </w:rPr>
        <w:t xml:space="preserve"> Venues/Hotels:</w:t>
      </w:r>
    </w:p>
    <w:p w14:paraId="206C7146" w14:textId="77777777" w:rsidR="0014267D" w:rsidRPr="0077785B" w:rsidRDefault="0014267D" w:rsidP="0014267D">
      <w:pPr>
        <w:pStyle w:val="Heading3"/>
        <w:tabs>
          <w:tab w:val="left" w:pos="941"/>
        </w:tabs>
        <w:ind w:left="216" w:firstLine="0"/>
        <w:rPr>
          <w:i w:val="0"/>
          <w:sz w:val="22"/>
        </w:rPr>
      </w:pPr>
    </w:p>
    <w:p w14:paraId="1144340E" w14:textId="77777777" w:rsidR="00BC5266" w:rsidRDefault="0092197E" w:rsidP="001930FE">
      <w:pPr>
        <w:pStyle w:val="ListParagraph"/>
        <w:numPr>
          <w:ilvl w:val="0"/>
          <w:numId w:val="21"/>
        </w:numPr>
        <w:spacing w:before="1" w:line="360" w:lineRule="auto"/>
        <w:ind w:right="206" w:hanging="515"/>
        <w:rPr>
          <w:sz w:val="20"/>
        </w:rPr>
      </w:pPr>
      <w:r>
        <w:rPr>
          <w:sz w:val="20"/>
        </w:rPr>
        <w:t>Hotel/venue</w:t>
      </w:r>
      <w:r>
        <w:rPr>
          <w:spacing w:val="-9"/>
          <w:sz w:val="20"/>
        </w:rPr>
        <w:t xml:space="preserve"> </w:t>
      </w:r>
      <w:r>
        <w:rPr>
          <w:sz w:val="20"/>
        </w:rPr>
        <w:t>should</w:t>
      </w:r>
      <w:r>
        <w:rPr>
          <w:spacing w:val="-10"/>
          <w:sz w:val="20"/>
        </w:rPr>
        <w:t xml:space="preserve"> </w:t>
      </w:r>
      <w:r>
        <w:rPr>
          <w:sz w:val="20"/>
        </w:rPr>
        <w:t>not</w:t>
      </w:r>
      <w:r>
        <w:rPr>
          <w:spacing w:val="-10"/>
          <w:sz w:val="20"/>
        </w:rPr>
        <w:t xml:space="preserve"> </w:t>
      </w:r>
      <w:r>
        <w:rPr>
          <w:sz w:val="20"/>
        </w:rPr>
        <w:t>be</w:t>
      </w:r>
      <w:r>
        <w:rPr>
          <w:spacing w:val="-10"/>
          <w:sz w:val="20"/>
        </w:rPr>
        <w:t xml:space="preserve"> </w:t>
      </w:r>
      <w:r>
        <w:rPr>
          <w:sz w:val="20"/>
        </w:rPr>
        <w:t>located</w:t>
      </w:r>
      <w:r>
        <w:rPr>
          <w:spacing w:val="-11"/>
          <w:sz w:val="20"/>
        </w:rPr>
        <w:t xml:space="preserve"> </w:t>
      </w:r>
      <w:r>
        <w:rPr>
          <w:sz w:val="20"/>
        </w:rPr>
        <w:t>in</w:t>
      </w:r>
      <w:r>
        <w:rPr>
          <w:spacing w:val="-11"/>
          <w:sz w:val="20"/>
        </w:rPr>
        <w:t xml:space="preserve"> </w:t>
      </w:r>
      <w:r>
        <w:rPr>
          <w:sz w:val="20"/>
        </w:rPr>
        <w:t>the</w:t>
      </w:r>
      <w:r>
        <w:rPr>
          <w:spacing w:val="-9"/>
          <w:sz w:val="20"/>
        </w:rPr>
        <w:t xml:space="preserve"> </w:t>
      </w:r>
      <w:r>
        <w:rPr>
          <w:sz w:val="20"/>
        </w:rPr>
        <w:t>vicinity</w:t>
      </w:r>
      <w:r>
        <w:rPr>
          <w:spacing w:val="-10"/>
          <w:sz w:val="20"/>
        </w:rPr>
        <w:t xml:space="preserve"> </w:t>
      </w:r>
      <w:r>
        <w:rPr>
          <w:sz w:val="20"/>
        </w:rPr>
        <w:t>of</w:t>
      </w:r>
      <w:r>
        <w:rPr>
          <w:spacing w:val="-11"/>
          <w:sz w:val="20"/>
        </w:rPr>
        <w:t xml:space="preserve"> </w:t>
      </w:r>
      <w:r>
        <w:rPr>
          <w:sz w:val="20"/>
        </w:rPr>
        <w:t>government</w:t>
      </w:r>
      <w:r>
        <w:rPr>
          <w:spacing w:val="-10"/>
          <w:sz w:val="20"/>
        </w:rPr>
        <w:t xml:space="preserve"> </w:t>
      </w:r>
      <w:r>
        <w:rPr>
          <w:sz w:val="20"/>
        </w:rPr>
        <w:t>premises</w:t>
      </w:r>
      <w:r>
        <w:rPr>
          <w:spacing w:val="-10"/>
          <w:sz w:val="20"/>
        </w:rPr>
        <w:t xml:space="preserve"> </w:t>
      </w:r>
      <w:r>
        <w:rPr>
          <w:sz w:val="20"/>
        </w:rPr>
        <w:t>and</w:t>
      </w:r>
      <w:r>
        <w:rPr>
          <w:spacing w:val="-10"/>
          <w:sz w:val="20"/>
        </w:rPr>
        <w:t xml:space="preserve"> </w:t>
      </w:r>
      <w:r>
        <w:rPr>
          <w:sz w:val="20"/>
        </w:rPr>
        <w:t>other</w:t>
      </w:r>
      <w:r>
        <w:rPr>
          <w:spacing w:val="-11"/>
          <w:sz w:val="20"/>
        </w:rPr>
        <w:t xml:space="preserve"> </w:t>
      </w:r>
      <w:r>
        <w:rPr>
          <w:sz w:val="20"/>
        </w:rPr>
        <w:t>locations</w:t>
      </w:r>
      <w:r>
        <w:rPr>
          <w:spacing w:val="-10"/>
          <w:sz w:val="20"/>
        </w:rPr>
        <w:t xml:space="preserve"> </w:t>
      </w:r>
      <w:r>
        <w:rPr>
          <w:sz w:val="20"/>
        </w:rPr>
        <w:t>where</w:t>
      </w:r>
      <w:r>
        <w:rPr>
          <w:spacing w:val="-11"/>
          <w:sz w:val="20"/>
        </w:rPr>
        <w:t xml:space="preserve"> </w:t>
      </w:r>
      <w:r>
        <w:rPr>
          <w:sz w:val="20"/>
        </w:rPr>
        <w:t>the</w:t>
      </w:r>
      <w:r>
        <w:rPr>
          <w:spacing w:val="-10"/>
          <w:sz w:val="20"/>
        </w:rPr>
        <w:t xml:space="preserve"> </w:t>
      </w:r>
      <w:r>
        <w:rPr>
          <w:sz w:val="20"/>
        </w:rPr>
        <w:t>demonstrations and large public gatherings usually occur.</w:t>
      </w:r>
    </w:p>
    <w:p w14:paraId="008DC64C" w14:textId="77777777" w:rsidR="00BC5266" w:rsidRDefault="0092197E" w:rsidP="001930FE">
      <w:pPr>
        <w:pStyle w:val="ListParagraph"/>
        <w:numPr>
          <w:ilvl w:val="0"/>
          <w:numId w:val="21"/>
        </w:numPr>
        <w:tabs>
          <w:tab w:val="left" w:pos="941"/>
        </w:tabs>
        <w:spacing w:line="360" w:lineRule="auto"/>
        <w:ind w:hanging="515"/>
        <w:rPr>
          <w:sz w:val="20"/>
        </w:rPr>
      </w:pPr>
      <w:r>
        <w:rPr>
          <w:sz w:val="20"/>
        </w:rPr>
        <w:t>Hotel/venue</w:t>
      </w:r>
      <w:r>
        <w:rPr>
          <w:spacing w:val="-2"/>
          <w:sz w:val="20"/>
        </w:rPr>
        <w:t xml:space="preserve"> </w:t>
      </w:r>
      <w:r>
        <w:rPr>
          <w:sz w:val="20"/>
        </w:rPr>
        <w:t>should</w:t>
      </w:r>
      <w:r>
        <w:rPr>
          <w:spacing w:val="-3"/>
          <w:sz w:val="20"/>
        </w:rPr>
        <w:t xml:space="preserve"> </w:t>
      </w:r>
      <w:r>
        <w:rPr>
          <w:sz w:val="20"/>
        </w:rPr>
        <w:t>have</w:t>
      </w:r>
      <w:r>
        <w:rPr>
          <w:spacing w:val="-3"/>
          <w:sz w:val="20"/>
        </w:rPr>
        <w:t xml:space="preserve"> </w:t>
      </w:r>
      <w:r>
        <w:rPr>
          <w:sz w:val="20"/>
        </w:rPr>
        <w:t>reasonable</w:t>
      </w:r>
      <w:r>
        <w:rPr>
          <w:spacing w:val="-2"/>
          <w:sz w:val="20"/>
        </w:rPr>
        <w:t xml:space="preserve"> </w:t>
      </w:r>
      <w:r>
        <w:rPr>
          <w:sz w:val="20"/>
        </w:rPr>
        <w:t>standoff</w:t>
      </w:r>
      <w:r>
        <w:rPr>
          <w:spacing w:val="-3"/>
          <w:sz w:val="20"/>
        </w:rPr>
        <w:t xml:space="preserve"> </w:t>
      </w:r>
      <w:r>
        <w:rPr>
          <w:sz w:val="20"/>
        </w:rPr>
        <w:t>distance</w:t>
      </w:r>
      <w:r>
        <w:rPr>
          <w:spacing w:val="-2"/>
          <w:sz w:val="20"/>
        </w:rPr>
        <w:t xml:space="preserve"> </w:t>
      </w:r>
      <w:r>
        <w:rPr>
          <w:sz w:val="20"/>
        </w:rPr>
        <w:t>from</w:t>
      </w:r>
      <w:r>
        <w:rPr>
          <w:spacing w:val="-3"/>
          <w:sz w:val="20"/>
        </w:rPr>
        <w:t xml:space="preserve"> </w:t>
      </w:r>
      <w:r>
        <w:rPr>
          <w:sz w:val="20"/>
        </w:rPr>
        <w:t>the</w:t>
      </w:r>
      <w:r>
        <w:rPr>
          <w:spacing w:val="-2"/>
          <w:sz w:val="20"/>
        </w:rPr>
        <w:t xml:space="preserve"> </w:t>
      </w:r>
      <w:r>
        <w:rPr>
          <w:sz w:val="20"/>
        </w:rPr>
        <w:t>main</w:t>
      </w:r>
      <w:r>
        <w:rPr>
          <w:spacing w:val="-1"/>
          <w:sz w:val="20"/>
        </w:rPr>
        <w:t xml:space="preserve"> </w:t>
      </w:r>
      <w:r>
        <w:rPr>
          <w:sz w:val="20"/>
        </w:rPr>
        <w:t>road</w:t>
      </w:r>
      <w:r>
        <w:rPr>
          <w:spacing w:val="-1"/>
          <w:sz w:val="20"/>
        </w:rPr>
        <w:t xml:space="preserve"> </w:t>
      </w:r>
      <w:r>
        <w:rPr>
          <w:sz w:val="20"/>
        </w:rPr>
        <w:t>(minimum</w:t>
      </w:r>
      <w:r>
        <w:rPr>
          <w:spacing w:val="-2"/>
          <w:sz w:val="20"/>
        </w:rPr>
        <w:t xml:space="preserve"> </w:t>
      </w:r>
      <w:r>
        <w:rPr>
          <w:sz w:val="20"/>
        </w:rPr>
        <w:t>50</w:t>
      </w:r>
      <w:r>
        <w:rPr>
          <w:spacing w:val="-1"/>
          <w:sz w:val="20"/>
        </w:rPr>
        <w:t xml:space="preserve"> </w:t>
      </w:r>
      <w:r>
        <w:rPr>
          <w:spacing w:val="-2"/>
          <w:sz w:val="20"/>
        </w:rPr>
        <w:t>meters).</w:t>
      </w:r>
    </w:p>
    <w:p w14:paraId="1D875B11" w14:textId="0359DF07" w:rsidR="005254F4" w:rsidRPr="00255254" w:rsidRDefault="0092197E" w:rsidP="001930FE">
      <w:pPr>
        <w:pStyle w:val="ListParagraph"/>
        <w:numPr>
          <w:ilvl w:val="0"/>
          <w:numId w:val="21"/>
        </w:numPr>
        <w:tabs>
          <w:tab w:val="left" w:pos="941"/>
        </w:tabs>
        <w:spacing w:before="1" w:line="360" w:lineRule="auto"/>
        <w:ind w:hanging="515"/>
        <w:rPr>
          <w:sz w:val="20"/>
        </w:rPr>
      </w:pPr>
      <w:r>
        <w:rPr>
          <w:sz w:val="20"/>
        </w:rPr>
        <w:t>Hotel/venue</w:t>
      </w:r>
      <w:r>
        <w:rPr>
          <w:spacing w:val="15"/>
          <w:sz w:val="20"/>
        </w:rPr>
        <w:t xml:space="preserve"> </w:t>
      </w:r>
      <w:r>
        <w:rPr>
          <w:sz w:val="20"/>
        </w:rPr>
        <w:t>personnel</w:t>
      </w:r>
      <w:r>
        <w:rPr>
          <w:spacing w:val="14"/>
          <w:sz w:val="20"/>
        </w:rPr>
        <w:t xml:space="preserve"> </w:t>
      </w:r>
      <w:r>
        <w:rPr>
          <w:sz w:val="20"/>
        </w:rPr>
        <w:t>should</w:t>
      </w:r>
      <w:r>
        <w:rPr>
          <w:spacing w:val="-1"/>
          <w:sz w:val="20"/>
        </w:rPr>
        <w:t xml:space="preserve"> </w:t>
      </w:r>
      <w:r>
        <w:rPr>
          <w:sz w:val="20"/>
        </w:rPr>
        <w:t>duly</w:t>
      </w:r>
      <w:r>
        <w:rPr>
          <w:spacing w:val="14"/>
          <w:sz w:val="20"/>
        </w:rPr>
        <w:t xml:space="preserve"> </w:t>
      </w:r>
      <w:r>
        <w:rPr>
          <w:sz w:val="20"/>
        </w:rPr>
        <w:t>have</w:t>
      </w:r>
      <w:r>
        <w:rPr>
          <w:spacing w:val="14"/>
          <w:sz w:val="20"/>
        </w:rPr>
        <w:t xml:space="preserve"> </w:t>
      </w:r>
      <w:r>
        <w:rPr>
          <w:sz w:val="20"/>
        </w:rPr>
        <w:t>screened</w:t>
      </w:r>
      <w:r>
        <w:rPr>
          <w:spacing w:val="16"/>
          <w:sz w:val="20"/>
        </w:rPr>
        <w:t xml:space="preserve"> </w:t>
      </w:r>
      <w:r>
        <w:rPr>
          <w:sz w:val="20"/>
        </w:rPr>
        <w:t>in</w:t>
      </w:r>
      <w:r>
        <w:rPr>
          <w:spacing w:val="14"/>
          <w:sz w:val="20"/>
        </w:rPr>
        <w:t xml:space="preserve"> </w:t>
      </w:r>
      <w:r>
        <w:rPr>
          <w:sz w:val="20"/>
        </w:rPr>
        <w:t>the</w:t>
      </w:r>
      <w:r>
        <w:rPr>
          <w:spacing w:val="15"/>
          <w:sz w:val="20"/>
        </w:rPr>
        <w:t xml:space="preserve"> </w:t>
      </w:r>
      <w:r>
        <w:rPr>
          <w:sz w:val="20"/>
        </w:rPr>
        <w:t>recruitment</w:t>
      </w:r>
      <w:r>
        <w:rPr>
          <w:spacing w:val="14"/>
          <w:sz w:val="20"/>
        </w:rPr>
        <w:t xml:space="preserve"> </w:t>
      </w:r>
      <w:r>
        <w:rPr>
          <w:sz w:val="20"/>
        </w:rPr>
        <w:t>process.</w:t>
      </w:r>
      <w:r>
        <w:rPr>
          <w:spacing w:val="14"/>
          <w:sz w:val="20"/>
        </w:rPr>
        <w:t xml:space="preserve"> </w:t>
      </w:r>
      <w:r>
        <w:rPr>
          <w:sz w:val="20"/>
        </w:rPr>
        <w:t>Hotel/venue</w:t>
      </w:r>
      <w:r>
        <w:rPr>
          <w:spacing w:val="15"/>
          <w:sz w:val="20"/>
        </w:rPr>
        <w:t xml:space="preserve"> </w:t>
      </w:r>
      <w:r>
        <w:rPr>
          <w:sz w:val="20"/>
        </w:rPr>
        <w:t>personnel</w:t>
      </w:r>
      <w:r>
        <w:rPr>
          <w:spacing w:val="13"/>
          <w:sz w:val="20"/>
        </w:rPr>
        <w:t xml:space="preserve"> </w:t>
      </w:r>
      <w:r>
        <w:rPr>
          <w:sz w:val="20"/>
        </w:rPr>
        <w:t>should</w:t>
      </w:r>
      <w:r>
        <w:rPr>
          <w:spacing w:val="15"/>
          <w:sz w:val="20"/>
        </w:rPr>
        <w:t xml:space="preserve"> </w:t>
      </w:r>
      <w:r>
        <w:rPr>
          <w:sz w:val="20"/>
        </w:rPr>
        <w:t>be</w:t>
      </w:r>
      <w:r>
        <w:rPr>
          <w:spacing w:val="16"/>
          <w:sz w:val="20"/>
        </w:rPr>
        <w:t xml:space="preserve"> </w:t>
      </w:r>
      <w:r>
        <w:rPr>
          <w:spacing w:val="-4"/>
          <w:sz w:val="20"/>
        </w:rPr>
        <w:t>also</w:t>
      </w:r>
    </w:p>
    <w:p w14:paraId="57A2723B" w14:textId="6B46FDE6" w:rsidR="00BC5266" w:rsidRDefault="0092197E" w:rsidP="005254F4">
      <w:pPr>
        <w:pStyle w:val="BodyText"/>
        <w:spacing w:before="50" w:line="360" w:lineRule="auto"/>
      </w:pPr>
      <w:r>
        <w:t>regularly</w:t>
      </w:r>
      <w:r>
        <w:rPr>
          <w:spacing w:val="-3"/>
        </w:rPr>
        <w:t xml:space="preserve"> </w:t>
      </w:r>
      <w:r>
        <w:t>screened</w:t>
      </w:r>
      <w:r>
        <w:rPr>
          <w:spacing w:val="-3"/>
        </w:rPr>
        <w:t xml:space="preserve"> </w:t>
      </w:r>
      <w:r>
        <w:t>to</w:t>
      </w:r>
      <w:r>
        <w:rPr>
          <w:spacing w:val="-2"/>
        </w:rPr>
        <w:t xml:space="preserve"> </w:t>
      </w:r>
      <w:r>
        <w:t>prevent</w:t>
      </w:r>
      <w:r>
        <w:rPr>
          <w:spacing w:val="-4"/>
        </w:rPr>
        <w:t xml:space="preserve"> </w:t>
      </w:r>
      <w:r>
        <w:t>potential</w:t>
      </w:r>
      <w:r>
        <w:rPr>
          <w:spacing w:val="-2"/>
        </w:rPr>
        <w:t xml:space="preserve"> </w:t>
      </w:r>
      <w:r>
        <w:t>occurrence</w:t>
      </w:r>
      <w:r>
        <w:rPr>
          <w:spacing w:val="-3"/>
        </w:rPr>
        <w:t xml:space="preserve"> </w:t>
      </w:r>
      <w:r>
        <w:t>of</w:t>
      </w:r>
      <w:r>
        <w:rPr>
          <w:spacing w:val="-3"/>
        </w:rPr>
        <w:t xml:space="preserve"> </w:t>
      </w:r>
      <w:r>
        <w:rPr>
          <w:spacing w:val="-2"/>
        </w:rPr>
        <w:t>theft.</w:t>
      </w:r>
    </w:p>
    <w:p w14:paraId="0E0514AF" w14:textId="77777777" w:rsidR="00BC5266" w:rsidRDefault="0092197E" w:rsidP="001930FE">
      <w:pPr>
        <w:pStyle w:val="ListParagraph"/>
        <w:numPr>
          <w:ilvl w:val="0"/>
          <w:numId w:val="21"/>
        </w:numPr>
        <w:tabs>
          <w:tab w:val="left" w:pos="941"/>
        </w:tabs>
        <w:spacing w:line="360" w:lineRule="auto"/>
        <w:ind w:right="207" w:hanging="515"/>
        <w:rPr>
          <w:sz w:val="20"/>
        </w:rPr>
      </w:pPr>
      <w:r>
        <w:rPr>
          <w:sz w:val="20"/>
        </w:rPr>
        <w:t>Hotel/venue should have CCTV with at least 2 weeks recording capacity working 24/7, monitoring exterior and interior of the hotel. There should be dedicated staff for monitoring the CCTV, ideally also on 24/7 basis.</w:t>
      </w:r>
    </w:p>
    <w:p w14:paraId="73F7297B" w14:textId="77777777" w:rsidR="00BC5266" w:rsidRDefault="0092197E" w:rsidP="001930FE">
      <w:pPr>
        <w:pStyle w:val="ListParagraph"/>
        <w:numPr>
          <w:ilvl w:val="0"/>
          <w:numId w:val="21"/>
        </w:numPr>
        <w:tabs>
          <w:tab w:val="left" w:pos="941"/>
        </w:tabs>
        <w:spacing w:line="360" w:lineRule="auto"/>
        <w:ind w:hanging="515"/>
        <w:rPr>
          <w:sz w:val="20"/>
        </w:rPr>
      </w:pPr>
      <w:r>
        <w:rPr>
          <w:sz w:val="20"/>
        </w:rPr>
        <w:t>Entry</w:t>
      </w:r>
      <w:r>
        <w:rPr>
          <w:spacing w:val="-4"/>
          <w:sz w:val="20"/>
        </w:rPr>
        <w:t xml:space="preserve"> </w:t>
      </w:r>
      <w:r>
        <w:rPr>
          <w:sz w:val="20"/>
        </w:rPr>
        <w:t>and</w:t>
      </w:r>
      <w:r>
        <w:rPr>
          <w:spacing w:val="-2"/>
          <w:sz w:val="20"/>
        </w:rPr>
        <w:t xml:space="preserve"> </w:t>
      </w:r>
      <w:r>
        <w:rPr>
          <w:sz w:val="20"/>
        </w:rPr>
        <w:t>exit</w:t>
      </w:r>
      <w:r>
        <w:rPr>
          <w:spacing w:val="-4"/>
          <w:sz w:val="20"/>
        </w:rPr>
        <w:t xml:space="preserve"> </w:t>
      </w:r>
      <w:r>
        <w:rPr>
          <w:sz w:val="20"/>
        </w:rPr>
        <w:t>of</w:t>
      </w:r>
      <w:r>
        <w:rPr>
          <w:spacing w:val="-2"/>
          <w:sz w:val="20"/>
        </w:rPr>
        <w:t xml:space="preserve"> </w:t>
      </w:r>
      <w:r>
        <w:rPr>
          <w:sz w:val="20"/>
        </w:rPr>
        <w:t>vehicles</w:t>
      </w:r>
      <w:r>
        <w:rPr>
          <w:spacing w:val="-1"/>
          <w:sz w:val="20"/>
        </w:rPr>
        <w:t xml:space="preserve"> </w:t>
      </w:r>
      <w:r>
        <w:rPr>
          <w:sz w:val="20"/>
        </w:rPr>
        <w:t>from</w:t>
      </w:r>
      <w:r>
        <w:rPr>
          <w:spacing w:val="-2"/>
          <w:sz w:val="20"/>
        </w:rPr>
        <w:t xml:space="preserve"> </w:t>
      </w:r>
      <w:r>
        <w:rPr>
          <w:sz w:val="20"/>
        </w:rPr>
        <w:t>the</w:t>
      </w:r>
      <w:r>
        <w:rPr>
          <w:spacing w:val="-3"/>
          <w:sz w:val="20"/>
        </w:rPr>
        <w:t xml:space="preserve"> </w:t>
      </w:r>
      <w:r>
        <w:rPr>
          <w:sz w:val="20"/>
        </w:rPr>
        <w:t>parking</w:t>
      </w:r>
      <w:r>
        <w:rPr>
          <w:spacing w:val="-2"/>
          <w:sz w:val="20"/>
        </w:rPr>
        <w:t xml:space="preserve"> </w:t>
      </w:r>
      <w:r>
        <w:rPr>
          <w:sz w:val="20"/>
        </w:rPr>
        <w:t>should</w:t>
      </w:r>
      <w:r>
        <w:rPr>
          <w:spacing w:val="-2"/>
          <w:sz w:val="20"/>
        </w:rPr>
        <w:t xml:space="preserve"> </w:t>
      </w:r>
      <w:r>
        <w:rPr>
          <w:sz w:val="20"/>
        </w:rPr>
        <w:t>be</w:t>
      </w:r>
      <w:r>
        <w:rPr>
          <w:spacing w:val="-2"/>
          <w:sz w:val="20"/>
        </w:rPr>
        <w:t xml:space="preserve"> </w:t>
      </w:r>
      <w:r>
        <w:rPr>
          <w:sz w:val="20"/>
        </w:rPr>
        <w:t>monitored</w:t>
      </w:r>
      <w:r>
        <w:rPr>
          <w:spacing w:val="-2"/>
          <w:sz w:val="20"/>
        </w:rPr>
        <w:t xml:space="preserve"> </w:t>
      </w:r>
      <w:r>
        <w:rPr>
          <w:sz w:val="20"/>
        </w:rPr>
        <w:t>by</w:t>
      </w:r>
      <w:r>
        <w:rPr>
          <w:spacing w:val="-3"/>
          <w:sz w:val="20"/>
        </w:rPr>
        <w:t xml:space="preserve"> </w:t>
      </w:r>
      <w:r>
        <w:rPr>
          <w:sz w:val="20"/>
        </w:rPr>
        <w:t>hotel/venue</w:t>
      </w:r>
      <w:r>
        <w:rPr>
          <w:spacing w:val="-3"/>
          <w:sz w:val="20"/>
        </w:rPr>
        <w:t xml:space="preserve"> </w:t>
      </w:r>
      <w:r>
        <w:rPr>
          <w:spacing w:val="-2"/>
          <w:sz w:val="20"/>
        </w:rPr>
        <w:t>security.</w:t>
      </w:r>
    </w:p>
    <w:p w14:paraId="6BFF3E74" w14:textId="6983BCEF" w:rsidR="00BC5266" w:rsidRDefault="0092197E" w:rsidP="001930FE">
      <w:pPr>
        <w:pStyle w:val="ListParagraph"/>
        <w:numPr>
          <w:ilvl w:val="0"/>
          <w:numId w:val="21"/>
        </w:numPr>
        <w:tabs>
          <w:tab w:val="left" w:pos="941"/>
        </w:tabs>
        <w:spacing w:line="360" w:lineRule="auto"/>
        <w:ind w:right="359" w:hanging="515"/>
        <w:rPr>
          <w:sz w:val="20"/>
        </w:rPr>
      </w:pPr>
      <w:r>
        <w:rPr>
          <w:sz w:val="20"/>
        </w:rPr>
        <w:t>Hotel/venue should comply with all fire safety standards as required by</w:t>
      </w:r>
      <w:r>
        <w:rPr>
          <w:spacing w:val="26"/>
          <w:sz w:val="20"/>
        </w:rPr>
        <w:t xml:space="preserve"> </w:t>
      </w:r>
      <w:r>
        <w:rPr>
          <w:sz w:val="20"/>
        </w:rPr>
        <w:t>T</w:t>
      </w:r>
      <w:r w:rsidR="00FE51FB">
        <w:rPr>
          <w:sz w:val="20"/>
        </w:rPr>
        <w:t>ü</w:t>
      </w:r>
      <w:r>
        <w:rPr>
          <w:sz w:val="20"/>
        </w:rPr>
        <w:t>rkiye legislation. Hotel should</w:t>
      </w:r>
      <w:r>
        <w:rPr>
          <w:spacing w:val="22"/>
          <w:sz w:val="20"/>
        </w:rPr>
        <w:t xml:space="preserve"> </w:t>
      </w:r>
      <w:r>
        <w:rPr>
          <w:sz w:val="20"/>
        </w:rPr>
        <w:t>have at</w:t>
      </w:r>
      <w:r>
        <w:rPr>
          <w:spacing w:val="40"/>
          <w:sz w:val="20"/>
        </w:rPr>
        <w:t xml:space="preserve"> </w:t>
      </w:r>
      <w:r>
        <w:rPr>
          <w:sz w:val="20"/>
        </w:rPr>
        <w:t>least one</w:t>
      </w:r>
      <w:r>
        <w:rPr>
          <w:spacing w:val="33"/>
          <w:sz w:val="20"/>
        </w:rPr>
        <w:t xml:space="preserve"> </w:t>
      </w:r>
      <w:r>
        <w:rPr>
          <w:sz w:val="20"/>
        </w:rPr>
        <w:t>alternative</w:t>
      </w:r>
      <w:r>
        <w:rPr>
          <w:spacing w:val="32"/>
          <w:sz w:val="20"/>
        </w:rPr>
        <w:t xml:space="preserve"> </w:t>
      </w:r>
      <w:r>
        <w:rPr>
          <w:sz w:val="20"/>
        </w:rPr>
        <w:t>emergency</w:t>
      </w:r>
      <w:r>
        <w:rPr>
          <w:spacing w:val="31"/>
          <w:sz w:val="20"/>
        </w:rPr>
        <w:t xml:space="preserve"> </w:t>
      </w:r>
      <w:r>
        <w:rPr>
          <w:sz w:val="20"/>
        </w:rPr>
        <w:t>exit</w:t>
      </w:r>
      <w:r>
        <w:rPr>
          <w:spacing w:val="32"/>
          <w:sz w:val="20"/>
        </w:rPr>
        <w:t xml:space="preserve"> </w:t>
      </w:r>
      <w:r>
        <w:rPr>
          <w:sz w:val="20"/>
        </w:rPr>
        <w:t>from</w:t>
      </w:r>
      <w:r>
        <w:rPr>
          <w:spacing w:val="32"/>
          <w:sz w:val="20"/>
        </w:rPr>
        <w:t xml:space="preserve"> </w:t>
      </w:r>
      <w:r>
        <w:rPr>
          <w:sz w:val="20"/>
        </w:rPr>
        <w:t>all</w:t>
      </w:r>
      <w:r>
        <w:rPr>
          <w:spacing w:val="31"/>
          <w:sz w:val="20"/>
        </w:rPr>
        <w:t xml:space="preserve"> </w:t>
      </w:r>
      <w:r>
        <w:rPr>
          <w:sz w:val="20"/>
        </w:rPr>
        <w:t>premises,</w:t>
      </w:r>
      <w:r>
        <w:rPr>
          <w:spacing w:val="32"/>
          <w:sz w:val="20"/>
        </w:rPr>
        <w:t xml:space="preserve"> </w:t>
      </w:r>
      <w:r>
        <w:rPr>
          <w:sz w:val="20"/>
        </w:rPr>
        <w:t>fire</w:t>
      </w:r>
      <w:r>
        <w:rPr>
          <w:spacing w:val="31"/>
          <w:sz w:val="20"/>
        </w:rPr>
        <w:t xml:space="preserve"> </w:t>
      </w:r>
      <w:r>
        <w:rPr>
          <w:sz w:val="20"/>
        </w:rPr>
        <w:t>hoses</w:t>
      </w:r>
      <w:r>
        <w:rPr>
          <w:spacing w:val="32"/>
          <w:sz w:val="20"/>
        </w:rPr>
        <w:t xml:space="preserve"> </w:t>
      </w:r>
      <w:r>
        <w:rPr>
          <w:sz w:val="20"/>
        </w:rPr>
        <w:t>and</w:t>
      </w:r>
      <w:r>
        <w:rPr>
          <w:spacing w:val="33"/>
          <w:sz w:val="20"/>
        </w:rPr>
        <w:t xml:space="preserve"> </w:t>
      </w:r>
      <w:r>
        <w:rPr>
          <w:sz w:val="20"/>
        </w:rPr>
        <w:t>fire</w:t>
      </w:r>
      <w:r>
        <w:rPr>
          <w:spacing w:val="31"/>
          <w:sz w:val="20"/>
        </w:rPr>
        <w:t xml:space="preserve"> </w:t>
      </w:r>
      <w:r>
        <w:rPr>
          <w:sz w:val="20"/>
        </w:rPr>
        <w:t>extinguishers</w:t>
      </w:r>
      <w:r>
        <w:rPr>
          <w:spacing w:val="32"/>
          <w:sz w:val="20"/>
        </w:rPr>
        <w:t xml:space="preserve"> </w:t>
      </w:r>
      <w:r>
        <w:rPr>
          <w:sz w:val="20"/>
        </w:rPr>
        <w:t>should</w:t>
      </w:r>
      <w:r>
        <w:rPr>
          <w:spacing w:val="32"/>
          <w:sz w:val="20"/>
        </w:rPr>
        <w:t xml:space="preserve"> </w:t>
      </w:r>
      <w:r>
        <w:rPr>
          <w:sz w:val="20"/>
        </w:rPr>
        <w:t>be</w:t>
      </w:r>
      <w:r>
        <w:rPr>
          <w:spacing w:val="33"/>
          <w:sz w:val="20"/>
        </w:rPr>
        <w:t xml:space="preserve"> </w:t>
      </w:r>
      <w:r>
        <w:rPr>
          <w:sz w:val="20"/>
        </w:rPr>
        <w:t>deployed</w:t>
      </w:r>
      <w:r>
        <w:rPr>
          <w:spacing w:val="33"/>
          <w:sz w:val="20"/>
        </w:rPr>
        <w:t xml:space="preserve"> </w:t>
      </w:r>
      <w:r>
        <w:rPr>
          <w:sz w:val="20"/>
        </w:rPr>
        <w:t>in sufficient numbers</w:t>
      </w:r>
      <w:r>
        <w:rPr>
          <w:spacing w:val="40"/>
          <w:sz w:val="20"/>
        </w:rPr>
        <w:t xml:space="preserve"> </w:t>
      </w:r>
      <w:r>
        <w:rPr>
          <w:sz w:val="20"/>
        </w:rPr>
        <w:t>on</w:t>
      </w:r>
      <w:r>
        <w:rPr>
          <w:spacing w:val="40"/>
          <w:sz w:val="20"/>
        </w:rPr>
        <w:t xml:space="preserve"> </w:t>
      </w:r>
      <w:r>
        <w:rPr>
          <w:sz w:val="20"/>
        </w:rPr>
        <w:t>each</w:t>
      </w:r>
      <w:r>
        <w:rPr>
          <w:spacing w:val="40"/>
          <w:sz w:val="20"/>
        </w:rPr>
        <w:t xml:space="preserve"> </w:t>
      </w:r>
      <w:r>
        <w:rPr>
          <w:sz w:val="20"/>
        </w:rPr>
        <w:t>floor,</w:t>
      </w:r>
      <w:r>
        <w:rPr>
          <w:spacing w:val="40"/>
          <w:sz w:val="20"/>
        </w:rPr>
        <w:t xml:space="preserve"> </w:t>
      </w:r>
      <w:r>
        <w:rPr>
          <w:sz w:val="20"/>
        </w:rPr>
        <w:t>hotel</w:t>
      </w:r>
      <w:r>
        <w:rPr>
          <w:spacing w:val="40"/>
          <w:sz w:val="20"/>
        </w:rPr>
        <w:t xml:space="preserve"> </w:t>
      </w:r>
      <w:r>
        <w:rPr>
          <w:sz w:val="20"/>
        </w:rPr>
        <w:t>personnel</w:t>
      </w:r>
      <w:r>
        <w:rPr>
          <w:spacing w:val="40"/>
          <w:sz w:val="20"/>
        </w:rPr>
        <w:t xml:space="preserve"> </w:t>
      </w:r>
      <w:r>
        <w:rPr>
          <w:sz w:val="20"/>
        </w:rPr>
        <w:t>should</w:t>
      </w:r>
      <w:r>
        <w:rPr>
          <w:spacing w:val="40"/>
          <w:sz w:val="20"/>
        </w:rPr>
        <w:t xml:space="preserve"> </w:t>
      </w:r>
      <w:r>
        <w:rPr>
          <w:sz w:val="20"/>
        </w:rPr>
        <w:t>be</w:t>
      </w:r>
      <w:r>
        <w:rPr>
          <w:spacing w:val="40"/>
          <w:sz w:val="20"/>
        </w:rPr>
        <w:t xml:space="preserve"> </w:t>
      </w:r>
      <w:r>
        <w:rPr>
          <w:sz w:val="20"/>
        </w:rPr>
        <w:t>periodically</w:t>
      </w:r>
      <w:r>
        <w:rPr>
          <w:spacing w:val="40"/>
          <w:sz w:val="20"/>
        </w:rPr>
        <w:t xml:space="preserve"> </w:t>
      </w:r>
      <w:r>
        <w:rPr>
          <w:sz w:val="20"/>
        </w:rPr>
        <w:t>trained</w:t>
      </w:r>
      <w:r>
        <w:rPr>
          <w:spacing w:val="40"/>
          <w:sz w:val="20"/>
        </w:rPr>
        <w:t xml:space="preserve"> </w:t>
      </w:r>
      <w:r>
        <w:rPr>
          <w:sz w:val="20"/>
        </w:rPr>
        <w:t>on</w:t>
      </w:r>
      <w:r>
        <w:rPr>
          <w:spacing w:val="40"/>
          <w:sz w:val="20"/>
        </w:rPr>
        <w:t xml:space="preserve"> </w:t>
      </w:r>
      <w:r>
        <w:rPr>
          <w:sz w:val="20"/>
        </w:rPr>
        <w:t>fire</w:t>
      </w:r>
      <w:r>
        <w:rPr>
          <w:spacing w:val="40"/>
          <w:sz w:val="20"/>
        </w:rPr>
        <w:t xml:space="preserve"> </w:t>
      </w:r>
      <w:r>
        <w:rPr>
          <w:sz w:val="20"/>
        </w:rPr>
        <w:t>safety</w:t>
      </w:r>
      <w:r>
        <w:rPr>
          <w:spacing w:val="40"/>
          <w:sz w:val="20"/>
        </w:rPr>
        <w:t xml:space="preserve"> </w:t>
      </w:r>
      <w:r>
        <w:rPr>
          <w:sz w:val="20"/>
        </w:rPr>
        <w:t>procedures</w:t>
      </w:r>
      <w:r>
        <w:rPr>
          <w:spacing w:val="40"/>
          <w:sz w:val="20"/>
        </w:rPr>
        <w:t xml:space="preserve"> </w:t>
      </w:r>
      <w:r>
        <w:rPr>
          <w:sz w:val="20"/>
        </w:rPr>
        <w:t>and on</w:t>
      </w:r>
      <w:r>
        <w:rPr>
          <w:spacing w:val="36"/>
          <w:sz w:val="20"/>
        </w:rPr>
        <w:t xml:space="preserve"> </w:t>
      </w:r>
      <w:r>
        <w:rPr>
          <w:sz w:val="20"/>
        </w:rPr>
        <w:t>building</w:t>
      </w:r>
      <w:r>
        <w:rPr>
          <w:spacing w:val="-1"/>
          <w:sz w:val="20"/>
        </w:rPr>
        <w:t xml:space="preserve"> </w:t>
      </w:r>
      <w:r>
        <w:rPr>
          <w:sz w:val="20"/>
        </w:rPr>
        <w:t>evacuation procedures. Fire safety equipment of the hotel should be periodically inspected and certified by respective state authority. Hotel should have enough capacity to accommodate all DRC Personnel.</w:t>
      </w:r>
    </w:p>
    <w:p w14:paraId="3A0BE233" w14:textId="2D775EF0" w:rsidR="00BC5266" w:rsidRDefault="0092197E" w:rsidP="001930FE">
      <w:pPr>
        <w:pStyle w:val="ListParagraph"/>
        <w:numPr>
          <w:ilvl w:val="0"/>
          <w:numId w:val="21"/>
        </w:numPr>
        <w:tabs>
          <w:tab w:val="left" w:pos="941"/>
        </w:tabs>
        <w:spacing w:before="1" w:line="360" w:lineRule="auto"/>
        <w:ind w:right="206" w:hanging="515"/>
        <w:rPr>
          <w:sz w:val="20"/>
        </w:rPr>
      </w:pPr>
      <w:r>
        <w:rPr>
          <w:sz w:val="20"/>
        </w:rPr>
        <w:t>Hotel/venue</w:t>
      </w:r>
      <w:r>
        <w:rPr>
          <w:spacing w:val="-4"/>
          <w:sz w:val="20"/>
        </w:rPr>
        <w:t xml:space="preserve"> </w:t>
      </w:r>
      <w:r>
        <w:rPr>
          <w:sz w:val="20"/>
        </w:rPr>
        <w:t>should</w:t>
      </w:r>
      <w:r>
        <w:rPr>
          <w:spacing w:val="-6"/>
          <w:sz w:val="20"/>
        </w:rPr>
        <w:t xml:space="preserve"> </w:t>
      </w:r>
      <w:r>
        <w:rPr>
          <w:sz w:val="20"/>
        </w:rPr>
        <w:t>have</w:t>
      </w:r>
      <w:r>
        <w:rPr>
          <w:spacing w:val="-5"/>
          <w:sz w:val="20"/>
        </w:rPr>
        <w:t xml:space="preserve"> </w:t>
      </w:r>
      <w:r>
        <w:rPr>
          <w:sz w:val="20"/>
        </w:rPr>
        <w:t>sufficient</w:t>
      </w:r>
      <w:r>
        <w:rPr>
          <w:spacing w:val="-5"/>
          <w:sz w:val="20"/>
        </w:rPr>
        <w:t xml:space="preserve"> </w:t>
      </w:r>
      <w:r>
        <w:rPr>
          <w:sz w:val="20"/>
        </w:rPr>
        <w:t>number</w:t>
      </w:r>
      <w:r>
        <w:rPr>
          <w:spacing w:val="-6"/>
          <w:sz w:val="20"/>
        </w:rPr>
        <w:t xml:space="preserve"> </w:t>
      </w:r>
      <w:r>
        <w:rPr>
          <w:sz w:val="20"/>
        </w:rPr>
        <w:t>of</w:t>
      </w:r>
      <w:r>
        <w:rPr>
          <w:spacing w:val="-5"/>
          <w:sz w:val="20"/>
        </w:rPr>
        <w:t xml:space="preserve"> </w:t>
      </w:r>
      <w:r>
        <w:rPr>
          <w:sz w:val="20"/>
        </w:rPr>
        <w:t>First</w:t>
      </w:r>
      <w:r>
        <w:rPr>
          <w:spacing w:val="-6"/>
          <w:sz w:val="20"/>
        </w:rPr>
        <w:t xml:space="preserve"> </w:t>
      </w:r>
      <w:r>
        <w:rPr>
          <w:sz w:val="20"/>
        </w:rPr>
        <w:t>Aid</w:t>
      </w:r>
      <w:r>
        <w:rPr>
          <w:spacing w:val="-6"/>
          <w:sz w:val="20"/>
        </w:rPr>
        <w:t xml:space="preserve"> </w:t>
      </w:r>
      <w:r>
        <w:rPr>
          <w:sz w:val="20"/>
        </w:rPr>
        <w:t>kits</w:t>
      </w:r>
      <w:r>
        <w:rPr>
          <w:spacing w:val="-5"/>
          <w:sz w:val="20"/>
        </w:rPr>
        <w:t xml:space="preserve"> </w:t>
      </w:r>
      <w:r>
        <w:rPr>
          <w:sz w:val="20"/>
        </w:rPr>
        <w:t>and</w:t>
      </w:r>
      <w:r>
        <w:rPr>
          <w:spacing w:val="-5"/>
          <w:sz w:val="20"/>
        </w:rPr>
        <w:t xml:space="preserve"> </w:t>
      </w:r>
      <w:r>
        <w:rPr>
          <w:sz w:val="20"/>
        </w:rPr>
        <w:t>at</w:t>
      </w:r>
      <w:r>
        <w:rPr>
          <w:spacing w:val="-5"/>
          <w:sz w:val="20"/>
        </w:rPr>
        <w:t xml:space="preserve"> </w:t>
      </w:r>
      <w:r>
        <w:rPr>
          <w:sz w:val="20"/>
        </w:rPr>
        <w:t>least</w:t>
      </w:r>
      <w:r>
        <w:rPr>
          <w:spacing w:val="-6"/>
          <w:sz w:val="20"/>
        </w:rPr>
        <w:t xml:space="preserve"> </w:t>
      </w:r>
      <w:r>
        <w:rPr>
          <w:sz w:val="20"/>
        </w:rPr>
        <w:t>one</w:t>
      </w:r>
      <w:r>
        <w:rPr>
          <w:spacing w:val="-4"/>
          <w:sz w:val="20"/>
        </w:rPr>
        <w:t xml:space="preserve"> </w:t>
      </w:r>
      <w:r>
        <w:rPr>
          <w:sz w:val="20"/>
        </w:rPr>
        <w:t>defibrillator</w:t>
      </w:r>
      <w:r>
        <w:rPr>
          <w:spacing w:val="-5"/>
          <w:sz w:val="20"/>
        </w:rPr>
        <w:t xml:space="preserve"> </w:t>
      </w:r>
      <w:r>
        <w:rPr>
          <w:sz w:val="20"/>
        </w:rPr>
        <w:t>(AED).</w:t>
      </w:r>
      <w:r>
        <w:rPr>
          <w:spacing w:val="-5"/>
          <w:sz w:val="20"/>
        </w:rPr>
        <w:t xml:space="preserve"> </w:t>
      </w:r>
      <w:r>
        <w:rPr>
          <w:sz w:val="20"/>
        </w:rPr>
        <w:t>Hotel/venue</w:t>
      </w:r>
      <w:r>
        <w:rPr>
          <w:spacing w:val="-4"/>
          <w:sz w:val="20"/>
        </w:rPr>
        <w:t xml:space="preserve"> </w:t>
      </w:r>
      <w:r>
        <w:rPr>
          <w:sz w:val="20"/>
        </w:rPr>
        <w:t>staff</w:t>
      </w:r>
      <w:r>
        <w:rPr>
          <w:spacing w:val="-5"/>
          <w:sz w:val="20"/>
        </w:rPr>
        <w:t xml:space="preserve"> </w:t>
      </w:r>
      <w:r>
        <w:rPr>
          <w:sz w:val="20"/>
        </w:rPr>
        <w:t>should be trained on the first aid. First aid kits must be regularly checked and replenished as needed.</w:t>
      </w:r>
    </w:p>
    <w:p w14:paraId="5781EFAF" w14:textId="1CEB48CB" w:rsidR="00DF615B" w:rsidRDefault="00DF615B" w:rsidP="00DF615B">
      <w:pPr>
        <w:tabs>
          <w:tab w:val="left" w:pos="941"/>
        </w:tabs>
        <w:spacing w:before="1" w:line="360" w:lineRule="auto"/>
        <w:ind w:right="206"/>
        <w:rPr>
          <w:sz w:val="20"/>
        </w:rPr>
      </w:pPr>
    </w:p>
    <w:p w14:paraId="09546785" w14:textId="6B826202" w:rsidR="00DF615B" w:rsidRDefault="00DF615B" w:rsidP="00DF615B">
      <w:pPr>
        <w:tabs>
          <w:tab w:val="left" w:pos="941"/>
        </w:tabs>
        <w:spacing w:before="1" w:line="360" w:lineRule="auto"/>
        <w:ind w:right="206"/>
        <w:rPr>
          <w:sz w:val="20"/>
        </w:rPr>
      </w:pPr>
    </w:p>
    <w:p w14:paraId="03F6C5AA" w14:textId="77777777" w:rsidR="006813B6" w:rsidRDefault="006813B6" w:rsidP="00DF615B">
      <w:pPr>
        <w:tabs>
          <w:tab w:val="left" w:pos="941"/>
        </w:tabs>
        <w:spacing w:before="1" w:line="360" w:lineRule="auto"/>
        <w:ind w:right="206"/>
        <w:rPr>
          <w:sz w:val="20"/>
        </w:rPr>
      </w:pPr>
    </w:p>
    <w:p w14:paraId="4AA8D481" w14:textId="77777777" w:rsidR="00DF615B" w:rsidRPr="00DF615B" w:rsidRDefault="00DF615B" w:rsidP="00DF615B">
      <w:pPr>
        <w:tabs>
          <w:tab w:val="left" w:pos="941"/>
        </w:tabs>
        <w:spacing w:before="1" w:line="360" w:lineRule="auto"/>
        <w:ind w:right="206"/>
        <w:rPr>
          <w:sz w:val="20"/>
        </w:rPr>
      </w:pPr>
    </w:p>
    <w:p w14:paraId="72D3E6CD" w14:textId="59E41397" w:rsidR="00BC5266" w:rsidRPr="0014267D" w:rsidRDefault="0092197E" w:rsidP="001930FE">
      <w:pPr>
        <w:pStyle w:val="Heading3"/>
        <w:numPr>
          <w:ilvl w:val="0"/>
          <w:numId w:val="2"/>
        </w:numPr>
        <w:tabs>
          <w:tab w:val="left" w:pos="941"/>
        </w:tabs>
        <w:spacing w:before="243"/>
        <w:rPr>
          <w:i w:val="0"/>
          <w:sz w:val="22"/>
        </w:rPr>
      </w:pPr>
      <w:r w:rsidRPr="0077785B">
        <w:rPr>
          <w:i w:val="0"/>
          <w:sz w:val="22"/>
        </w:rPr>
        <w:t>Other</w:t>
      </w:r>
      <w:r w:rsidRPr="0077785B">
        <w:rPr>
          <w:i w:val="0"/>
          <w:spacing w:val="-4"/>
          <w:sz w:val="22"/>
        </w:rPr>
        <w:t xml:space="preserve"> </w:t>
      </w:r>
      <w:r w:rsidRPr="0077785B">
        <w:rPr>
          <w:i w:val="0"/>
          <w:spacing w:val="-2"/>
          <w:sz w:val="22"/>
        </w:rPr>
        <w:t>Requirements:</w:t>
      </w:r>
    </w:p>
    <w:p w14:paraId="1DD05FF9" w14:textId="77777777" w:rsidR="0014267D" w:rsidRPr="0077785B" w:rsidRDefault="0014267D" w:rsidP="0014267D">
      <w:pPr>
        <w:pStyle w:val="Heading3"/>
        <w:tabs>
          <w:tab w:val="left" w:pos="941"/>
        </w:tabs>
        <w:ind w:left="216" w:firstLine="0"/>
        <w:rPr>
          <w:i w:val="0"/>
          <w:sz w:val="22"/>
        </w:rPr>
      </w:pPr>
    </w:p>
    <w:p w14:paraId="1018B09B" w14:textId="77777777" w:rsidR="00DF615B" w:rsidRPr="00DF615B" w:rsidRDefault="00DF615B" w:rsidP="00DF615B">
      <w:pPr>
        <w:pStyle w:val="ListParagraph"/>
        <w:numPr>
          <w:ilvl w:val="1"/>
          <w:numId w:val="5"/>
        </w:numPr>
        <w:tabs>
          <w:tab w:val="left" w:pos="941"/>
        </w:tabs>
        <w:spacing w:line="360" w:lineRule="auto"/>
        <w:ind w:right="215"/>
        <w:rPr>
          <w:sz w:val="20"/>
        </w:rPr>
      </w:pPr>
      <w:r w:rsidRPr="00DF615B">
        <w:rPr>
          <w:sz w:val="20"/>
        </w:rPr>
        <w:t>The Service Provider must ensure transparency by submitting all official offers and invoices from hotels/venues along with their service fee.</w:t>
      </w:r>
    </w:p>
    <w:p w14:paraId="6DCA5C7F" w14:textId="1E3BE787" w:rsidR="00DF615B" w:rsidRDefault="00DF615B" w:rsidP="00DF615B">
      <w:pPr>
        <w:pStyle w:val="ListParagraph"/>
        <w:numPr>
          <w:ilvl w:val="1"/>
          <w:numId w:val="5"/>
        </w:numPr>
        <w:tabs>
          <w:tab w:val="left" w:pos="941"/>
        </w:tabs>
        <w:spacing w:line="360" w:lineRule="auto"/>
        <w:ind w:right="215"/>
        <w:rPr>
          <w:sz w:val="20"/>
        </w:rPr>
      </w:pPr>
      <w:r w:rsidRPr="00DF615B">
        <w:rPr>
          <w:sz w:val="20"/>
        </w:rPr>
        <w:t>A minimum of 3 (three) options shall be presented for each event or accommodation request.</w:t>
      </w:r>
    </w:p>
    <w:p w14:paraId="464A3E95" w14:textId="71D75AFC" w:rsidR="00BC5266" w:rsidRPr="00DF615B" w:rsidRDefault="0092197E" w:rsidP="00DF615B">
      <w:pPr>
        <w:pStyle w:val="ListParagraph"/>
        <w:numPr>
          <w:ilvl w:val="1"/>
          <w:numId w:val="5"/>
        </w:numPr>
        <w:tabs>
          <w:tab w:val="left" w:pos="941"/>
        </w:tabs>
        <w:spacing w:line="360" w:lineRule="auto"/>
        <w:ind w:left="950" w:right="215" w:hanging="475"/>
        <w:rPr>
          <w:sz w:val="20"/>
        </w:rPr>
      </w:pPr>
      <w:r w:rsidRPr="00DF615B">
        <w:rPr>
          <w:sz w:val="20"/>
        </w:rPr>
        <w:t>The Service Provider should negotiate the best possible deals for DRC with Hotels and other sub-vendors where DRC</w:t>
      </w:r>
      <w:r w:rsidRPr="00DF615B">
        <w:rPr>
          <w:spacing w:val="40"/>
          <w:sz w:val="20"/>
        </w:rPr>
        <w:t xml:space="preserve"> </w:t>
      </w:r>
      <w:r w:rsidRPr="00DF615B">
        <w:rPr>
          <w:sz w:val="20"/>
        </w:rPr>
        <w:t>shall have access to such deals. A minimum of 3 (three) options should be presented to DRC for each event.</w:t>
      </w:r>
    </w:p>
    <w:p w14:paraId="4A2A944C" w14:textId="4286F5CC" w:rsidR="00302B90" w:rsidRPr="00647D53" w:rsidRDefault="0092197E" w:rsidP="00647D53">
      <w:pPr>
        <w:pStyle w:val="ListParagraph"/>
        <w:numPr>
          <w:ilvl w:val="1"/>
          <w:numId w:val="5"/>
        </w:numPr>
        <w:tabs>
          <w:tab w:val="left" w:pos="941"/>
        </w:tabs>
        <w:spacing w:line="360" w:lineRule="auto"/>
        <w:ind w:left="950" w:right="218" w:hanging="475"/>
        <w:rPr>
          <w:sz w:val="20"/>
        </w:rPr>
      </w:pPr>
      <w:r>
        <w:rPr>
          <w:sz w:val="20"/>
        </w:rPr>
        <w:t>Any commissions provided by the Hotels and other sub-vendors to the Services Providers should be passed into DRC. The Service Provider’s sole income for the services under the FWA should be the management fee. If found otherwise, DRC may terminate the FWA.</w:t>
      </w:r>
    </w:p>
    <w:p w14:paraId="446FBEA3" w14:textId="790F0FA7" w:rsidR="00255254" w:rsidRPr="00302B90" w:rsidRDefault="0092197E" w:rsidP="001930FE">
      <w:pPr>
        <w:pStyle w:val="ListParagraph"/>
        <w:numPr>
          <w:ilvl w:val="1"/>
          <w:numId w:val="5"/>
        </w:numPr>
        <w:tabs>
          <w:tab w:val="left" w:pos="941"/>
        </w:tabs>
        <w:spacing w:before="1" w:line="360" w:lineRule="auto"/>
        <w:ind w:left="950" w:right="209" w:hanging="475"/>
        <w:rPr>
          <w:sz w:val="20"/>
        </w:rPr>
      </w:pPr>
      <w:r>
        <w:rPr>
          <w:sz w:val="20"/>
        </w:rPr>
        <w:t>Any information provided to the Service Provider in terms of location of event, number of participants and any other related information shall be dealt with strict confidentiality.</w:t>
      </w:r>
    </w:p>
    <w:p w14:paraId="238358F9" w14:textId="77777777" w:rsidR="00BC5266" w:rsidRPr="0077785B" w:rsidRDefault="0092197E" w:rsidP="001930FE">
      <w:pPr>
        <w:pStyle w:val="Heading3"/>
        <w:numPr>
          <w:ilvl w:val="0"/>
          <w:numId w:val="2"/>
        </w:numPr>
        <w:tabs>
          <w:tab w:val="left" w:pos="941"/>
        </w:tabs>
        <w:spacing w:before="244"/>
        <w:rPr>
          <w:i w:val="0"/>
          <w:sz w:val="22"/>
        </w:rPr>
      </w:pPr>
      <w:r w:rsidRPr="0077785B">
        <w:rPr>
          <w:i w:val="0"/>
          <w:sz w:val="22"/>
        </w:rPr>
        <w:t>Reporting</w:t>
      </w:r>
      <w:r w:rsidRPr="0077785B">
        <w:rPr>
          <w:i w:val="0"/>
          <w:spacing w:val="-3"/>
          <w:sz w:val="22"/>
        </w:rPr>
        <w:t xml:space="preserve"> </w:t>
      </w:r>
      <w:r w:rsidRPr="0077785B">
        <w:rPr>
          <w:i w:val="0"/>
          <w:spacing w:val="-2"/>
          <w:sz w:val="22"/>
        </w:rPr>
        <w:t>Requirements</w:t>
      </w:r>
    </w:p>
    <w:p w14:paraId="00F9115E" w14:textId="77777777" w:rsidR="00BC5266" w:rsidRDefault="0092197E">
      <w:pPr>
        <w:pStyle w:val="BodyText"/>
        <w:spacing w:before="243"/>
        <w:ind w:left="221"/>
        <w:jc w:val="both"/>
        <w:rPr>
          <w:spacing w:val="-2"/>
        </w:rPr>
      </w:pPr>
      <w:r>
        <w:rPr>
          <w:spacing w:val="-2"/>
        </w:rPr>
        <w:t>The</w:t>
      </w:r>
      <w:r>
        <w:rPr>
          <w:spacing w:val="-4"/>
        </w:rPr>
        <w:t xml:space="preserve"> </w:t>
      </w:r>
      <w:r>
        <w:rPr>
          <w:spacing w:val="-2"/>
        </w:rPr>
        <w:t>Contractor</w:t>
      </w:r>
      <w:r>
        <w:rPr>
          <w:spacing w:val="-3"/>
        </w:rPr>
        <w:t xml:space="preserve"> </w:t>
      </w:r>
      <w:r>
        <w:rPr>
          <w:spacing w:val="-2"/>
        </w:rPr>
        <w:t>shall provide</w:t>
      </w:r>
      <w:r>
        <w:rPr>
          <w:spacing w:val="-5"/>
        </w:rPr>
        <w:t xml:space="preserve"> </w:t>
      </w:r>
      <w:r>
        <w:rPr>
          <w:spacing w:val="-2"/>
        </w:rPr>
        <w:t>DRC with</w:t>
      </w:r>
      <w:r>
        <w:rPr>
          <w:spacing w:val="-1"/>
        </w:rPr>
        <w:t xml:space="preserve"> </w:t>
      </w:r>
      <w:r>
        <w:rPr>
          <w:spacing w:val="-2"/>
        </w:rPr>
        <w:t>management information</w:t>
      </w:r>
      <w:r>
        <w:rPr>
          <w:spacing w:val="-1"/>
        </w:rPr>
        <w:t xml:space="preserve"> </w:t>
      </w:r>
      <w:r>
        <w:rPr>
          <w:spacing w:val="-2"/>
        </w:rPr>
        <w:t>reports</w:t>
      </w:r>
      <w:r>
        <w:rPr>
          <w:spacing w:val="-3"/>
        </w:rPr>
        <w:t xml:space="preserve"> </w:t>
      </w:r>
      <w:r>
        <w:rPr>
          <w:spacing w:val="-2"/>
        </w:rPr>
        <w:t>consisting,</w:t>
      </w:r>
      <w:r>
        <w:t xml:space="preserve"> </w:t>
      </w:r>
      <w:r>
        <w:rPr>
          <w:spacing w:val="-2"/>
        </w:rPr>
        <w:t>at</w:t>
      </w:r>
      <w:r>
        <w:rPr>
          <w:spacing w:val="-1"/>
        </w:rPr>
        <w:t xml:space="preserve"> </w:t>
      </w:r>
      <w:r>
        <w:rPr>
          <w:spacing w:val="-2"/>
        </w:rPr>
        <w:t>a</w:t>
      </w:r>
      <w:r>
        <w:rPr>
          <w:spacing w:val="-3"/>
        </w:rPr>
        <w:t xml:space="preserve"> </w:t>
      </w:r>
      <w:r>
        <w:rPr>
          <w:spacing w:val="-2"/>
        </w:rPr>
        <w:t>minimum, of</w:t>
      </w:r>
      <w:r>
        <w:rPr>
          <w:spacing w:val="-1"/>
        </w:rPr>
        <w:t xml:space="preserve"> </w:t>
      </w:r>
      <w:r>
        <w:rPr>
          <w:spacing w:val="-2"/>
        </w:rPr>
        <w:t>the</w:t>
      </w:r>
      <w:r>
        <w:rPr>
          <w:spacing w:val="-1"/>
        </w:rPr>
        <w:t xml:space="preserve"> </w:t>
      </w:r>
      <w:r>
        <w:rPr>
          <w:spacing w:val="-2"/>
        </w:rPr>
        <w:t>following:</w:t>
      </w:r>
    </w:p>
    <w:p w14:paraId="6E1BEC82" w14:textId="77777777" w:rsidR="004B02BF" w:rsidRDefault="004B02BF" w:rsidP="004B02BF">
      <w:pPr>
        <w:pStyle w:val="BodyText"/>
        <w:ind w:left="0"/>
        <w:jc w:val="both"/>
        <w:rPr>
          <w:spacing w:val="-2"/>
        </w:rPr>
      </w:pPr>
    </w:p>
    <w:p w14:paraId="404D1B42" w14:textId="04987D65" w:rsidR="00BC5266" w:rsidRPr="004229B2" w:rsidRDefault="0092197E" w:rsidP="001930FE">
      <w:pPr>
        <w:pStyle w:val="ListParagraph"/>
        <w:numPr>
          <w:ilvl w:val="0"/>
          <w:numId w:val="22"/>
        </w:numPr>
        <w:tabs>
          <w:tab w:val="left" w:pos="939"/>
          <w:tab w:val="left" w:pos="941"/>
        </w:tabs>
        <w:spacing w:line="360" w:lineRule="auto"/>
        <w:ind w:right="225" w:hanging="294"/>
        <w:jc w:val="both"/>
        <w:rPr>
          <w:sz w:val="20"/>
        </w:rPr>
      </w:pPr>
      <w:r w:rsidRPr="004229B2">
        <w:rPr>
          <w:sz w:val="20"/>
        </w:rPr>
        <w:t>The Contractor shall establish and monitor on a regular and continual basis the quality of conference services provided to</w:t>
      </w:r>
      <w:r w:rsidRPr="004229B2">
        <w:rPr>
          <w:spacing w:val="-1"/>
          <w:sz w:val="20"/>
        </w:rPr>
        <w:t xml:space="preserve"> </w:t>
      </w:r>
      <w:r w:rsidRPr="004229B2">
        <w:rPr>
          <w:sz w:val="20"/>
        </w:rPr>
        <w:t>the</w:t>
      </w:r>
      <w:r w:rsidRPr="004229B2">
        <w:rPr>
          <w:spacing w:val="-1"/>
          <w:sz w:val="20"/>
        </w:rPr>
        <w:t xml:space="preserve"> </w:t>
      </w:r>
      <w:r w:rsidRPr="004229B2">
        <w:rPr>
          <w:sz w:val="20"/>
        </w:rPr>
        <w:t>DRC.</w:t>
      </w:r>
      <w:r w:rsidRPr="004229B2">
        <w:rPr>
          <w:spacing w:val="-2"/>
          <w:sz w:val="20"/>
        </w:rPr>
        <w:t xml:space="preserve"> </w:t>
      </w:r>
      <w:r w:rsidRPr="004229B2">
        <w:rPr>
          <w:sz w:val="20"/>
        </w:rPr>
        <w:t>These</w:t>
      </w:r>
      <w:r w:rsidRPr="004229B2">
        <w:rPr>
          <w:spacing w:val="-2"/>
          <w:sz w:val="20"/>
        </w:rPr>
        <w:t xml:space="preserve"> </w:t>
      </w:r>
      <w:r w:rsidRPr="004229B2">
        <w:rPr>
          <w:sz w:val="20"/>
        </w:rPr>
        <w:t>procedures</w:t>
      </w:r>
      <w:r w:rsidRPr="004229B2">
        <w:rPr>
          <w:spacing w:val="-1"/>
          <w:sz w:val="20"/>
        </w:rPr>
        <w:t xml:space="preserve"> </w:t>
      </w:r>
      <w:r w:rsidRPr="004229B2">
        <w:rPr>
          <w:sz w:val="20"/>
        </w:rPr>
        <w:t>shall</w:t>
      </w:r>
      <w:r w:rsidRPr="004229B2">
        <w:rPr>
          <w:spacing w:val="-2"/>
          <w:sz w:val="20"/>
        </w:rPr>
        <w:t xml:space="preserve"> </w:t>
      </w:r>
      <w:r w:rsidRPr="004229B2">
        <w:rPr>
          <w:sz w:val="20"/>
        </w:rPr>
        <w:t>include</w:t>
      </w:r>
      <w:r w:rsidRPr="004229B2">
        <w:rPr>
          <w:spacing w:val="-3"/>
          <w:sz w:val="20"/>
        </w:rPr>
        <w:t xml:space="preserve"> </w:t>
      </w:r>
      <w:r w:rsidRPr="004229B2">
        <w:rPr>
          <w:sz w:val="20"/>
        </w:rPr>
        <w:t>a</w:t>
      </w:r>
      <w:r w:rsidRPr="004229B2">
        <w:rPr>
          <w:spacing w:val="-1"/>
          <w:sz w:val="20"/>
        </w:rPr>
        <w:t xml:space="preserve"> </w:t>
      </w:r>
      <w:r w:rsidRPr="004229B2">
        <w:rPr>
          <w:sz w:val="20"/>
        </w:rPr>
        <w:t>self-inspection</w:t>
      </w:r>
      <w:r w:rsidRPr="004229B2">
        <w:rPr>
          <w:spacing w:val="-1"/>
          <w:sz w:val="20"/>
        </w:rPr>
        <w:t xml:space="preserve"> </w:t>
      </w:r>
      <w:r w:rsidRPr="004229B2">
        <w:rPr>
          <w:sz w:val="20"/>
        </w:rPr>
        <w:t>system</w:t>
      </w:r>
      <w:r w:rsidRPr="004229B2">
        <w:rPr>
          <w:spacing w:val="-3"/>
          <w:sz w:val="20"/>
        </w:rPr>
        <w:t xml:space="preserve"> </w:t>
      </w:r>
      <w:r w:rsidRPr="004229B2">
        <w:rPr>
          <w:sz w:val="20"/>
        </w:rPr>
        <w:t>covering</w:t>
      </w:r>
      <w:r w:rsidRPr="004229B2">
        <w:rPr>
          <w:spacing w:val="-2"/>
          <w:sz w:val="20"/>
        </w:rPr>
        <w:t xml:space="preserve"> </w:t>
      </w:r>
      <w:r w:rsidRPr="004229B2">
        <w:rPr>
          <w:sz w:val="20"/>
        </w:rPr>
        <w:t>all</w:t>
      </w:r>
      <w:r w:rsidRPr="004229B2">
        <w:rPr>
          <w:spacing w:val="-2"/>
          <w:sz w:val="20"/>
        </w:rPr>
        <w:t xml:space="preserve"> </w:t>
      </w:r>
      <w:r w:rsidRPr="004229B2">
        <w:rPr>
          <w:sz w:val="20"/>
        </w:rPr>
        <w:t>the</w:t>
      </w:r>
      <w:r w:rsidRPr="004229B2">
        <w:rPr>
          <w:spacing w:val="-2"/>
          <w:sz w:val="20"/>
        </w:rPr>
        <w:t xml:space="preserve"> </w:t>
      </w:r>
      <w:r w:rsidRPr="004229B2">
        <w:rPr>
          <w:sz w:val="20"/>
        </w:rPr>
        <w:t>services</w:t>
      </w:r>
      <w:r w:rsidRPr="004229B2">
        <w:rPr>
          <w:spacing w:val="-1"/>
          <w:sz w:val="20"/>
        </w:rPr>
        <w:t xml:space="preserve"> </w:t>
      </w:r>
      <w:r w:rsidRPr="004229B2">
        <w:rPr>
          <w:sz w:val="20"/>
        </w:rPr>
        <w:t>to</w:t>
      </w:r>
      <w:r w:rsidRPr="004229B2">
        <w:rPr>
          <w:spacing w:val="-4"/>
          <w:sz w:val="20"/>
        </w:rPr>
        <w:t xml:space="preserve"> </w:t>
      </w:r>
      <w:r w:rsidRPr="004229B2">
        <w:rPr>
          <w:sz w:val="20"/>
        </w:rPr>
        <w:t>be</w:t>
      </w:r>
      <w:r w:rsidRPr="004229B2">
        <w:rPr>
          <w:spacing w:val="-1"/>
          <w:sz w:val="20"/>
        </w:rPr>
        <w:t xml:space="preserve"> </w:t>
      </w:r>
      <w:r w:rsidRPr="004229B2">
        <w:rPr>
          <w:sz w:val="20"/>
        </w:rPr>
        <w:t>performed</w:t>
      </w:r>
      <w:r w:rsidRPr="004229B2">
        <w:rPr>
          <w:spacing w:val="-1"/>
          <w:sz w:val="20"/>
        </w:rPr>
        <w:t xml:space="preserve"> </w:t>
      </w:r>
      <w:r w:rsidRPr="004229B2">
        <w:rPr>
          <w:sz w:val="20"/>
        </w:rPr>
        <w:t>under</w:t>
      </w:r>
      <w:r w:rsidRPr="004229B2">
        <w:rPr>
          <w:spacing w:val="-3"/>
          <w:sz w:val="20"/>
        </w:rPr>
        <w:t xml:space="preserve"> </w:t>
      </w:r>
      <w:r w:rsidRPr="004229B2">
        <w:rPr>
          <w:sz w:val="20"/>
        </w:rPr>
        <w:t>the Contract and shall include a method for monitoring, identifying and correcting deficiencies in the quality of service furnished to DRC.</w:t>
      </w:r>
    </w:p>
    <w:p w14:paraId="691B84DF" w14:textId="7B2DE8E0" w:rsidR="00BC5266" w:rsidRDefault="0092197E" w:rsidP="001930FE">
      <w:pPr>
        <w:pStyle w:val="ListParagraph"/>
        <w:numPr>
          <w:ilvl w:val="0"/>
          <w:numId w:val="22"/>
        </w:numPr>
        <w:tabs>
          <w:tab w:val="left" w:pos="938"/>
          <w:tab w:val="left" w:pos="941"/>
        </w:tabs>
        <w:spacing w:before="1" w:line="360" w:lineRule="auto"/>
        <w:ind w:right="228" w:hanging="294"/>
        <w:jc w:val="both"/>
        <w:rPr>
          <w:sz w:val="20"/>
        </w:rPr>
      </w:pPr>
      <w:r w:rsidRPr="004229B2">
        <w:rPr>
          <w:sz w:val="20"/>
        </w:rPr>
        <w:t>DRC reserves the right to conduct the own quality control of the services provided as well as documentation or other spot check and, if required, suggest the possible improvements to the Contractor.</w:t>
      </w:r>
    </w:p>
    <w:p w14:paraId="4D785236" w14:textId="77777777" w:rsidR="00DF615B" w:rsidRPr="00DF615B" w:rsidRDefault="00DF615B" w:rsidP="00150874">
      <w:pPr>
        <w:pStyle w:val="ListParagraph"/>
        <w:numPr>
          <w:ilvl w:val="0"/>
          <w:numId w:val="26"/>
        </w:numPr>
        <w:tabs>
          <w:tab w:val="left" w:pos="720"/>
        </w:tabs>
        <w:spacing w:before="1" w:line="360" w:lineRule="auto"/>
        <w:ind w:left="720" w:right="228" w:hanging="270"/>
        <w:jc w:val="both"/>
        <w:rPr>
          <w:sz w:val="20"/>
        </w:rPr>
      </w:pPr>
      <w:r w:rsidRPr="00DF615B">
        <w:rPr>
          <w:sz w:val="20"/>
        </w:rPr>
        <w:t>The Service Provider shall include in their management reports a detailed breakdown of all venue and accommodation options presented for each event or request. This report must include:</w:t>
      </w:r>
    </w:p>
    <w:p w14:paraId="1BF6C666" w14:textId="77777777" w:rsidR="00DF615B" w:rsidRPr="00DF615B" w:rsidRDefault="00DF615B" w:rsidP="00DF615B">
      <w:pPr>
        <w:pStyle w:val="ListParagraph"/>
        <w:numPr>
          <w:ilvl w:val="1"/>
          <w:numId w:val="24"/>
        </w:numPr>
        <w:tabs>
          <w:tab w:val="left" w:pos="938"/>
          <w:tab w:val="left" w:pos="941"/>
        </w:tabs>
        <w:spacing w:before="1" w:line="360" w:lineRule="auto"/>
        <w:ind w:right="228"/>
        <w:jc w:val="both"/>
        <w:rPr>
          <w:sz w:val="20"/>
        </w:rPr>
      </w:pPr>
      <w:r w:rsidRPr="00DF615B">
        <w:rPr>
          <w:sz w:val="20"/>
        </w:rPr>
        <w:t>A summary of the minimum three (3) proposed options for venues and/or accommodations, including names, locations, and star ratings (if applicable).</w:t>
      </w:r>
    </w:p>
    <w:p w14:paraId="6525F64B" w14:textId="77777777" w:rsidR="00DF615B" w:rsidRPr="00DF615B" w:rsidRDefault="00DF615B" w:rsidP="00DF615B">
      <w:pPr>
        <w:pStyle w:val="ListParagraph"/>
        <w:numPr>
          <w:ilvl w:val="1"/>
          <w:numId w:val="24"/>
        </w:numPr>
        <w:tabs>
          <w:tab w:val="left" w:pos="938"/>
          <w:tab w:val="left" w:pos="941"/>
        </w:tabs>
        <w:spacing w:before="1" w:line="360" w:lineRule="auto"/>
        <w:ind w:right="228"/>
        <w:jc w:val="both"/>
        <w:rPr>
          <w:sz w:val="20"/>
        </w:rPr>
      </w:pPr>
      <w:r w:rsidRPr="00DF615B">
        <w:rPr>
          <w:sz w:val="20"/>
        </w:rPr>
        <w:t>The associated costs for each option, including a breakdown of venue/accommodation fees, additional service charges, and taxes.</w:t>
      </w:r>
    </w:p>
    <w:p w14:paraId="7C6680C5" w14:textId="77777777" w:rsidR="00DF615B" w:rsidRPr="00DF615B" w:rsidRDefault="00DF615B" w:rsidP="00DF615B">
      <w:pPr>
        <w:pStyle w:val="ListParagraph"/>
        <w:numPr>
          <w:ilvl w:val="1"/>
          <w:numId w:val="24"/>
        </w:numPr>
        <w:tabs>
          <w:tab w:val="left" w:pos="938"/>
          <w:tab w:val="left" w:pos="941"/>
        </w:tabs>
        <w:spacing w:before="1" w:line="360" w:lineRule="auto"/>
        <w:ind w:right="228"/>
        <w:jc w:val="both"/>
        <w:rPr>
          <w:sz w:val="20"/>
        </w:rPr>
      </w:pPr>
      <w:r w:rsidRPr="00DF615B">
        <w:rPr>
          <w:sz w:val="20"/>
        </w:rPr>
        <w:t>Supporting documentation such as official quotes and invoices from the venues or hotels.</w:t>
      </w:r>
    </w:p>
    <w:p w14:paraId="03670A7E" w14:textId="77777777" w:rsidR="00DF615B" w:rsidRPr="00DF615B" w:rsidRDefault="00DF615B" w:rsidP="00DF615B">
      <w:pPr>
        <w:pStyle w:val="ListParagraph"/>
        <w:numPr>
          <w:ilvl w:val="1"/>
          <w:numId w:val="24"/>
        </w:numPr>
        <w:tabs>
          <w:tab w:val="left" w:pos="938"/>
          <w:tab w:val="left" w:pos="941"/>
        </w:tabs>
        <w:spacing w:before="1" w:line="360" w:lineRule="auto"/>
        <w:ind w:right="228"/>
        <w:jc w:val="both"/>
        <w:rPr>
          <w:sz w:val="20"/>
        </w:rPr>
      </w:pPr>
      <w:r w:rsidRPr="00DF615B">
        <w:rPr>
          <w:sz w:val="20"/>
        </w:rPr>
        <w:t>A justification for the final selection made by DRC, including any considerations related to price, location, or specific event requirements.</w:t>
      </w:r>
    </w:p>
    <w:p w14:paraId="2B4BDA7A" w14:textId="77777777" w:rsidR="00DF615B" w:rsidRPr="00DF615B" w:rsidRDefault="00DF615B" w:rsidP="00DF615B">
      <w:pPr>
        <w:tabs>
          <w:tab w:val="left" w:pos="938"/>
          <w:tab w:val="left" w:pos="941"/>
        </w:tabs>
        <w:spacing w:before="1" w:line="360" w:lineRule="auto"/>
        <w:ind w:left="360" w:right="228"/>
        <w:jc w:val="both"/>
        <w:rPr>
          <w:sz w:val="20"/>
        </w:rPr>
      </w:pPr>
    </w:p>
    <w:p w14:paraId="2F339190" w14:textId="05969306" w:rsidR="00BC5266" w:rsidRDefault="00BC5266">
      <w:pPr>
        <w:pStyle w:val="BodyText"/>
        <w:ind w:left="0"/>
        <w:rPr>
          <w:b/>
        </w:rPr>
      </w:pPr>
    </w:p>
    <w:p w14:paraId="7C92F437" w14:textId="6E36C18E" w:rsidR="00DF615B" w:rsidRDefault="00DF615B">
      <w:pPr>
        <w:pStyle w:val="BodyText"/>
        <w:ind w:left="0"/>
        <w:rPr>
          <w:b/>
        </w:rPr>
      </w:pPr>
    </w:p>
    <w:p w14:paraId="45AC5D85" w14:textId="77777777" w:rsidR="00150874" w:rsidRDefault="00150874">
      <w:pPr>
        <w:pStyle w:val="BodyText"/>
        <w:ind w:left="0"/>
        <w:rPr>
          <w:b/>
        </w:rPr>
      </w:pPr>
    </w:p>
    <w:p w14:paraId="0BF34252" w14:textId="77777777" w:rsidR="00DF615B" w:rsidRDefault="00DF615B">
      <w:pPr>
        <w:pStyle w:val="BodyText"/>
        <w:ind w:left="0"/>
        <w:rPr>
          <w:b/>
        </w:rPr>
      </w:pPr>
    </w:p>
    <w:p w14:paraId="3727F88B" w14:textId="77777777" w:rsidR="00BC5266" w:rsidRDefault="0092197E">
      <w:pPr>
        <w:pStyle w:val="BodyText"/>
        <w:spacing w:before="1"/>
        <w:ind w:left="0"/>
        <w:rPr>
          <w:sz w:val="18"/>
        </w:rPr>
      </w:pPr>
      <w:r>
        <w:rPr>
          <w:noProof/>
        </w:rPr>
        <w:lastRenderedPageBreak/>
        <mc:AlternateContent>
          <mc:Choice Requires="wps">
            <w:drawing>
              <wp:anchor distT="0" distB="0" distL="0" distR="0" simplePos="0" relativeHeight="487588352" behindDoc="1" locked="0" layoutInCell="1" allowOverlap="1" wp14:anchorId="72D4A84A" wp14:editId="63491A5D">
                <wp:simplePos x="0" y="0"/>
                <wp:positionH relativeFrom="page">
                  <wp:posOffset>550926</wp:posOffset>
                </wp:positionH>
                <wp:positionV relativeFrom="paragraph">
                  <wp:posOffset>158819</wp:posOffset>
                </wp:positionV>
                <wp:extent cx="6755130" cy="186690"/>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55130" cy="186690"/>
                        </a:xfrm>
                        <a:prstGeom prst="rect">
                          <a:avLst/>
                        </a:prstGeom>
                        <a:solidFill>
                          <a:srgbClr val="C00000"/>
                        </a:solidFill>
                        <a:ln w="6096">
                          <a:solidFill>
                            <a:srgbClr val="000000"/>
                          </a:solidFill>
                          <a:prstDash val="solid"/>
                        </a:ln>
                      </wps:spPr>
                      <wps:txbx>
                        <w:txbxContent>
                          <w:p w14:paraId="4B22937F" w14:textId="77777777" w:rsidR="00BC5266" w:rsidRPr="001F37B9" w:rsidRDefault="0092197E">
                            <w:pPr>
                              <w:spacing w:before="20"/>
                              <w:ind w:left="109"/>
                              <w:rPr>
                                <w:b/>
                                <w:color w:val="000000"/>
                              </w:rPr>
                            </w:pPr>
                            <w:r w:rsidRPr="001F37B9">
                              <w:rPr>
                                <w:b/>
                                <w:color w:val="FFFFFF"/>
                              </w:rPr>
                              <w:t>LOT</w:t>
                            </w:r>
                            <w:r w:rsidRPr="001F37B9">
                              <w:rPr>
                                <w:b/>
                                <w:color w:val="FFFFFF"/>
                                <w:spacing w:val="-5"/>
                              </w:rPr>
                              <w:t xml:space="preserve"> </w:t>
                            </w:r>
                            <w:r w:rsidRPr="001F37B9">
                              <w:rPr>
                                <w:b/>
                                <w:color w:val="FFFFFF"/>
                              </w:rPr>
                              <w:t>2:</w:t>
                            </w:r>
                            <w:r w:rsidRPr="001F37B9">
                              <w:rPr>
                                <w:b/>
                                <w:color w:val="FFFFFF"/>
                                <w:spacing w:val="-4"/>
                              </w:rPr>
                              <w:t xml:space="preserve"> </w:t>
                            </w:r>
                            <w:r w:rsidRPr="001F37B9">
                              <w:rPr>
                                <w:b/>
                                <w:color w:val="FFFFFF"/>
                              </w:rPr>
                              <w:t>Ticketing</w:t>
                            </w:r>
                            <w:r w:rsidRPr="001F37B9">
                              <w:rPr>
                                <w:b/>
                                <w:color w:val="FFFFFF"/>
                                <w:spacing w:val="-2"/>
                              </w:rPr>
                              <w:t xml:space="preserve"> Services</w:t>
                            </w:r>
                          </w:p>
                        </w:txbxContent>
                      </wps:txbx>
                      <wps:bodyPr wrap="square" lIns="0" tIns="0" rIns="0" bIns="0" rtlCol="0">
                        <a:noAutofit/>
                      </wps:bodyPr>
                    </wps:wsp>
                  </a:graphicData>
                </a:graphic>
              </wp:anchor>
            </w:drawing>
          </mc:Choice>
          <mc:Fallback>
            <w:pict>
              <v:shape w14:anchorId="72D4A84A" id="Textbox 10" o:spid="_x0000_s1027" type="#_x0000_t202" style="position:absolute;margin-left:43.4pt;margin-top:12.5pt;width:531.9pt;height:14.7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" fillcolor="#c00000" strokeweight=".48pt">
                <v:path arrowok="t"/>
                <v:textbox inset="0,0,0,0">
                  <w:txbxContent>
                    <w:p w14:paraId="4B22937F" w14:textId="77777777" w:rsidR="00BC5266" w:rsidRPr="001F37B9" w:rsidRDefault="0092197E">
                      <w:pPr>
                        <w:spacing w:before="20"/>
                        <w:ind w:left="109"/>
                        <w:rPr>
                          <w:b/>
                          <w:color w:val="000000"/>
                        </w:rPr>
                      </w:pPr>
                      <w:r w:rsidRPr="001F37B9">
                        <w:rPr>
                          <w:b/>
                          <w:color w:val="FFFFFF"/>
                        </w:rPr>
                        <w:t>LOT</w:t>
                      </w:r>
                      <w:r w:rsidRPr="001F37B9">
                        <w:rPr>
                          <w:b/>
                          <w:color w:val="FFFFFF"/>
                          <w:spacing w:val="-5"/>
                        </w:rPr>
                        <w:t xml:space="preserve"> </w:t>
                      </w:r>
                      <w:r w:rsidRPr="001F37B9">
                        <w:rPr>
                          <w:b/>
                          <w:color w:val="FFFFFF"/>
                        </w:rPr>
                        <w:t>2:</w:t>
                      </w:r>
                      <w:r w:rsidRPr="001F37B9">
                        <w:rPr>
                          <w:b/>
                          <w:color w:val="FFFFFF"/>
                          <w:spacing w:val="-4"/>
                        </w:rPr>
                        <w:t xml:space="preserve"> </w:t>
                      </w:r>
                      <w:r w:rsidRPr="001F37B9">
                        <w:rPr>
                          <w:b/>
                          <w:color w:val="FFFFFF"/>
                        </w:rPr>
                        <w:t>Ticketing</w:t>
                      </w:r>
                      <w:r w:rsidRPr="001F37B9">
                        <w:rPr>
                          <w:b/>
                          <w:color w:val="FFFFFF"/>
                          <w:spacing w:val="-2"/>
                        </w:rPr>
                        <w:t xml:space="preserve"> Services</w:t>
                      </w:r>
                    </w:p>
                  </w:txbxContent>
                </v:textbox>
                <w10:wrap type="topAndBottom" anchorx="page"/>
              </v:shape>
            </w:pict>
          </mc:Fallback>
        </mc:AlternateContent>
      </w:r>
    </w:p>
    <w:p w14:paraId="08814336" w14:textId="77777777" w:rsidR="00BC5266" w:rsidRDefault="00BC5266">
      <w:pPr>
        <w:pStyle w:val="BodyText"/>
        <w:spacing w:before="4"/>
        <w:ind w:left="0"/>
      </w:pPr>
    </w:p>
    <w:p w14:paraId="1F8F9196" w14:textId="1BB620C5" w:rsidR="00676EAF" w:rsidRDefault="00255254" w:rsidP="00255254">
      <w:pPr>
        <w:pStyle w:val="BodyText"/>
        <w:spacing w:before="4"/>
        <w:ind w:left="221"/>
        <w:rPr>
          <w:b/>
          <w:bCs/>
          <w:color w:val="A20000"/>
          <w:sz w:val="22"/>
        </w:rPr>
      </w:pPr>
      <w:r w:rsidRPr="00255254">
        <w:rPr>
          <w:b/>
          <w:bCs/>
          <w:color w:val="A20000"/>
          <w:sz w:val="22"/>
        </w:rPr>
        <w:t>SCOPE OF WORK &amp; GENERAL SERVICE REQUIREMENTS</w:t>
      </w:r>
    </w:p>
    <w:p w14:paraId="3513EB8D" w14:textId="77777777" w:rsidR="00255254" w:rsidRDefault="00255254">
      <w:pPr>
        <w:pStyle w:val="BodyText"/>
        <w:spacing w:before="4"/>
        <w:ind w:left="0"/>
      </w:pPr>
    </w:p>
    <w:p w14:paraId="61D0D8DE" w14:textId="403B3715" w:rsidR="00BC5266" w:rsidRDefault="0092197E">
      <w:pPr>
        <w:pStyle w:val="BodyText"/>
        <w:ind w:left="221" w:right="224"/>
        <w:jc w:val="both"/>
      </w:pPr>
      <w:r>
        <w:t xml:space="preserve">DRC travel policy requires the Travel Agent(s) in all cases to book the lowest available fares/the most direct and economical options and to research alternate itineraries (at least </w:t>
      </w:r>
      <w:r w:rsidR="00150874">
        <w:t>three</w:t>
      </w:r>
      <w:r>
        <w:t xml:space="preserve"> options, if available) in order to provide the lowest appropriate fares, which satisfy the DRC travel polices and mission requirements. The DRC travel policies embody the following basic principles which, however, are subject to subsequent revision:</w:t>
      </w:r>
    </w:p>
    <w:p w14:paraId="7BCDFCA7" w14:textId="170A99C4" w:rsidR="00676EAF" w:rsidRPr="00BE259F" w:rsidRDefault="00676EAF" w:rsidP="00302B90">
      <w:pPr>
        <w:pStyle w:val="BodyText"/>
        <w:ind w:left="0"/>
        <w:rPr>
          <w:sz w:val="22"/>
        </w:rPr>
      </w:pPr>
    </w:p>
    <w:p w14:paraId="28627CC5" w14:textId="77777777" w:rsidR="00676EAF" w:rsidRDefault="00676EAF" w:rsidP="00302B90">
      <w:pPr>
        <w:pStyle w:val="BodyText"/>
        <w:ind w:left="0"/>
      </w:pPr>
    </w:p>
    <w:p w14:paraId="65594CD5" w14:textId="7DF575D5" w:rsidR="00BC5266" w:rsidRDefault="0092197E" w:rsidP="001930FE">
      <w:pPr>
        <w:pStyle w:val="ListParagraph"/>
        <w:numPr>
          <w:ilvl w:val="0"/>
          <w:numId w:val="3"/>
        </w:numPr>
        <w:tabs>
          <w:tab w:val="left" w:pos="416"/>
        </w:tabs>
        <w:spacing w:line="360" w:lineRule="auto"/>
        <w:ind w:left="567" w:hanging="283"/>
        <w:rPr>
          <w:sz w:val="20"/>
        </w:rPr>
      </w:pPr>
      <w:r>
        <w:rPr>
          <w:sz w:val="20"/>
        </w:rPr>
        <w:t>Where</w:t>
      </w:r>
      <w:r>
        <w:rPr>
          <w:spacing w:val="-5"/>
          <w:sz w:val="20"/>
        </w:rPr>
        <w:t xml:space="preserve"> </w:t>
      </w:r>
      <w:r>
        <w:rPr>
          <w:sz w:val="20"/>
        </w:rPr>
        <w:t>available,</w:t>
      </w:r>
      <w:r>
        <w:rPr>
          <w:spacing w:val="-3"/>
          <w:sz w:val="20"/>
        </w:rPr>
        <w:t xml:space="preserve"> </w:t>
      </w:r>
      <w:r>
        <w:rPr>
          <w:sz w:val="20"/>
        </w:rPr>
        <w:t>use</w:t>
      </w:r>
      <w:r>
        <w:rPr>
          <w:spacing w:val="-2"/>
          <w:sz w:val="20"/>
        </w:rPr>
        <w:t xml:space="preserve"> </w:t>
      </w:r>
      <w:r>
        <w:rPr>
          <w:sz w:val="20"/>
        </w:rPr>
        <w:t>of</w:t>
      </w:r>
      <w:r>
        <w:rPr>
          <w:spacing w:val="-3"/>
          <w:sz w:val="20"/>
        </w:rPr>
        <w:t xml:space="preserve"> </w:t>
      </w:r>
      <w:r>
        <w:rPr>
          <w:sz w:val="20"/>
        </w:rPr>
        <w:t>the</w:t>
      </w:r>
      <w:r>
        <w:rPr>
          <w:spacing w:val="-3"/>
          <w:sz w:val="20"/>
        </w:rPr>
        <w:t xml:space="preserve"> </w:t>
      </w:r>
      <w:r>
        <w:rPr>
          <w:sz w:val="20"/>
        </w:rPr>
        <w:t>lowest</w:t>
      </w:r>
      <w:r>
        <w:rPr>
          <w:spacing w:val="-2"/>
          <w:sz w:val="20"/>
        </w:rPr>
        <w:t xml:space="preserve"> </w:t>
      </w:r>
      <w:r>
        <w:rPr>
          <w:sz w:val="20"/>
        </w:rPr>
        <w:t>applicable</w:t>
      </w:r>
      <w:r>
        <w:rPr>
          <w:spacing w:val="-2"/>
          <w:sz w:val="20"/>
        </w:rPr>
        <w:t xml:space="preserve"> </w:t>
      </w:r>
      <w:r>
        <w:rPr>
          <w:sz w:val="20"/>
        </w:rPr>
        <w:t>fare</w:t>
      </w:r>
      <w:r>
        <w:rPr>
          <w:spacing w:val="-4"/>
          <w:sz w:val="20"/>
        </w:rPr>
        <w:t xml:space="preserve"> </w:t>
      </w:r>
      <w:r>
        <w:rPr>
          <w:sz w:val="20"/>
        </w:rPr>
        <w:t>(including</w:t>
      </w:r>
      <w:r>
        <w:rPr>
          <w:spacing w:val="-3"/>
          <w:sz w:val="20"/>
        </w:rPr>
        <w:t xml:space="preserve"> </w:t>
      </w:r>
      <w:r>
        <w:rPr>
          <w:sz w:val="20"/>
        </w:rPr>
        <w:t>penalty</w:t>
      </w:r>
      <w:r>
        <w:rPr>
          <w:spacing w:val="-3"/>
          <w:sz w:val="20"/>
        </w:rPr>
        <w:t xml:space="preserve"> </w:t>
      </w:r>
      <w:r>
        <w:rPr>
          <w:sz w:val="20"/>
        </w:rPr>
        <w:t>fares)</w:t>
      </w:r>
      <w:r>
        <w:rPr>
          <w:spacing w:val="-2"/>
          <w:sz w:val="20"/>
        </w:rPr>
        <w:t xml:space="preserve"> </w:t>
      </w:r>
      <w:r>
        <w:rPr>
          <w:sz w:val="20"/>
        </w:rPr>
        <w:t>is</w:t>
      </w:r>
      <w:r>
        <w:rPr>
          <w:spacing w:val="-3"/>
          <w:sz w:val="20"/>
        </w:rPr>
        <w:t xml:space="preserve"> </w:t>
      </w:r>
      <w:r>
        <w:rPr>
          <w:sz w:val="20"/>
        </w:rPr>
        <w:t>the</w:t>
      </w:r>
      <w:r>
        <w:rPr>
          <w:spacing w:val="-3"/>
          <w:sz w:val="20"/>
        </w:rPr>
        <w:t xml:space="preserve"> </w:t>
      </w:r>
      <w:r>
        <w:rPr>
          <w:spacing w:val="-2"/>
          <w:sz w:val="20"/>
        </w:rPr>
        <w:t>preference</w:t>
      </w:r>
      <w:r w:rsidR="00F41069">
        <w:rPr>
          <w:spacing w:val="-2"/>
          <w:sz w:val="20"/>
        </w:rPr>
        <w:t>.</w:t>
      </w:r>
    </w:p>
    <w:p w14:paraId="2DE57B38" w14:textId="0B317BBF" w:rsidR="00BC5266" w:rsidRDefault="0092197E" w:rsidP="001930FE">
      <w:pPr>
        <w:pStyle w:val="ListParagraph"/>
        <w:numPr>
          <w:ilvl w:val="0"/>
          <w:numId w:val="3"/>
        </w:numPr>
        <w:tabs>
          <w:tab w:val="left" w:pos="417"/>
        </w:tabs>
        <w:spacing w:before="1" w:line="360" w:lineRule="auto"/>
        <w:ind w:left="567" w:hanging="283"/>
        <w:rPr>
          <w:sz w:val="20"/>
        </w:rPr>
      </w:pPr>
      <w:r>
        <w:rPr>
          <w:sz w:val="20"/>
        </w:rPr>
        <w:t>Full</w:t>
      </w:r>
      <w:r>
        <w:rPr>
          <w:spacing w:val="-5"/>
          <w:sz w:val="20"/>
        </w:rPr>
        <w:t xml:space="preserve"> </w:t>
      </w:r>
      <w:r>
        <w:rPr>
          <w:sz w:val="20"/>
        </w:rPr>
        <w:t>economy</w:t>
      </w:r>
      <w:r>
        <w:rPr>
          <w:spacing w:val="-3"/>
          <w:sz w:val="20"/>
        </w:rPr>
        <w:t xml:space="preserve"> </w:t>
      </w:r>
      <w:r>
        <w:rPr>
          <w:sz w:val="20"/>
        </w:rPr>
        <w:t>fares</w:t>
      </w:r>
      <w:r>
        <w:rPr>
          <w:spacing w:val="-4"/>
          <w:sz w:val="20"/>
        </w:rPr>
        <w:t xml:space="preserve"> </w:t>
      </w:r>
      <w:r>
        <w:rPr>
          <w:sz w:val="20"/>
        </w:rPr>
        <w:t>may</w:t>
      </w:r>
      <w:r>
        <w:rPr>
          <w:spacing w:val="-3"/>
          <w:sz w:val="20"/>
        </w:rPr>
        <w:t xml:space="preserve"> </w:t>
      </w:r>
      <w:r>
        <w:rPr>
          <w:sz w:val="20"/>
        </w:rPr>
        <w:t>be</w:t>
      </w:r>
      <w:r>
        <w:rPr>
          <w:spacing w:val="-4"/>
          <w:sz w:val="20"/>
        </w:rPr>
        <w:t xml:space="preserve"> </w:t>
      </w:r>
      <w:r>
        <w:rPr>
          <w:sz w:val="20"/>
        </w:rPr>
        <w:t>used</w:t>
      </w:r>
      <w:r>
        <w:rPr>
          <w:spacing w:val="-3"/>
          <w:sz w:val="20"/>
        </w:rPr>
        <w:t xml:space="preserve"> </w:t>
      </w:r>
      <w:r>
        <w:rPr>
          <w:sz w:val="20"/>
        </w:rPr>
        <w:t>if</w:t>
      </w:r>
      <w:r>
        <w:rPr>
          <w:spacing w:val="-4"/>
          <w:sz w:val="20"/>
        </w:rPr>
        <w:t xml:space="preserve"> </w:t>
      </w:r>
      <w:r>
        <w:rPr>
          <w:sz w:val="20"/>
        </w:rPr>
        <w:t>no</w:t>
      </w:r>
      <w:r>
        <w:rPr>
          <w:spacing w:val="-3"/>
          <w:sz w:val="20"/>
        </w:rPr>
        <w:t xml:space="preserve"> </w:t>
      </w:r>
      <w:r>
        <w:rPr>
          <w:sz w:val="20"/>
        </w:rPr>
        <w:t>appropriate</w:t>
      </w:r>
      <w:r>
        <w:rPr>
          <w:spacing w:val="-2"/>
          <w:sz w:val="20"/>
        </w:rPr>
        <w:t xml:space="preserve"> </w:t>
      </w:r>
      <w:r>
        <w:rPr>
          <w:sz w:val="20"/>
        </w:rPr>
        <w:t>reduced</w:t>
      </w:r>
      <w:r>
        <w:rPr>
          <w:spacing w:val="-3"/>
          <w:sz w:val="20"/>
        </w:rPr>
        <w:t xml:space="preserve"> </w:t>
      </w:r>
      <w:r>
        <w:rPr>
          <w:sz w:val="20"/>
        </w:rPr>
        <w:t>fares</w:t>
      </w:r>
      <w:r>
        <w:rPr>
          <w:spacing w:val="-4"/>
          <w:sz w:val="20"/>
        </w:rPr>
        <w:t xml:space="preserve"> </w:t>
      </w:r>
      <w:r>
        <w:rPr>
          <w:sz w:val="20"/>
        </w:rPr>
        <w:t>are</w:t>
      </w:r>
      <w:r>
        <w:rPr>
          <w:spacing w:val="-4"/>
          <w:sz w:val="20"/>
        </w:rPr>
        <w:t xml:space="preserve"> </w:t>
      </w:r>
      <w:r>
        <w:rPr>
          <w:spacing w:val="-2"/>
          <w:sz w:val="20"/>
        </w:rPr>
        <w:t>available</w:t>
      </w:r>
      <w:r w:rsidR="00F41069">
        <w:rPr>
          <w:spacing w:val="-2"/>
          <w:sz w:val="20"/>
        </w:rPr>
        <w:t>.</w:t>
      </w:r>
    </w:p>
    <w:p w14:paraId="57B4E623" w14:textId="104B702E" w:rsidR="00BC5266" w:rsidRDefault="0092197E" w:rsidP="001930FE">
      <w:pPr>
        <w:pStyle w:val="ListParagraph"/>
        <w:numPr>
          <w:ilvl w:val="0"/>
          <w:numId w:val="3"/>
        </w:numPr>
        <w:tabs>
          <w:tab w:val="left" w:pos="417"/>
        </w:tabs>
        <w:spacing w:line="360" w:lineRule="auto"/>
        <w:ind w:left="567" w:hanging="283"/>
        <w:rPr>
          <w:sz w:val="20"/>
        </w:rPr>
      </w:pPr>
      <w:r>
        <w:rPr>
          <w:sz w:val="20"/>
        </w:rPr>
        <w:t>Business</w:t>
      </w:r>
      <w:r>
        <w:rPr>
          <w:spacing w:val="-3"/>
          <w:sz w:val="20"/>
        </w:rPr>
        <w:t xml:space="preserve"> </w:t>
      </w:r>
      <w:r>
        <w:rPr>
          <w:sz w:val="20"/>
        </w:rPr>
        <w:t>class</w:t>
      </w:r>
      <w:r>
        <w:rPr>
          <w:spacing w:val="-2"/>
          <w:sz w:val="20"/>
        </w:rPr>
        <w:t xml:space="preserve"> </w:t>
      </w:r>
      <w:r>
        <w:rPr>
          <w:sz w:val="20"/>
        </w:rPr>
        <w:t>travel</w:t>
      </w:r>
      <w:r>
        <w:rPr>
          <w:spacing w:val="-3"/>
          <w:sz w:val="20"/>
        </w:rPr>
        <w:t xml:space="preserve"> </w:t>
      </w:r>
      <w:r>
        <w:rPr>
          <w:sz w:val="20"/>
        </w:rPr>
        <w:t>or</w:t>
      </w:r>
      <w:r>
        <w:rPr>
          <w:spacing w:val="-3"/>
          <w:sz w:val="20"/>
        </w:rPr>
        <w:t xml:space="preserve"> </w:t>
      </w:r>
      <w:r>
        <w:rPr>
          <w:sz w:val="20"/>
        </w:rPr>
        <w:t>equivalent</w:t>
      </w:r>
      <w:r>
        <w:rPr>
          <w:spacing w:val="-2"/>
          <w:sz w:val="20"/>
        </w:rPr>
        <w:t xml:space="preserve"> </w:t>
      </w:r>
      <w:r>
        <w:rPr>
          <w:sz w:val="20"/>
        </w:rPr>
        <w:t>may</w:t>
      </w:r>
      <w:r>
        <w:rPr>
          <w:spacing w:val="-4"/>
          <w:sz w:val="20"/>
        </w:rPr>
        <w:t xml:space="preserve"> </w:t>
      </w:r>
      <w:r>
        <w:rPr>
          <w:sz w:val="20"/>
        </w:rPr>
        <w:t>be</w:t>
      </w:r>
      <w:r>
        <w:rPr>
          <w:spacing w:val="-3"/>
          <w:sz w:val="20"/>
        </w:rPr>
        <w:t xml:space="preserve"> </w:t>
      </w:r>
      <w:r>
        <w:rPr>
          <w:sz w:val="20"/>
        </w:rPr>
        <w:t>applicable</w:t>
      </w:r>
      <w:r>
        <w:rPr>
          <w:spacing w:val="-3"/>
          <w:sz w:val="20"/>
        </w:rPr>
        <w:t xml:space="preserve"> </w:t>
      </w:r>
      <w:r>
        <w:rPr>
          <w:sz w:val="20"/>
        </w:rPr>
        <w:t>only</w:t>
      </w:r>
      <w:r>
        <w:rPr>
          <w:spacing w:val="-2"/>
          <w:sz w:val="20"/>
        </w:rPr>
        <w:t xml:space="preserve"> </w:t>
      </w:r>
      <w:r>
        <w:rPr>
          <w:sz w:val="20"/>
        </w:rPr>
        <w:t>in</w:t>
      </w:r>
      <w:r>
        <w:rPr>
          <w:spacing w:val="-4"/>
          <w:sz w:val="20"/>
        </w:rPr>
        <w:t xml:space="preserve"> </w:t>
      </w:r>
      <w:r>
        <w:rPr>
          <w:sz w:val="20"/>
        </w:rPr>
        <w:t>limited</w:t>
      </w:r>
      <w:r>
        <w:rPr>
          <w:spacing w:val="-2"/>
          <w:sz w:val="20"/>
        </w:rPr>
        <w:t xml:space="preserve"> situations</w:t>
      </w:r>
      <w:r w:rsidR="00302B90">
        <w:rPr>
          <w:spacing w:val="-2"/>
          <w:sz w:val="20"/>
        </w:rPr>
        <w:t xml:space="preserve"> if required by DRC.</w:t>
      </w:r>
    </w:p>
    <w:p w14:paraId="51EDC1E7" w14:textId="73DFD75A" w:rsidR="00BC5266" w:rsidRDefault="0092197E" w:rsidP="001930FE">
      <w:pPr>
        <w:pStyle w:val="ListParagraph"/>
        <w:numPr>
          <w:ilvl w:val="0"/>
          <w:numId w:val="3"/>
        </w:numPr>
        <w:tabs>
          <w:tab w:val="left" w:pos="417"/>
        </w:tabs>
        <w:spacing w:line="360" w:lineRule="auto"/>
        <w:ind w:left="567" w:hanging="283"/>
        <w:rPr>
          <w:sz w:val="20"/>
        </w:rPr>
      </w:pPr>
      <w:r>
        <w:rPr>
          <w:sz w:val="20"/>
        </w:rPr>
        <w:t>The</w:t>
      </w:r>
      <w:r>
        <w:rPr>
          <w:spacing w:val="-4"/>
          <w:sz w:val="20"/>
        </w:rPr>
        <w:t xml:space="preserve"> </w:t>
      </w:r>
      <w:r w:rsidR="00AF33F8">
        <w:rPr>
          <w:sz w:val="20"/>
        </w:rPr>
        <w:t>first</w:t>
      </w:r>
      <w:r w:rsidR="00AF33F8">
        <w:rPr>
          <w:spacing w:val="-2"/>
          <w:sz w:val="20"/>
        </w:rPr>
        <w:t>-class</w:t>
      </w:r>
      <w:r>
        <w:rPr>
          <w:spacing w:val="-2"/>
          <w:sz w:val="20"/>
        </w:rPr>
        <w:t xml:space="preserve"> </w:t>
      </w:r>
      <w:r>
        <w:rPr>
          <w:sz w:val="20"/>
        </w:rPr>
        <w:t>travel</w:t>
      </w:r>
      <w:r>
        <w:rPr>
          <w:spacing w:val="-3"/>
          <w:sz w:val="20"/>
        </w:rPr>
        <w:t xml:space="preserve"> </w:t>
      </w:r>
      <w:r>
        <w:rPr>
          <w:sz w:val="20"/>
        </w:rPr>
        <w:t>is</w:t>
      </w:r>
      <w:r>
        <w:rPr>
          <w:spacing w:val="-3"/>
          <w:sz w:val="20"/>
        </w:rPr>
        <w:t xml:space="preserve"> </w:t>
      </w:r>
      <w:r>
        <w:rPr>
          <w:sz w:val="20"/>
        </w:rPr>
        <w:t>organized</w:t>
      </w:r>
      <w:r>
        <w:rPr>
          <w:spacing w:val="-2"/>
          <w:sz w:val="20"/>
        </w:rPr>
        <w:t xml:space="preserve"> </w:t>
      </w:r>
      <w:r>
        <w:rPr>
          <w:sz w:val="20"/>
        </w:rPr>
        <w:t>only</w:t>
      </w:r>
      <w:r>
        <w:rPr>
          <w:spacing w:val="-2"/>
          <w:sz w:val="20"/>
        </w:rPr>
        <w:t xml:space="preserve"> </w:t>
      </w:r>
      <w:r>
        <w:rPr>
          <w:sz w:val="20"/>
        </w:rPr>
        <w:t>on</w:t>
      </w:r>
      <w:r>
        <w:rPr>
          <w:spacing w:val="-2"/>
          <w:sz w:val="20"/>
        </w:rPr>
        <w:t xml:space="preserve"> </w:t>
      </w:r>
      <w:r>
        <w:rPr>
          <w:sz w:val="20"/>
        </w:rPr>
        <w:t>specific</w:t>
      </w:r>
      <w:r>
        <w:rPr>
          <w:spacing w:val="-4"/>
          <w:sz w:val="20"/>
        </w:rPr>
        <w:t xml:space="preserve"> </w:t>
      </w:r>
      <w:r>
        <w:rPr>
          <w:sz w:val="20"/>
        </w:rPr>
        <w:t>request</w:t>
      </w:r>
      <w:r>
        <w:rPr>
          <w:spacing w:val="-4"/>
          <w:sz w:val="20"/>
        </w:rPr>
        <w:t xml:space="preserve"> </w:t>
      </w:r>
      <w:r>
        <w:rPr>
          <w:sz w:val="20"/>
        </w:rPr>
        <w:t>from</w:t>
      </w:r>
      <w:r>
        <w:rPr>
          <w:spacing w:val="-2"/>
          <w:sz w:val="20"/>
        </w:rPr>
        <w:t xml:space="preserve"> </w:t>
      </w:r>
      <w:r w:rsidR="005D75B9">
        <w:rPr>
          <w:sz w:val="20"/>
        </w:rPr>
        <w:t>authorized</w:t>
      </w:r>
      <w:r>
        <w:rPr>
          <w:spacing w:val="-2"/>
          <w:sz w:val="20"/>
        </w:rPr>
        <w:t xml:space="preserve"> </w:t>
      </w:r>
      <w:r>
        <w:rPr>
          <w:sz w:val="20"/>
        </w:rPr>
        <w:t>DRC</w:t>
      </w:r>
      <w:r>
        <w:rPr>
          <w:spacing w:val="-2"/>
          <w:sz w:val="20"/>
        </w:rPr>
        <w:t xml:space="preserve"> staff</w:t>
      </w:r>
      <w:r w:rsidR="00F41069">
        <w:rPr>
          <w:spacing w:val="-2"/>
          <w:sz w:val="20"/>
        </w:rPr>
        <w:t>.</w:t>
      </w:r>
    </w:p>
    <w:p w14:paraId="2934980E" w14:textId="6EBEB84F" w:rsidR="00BC5266" w:rsidRDefault="0092197E" w:rsidP="001930FE">
      <w:pPr>
        <w:pStyle w:val="ListParagraph"/>
        <w:numPr>
          <w:ilvl w:val="0"/>
          <w:numId w:val="3"/>
        </w:numPr>
        <w:tabs>
          <w:tab w:val="left" w:pos="421"/>
        </w:tabs>
        <w:spacing w:line="360" w:lineRule="auto"/>
        <w:ind w:left="567" w:right="223" w:hanging="283"/>
        <w:jc w:val="both"/>
        <w:rPr>
          <w:sz w:val="20"/>
        </w:rPr>
      </w:pPr>
      <w:r>
        <w:rPr>
          <w:sz w:val="20"/>
        </w:rPr>
        <w:t>The Travel Agent must be knowledgeable of and prepare to offer special fares, restricted fares, discount fares, and bulk fares for use whenever appropriate.</w:t>
      </w:r>
      <w:r>
        <w:rPr>
          <w:spacing w:val="40"/>
          <w:sz w:val="20"/>
        </w:rPr>
        <w:t xml:space="preserve"> </w:t>
      </w:r>
      <w:r>
        <w:rPr>
          <w:sz w:val="20"/>
        </w:rPr>
        <w:t>Fares which entail restrictive conditions (such as penalties or stay-overs), however, shall only be booked with the express approval of DRC</w:t>
      </w:r>
      <w:r w:rsidR="00F41069">
        <w:rPr>
          <w:sz w:val="20"/>
        </w:rPr>
        <w:t>.</w:t>
      </w:r>
    </w:p>
    <w:p w14:paraId="61BA2275" w14:textId="77777777" w:rsidR="00BC5266" w:rsidRDefault="0092197E" w:rsidP="001930FE">
      <w:pPr>
        <w:pStyle w:val="ListParagraph"/>
        <w:numPr>
          <w:ilvl w:val="0"/>
          <w:numId w:val="3"/>
        </w:numPr>
        <w:tabs>
          <w:tab w:val="left" w:pos="412"/>
        </w:tabs>
        <w:spacing w:line="360" w:lineRule="auto"/>
        <w:ind w:left="567" w:right="225" w:hanging="283"/>
        <w:jc w:val="both"/>
        <w:rPr>
          <w:sz w:val="20"/>
        </w:rPr>
      </w:pPr>
      <w:r>
        <w:rPr>
          <w:sz w:val="20"/>
        </w:rPr>
        <w:t>The</w:t>
      </w:r>
      <w:r>
        <w:rPr>
          <w:spacing w:val="-7"/>
          <w:sz w:val="20"/>
        </w:rPr>
        <w:t xml:space="preserve"> </w:t>
      </w:r>
      <w:r>
        <w:rPr>
          <w:sz w:val="20"/>
        </w:rPr>
        <w:t>Travel</w:t>
      </w:r>
      <w:r>
        <w:rPr>
          <w:spacing w:val="-8"/>
          <w:sz w:val="20"/>
        </w:rPr>
        <w:t xml:space="preserve"> </w:t>
      </w:r>
      <w:r>
        <w:rPr>
          <w:sz w:val="20"/>
        </w:rPr>
        <w:t>Agent</w:t>
      </w:r>
      <w:r>
        <w:rPr>
          <w:spacing w:val="-8"/>
          <w:sz w:val="20"/>
        </w:rPr>
        <w:t xml:space="preserve"> </w:t>
      </w:r>
      <w:r>
        <w:rPr>
          <w:sz w:val="20"/>
        </w:rPr>
        <w:t>shall,</w:t>
      </w:r>
      <w:r>
        <w:rPr>
          <w:spacing w:val="-8"/>
          <w:sz w:val="20"/>
        </w:rPr>
        <w:t xml:space="preserve"> </w:t>
      </w:r>
      <w:r>
        <w:rPr>
          <w:sz w:val="20"/>
        </w:rPr>
        <w:t>where</w:t>
      </w:r>
      <w:r>
        <w:rPr>
          <w:spacing w:val="-7"/>
          <w:sz w:val="20"/>
        </w:rPr>
        <w:t xml:space="preserve"> </w:t>
      </w:r>
      <w:r>
        <w:rPr>
          <w:sz w:val="20"/>
        </w:rPr>
        <w:t>appropriate,</w:t>
      </w:r>
      <w:r>
        <w:rPr>
          <w:spacing w:val="-8"/>
          <w:sz w:val="20"/>
        </w:rPr>
        <w:t xml:space="preserve"> </w:t>
      </w:r>
      <w:r>
        <w:rPr>
          <w:sz w:val="20"/>
        </w:rPr>
        <w:t>attempt</w:t>
      </w:r>
      <w:r>
        <w:rPr>
          <w:spacing w:val="-8"/>
          <w:sz w:val="20"/>
        </w:rPr>
        <w:t xml:space="preserve"> </w:t>
      </w:r>
      <w:r>
        <w:rPr>
          <w:sz w:val="20"/>
        </w:rPr>
        <w:t>to</w:t>
      </w:r>
      <w:r>
        <w:rPr>
          <w:spacing w:val="-8"/>
          <w:sz w:val="20"/>
        </w:rPr>
        <w:t xml:space="preserve"> </w:t>
      </w:r>
      <w:r>
        <w:rPr>
          <w:sz w:val="20"/>
        </w:rPr>
        <w:t>obtain</w:t>
      </w:r>
      <w:r>
        <w:rPr>
          <w:spacing w:val="-7"/>
          <w:sz w:val="20"/>
        </w:rPr>
        <w:t xml:space="preserve"> </w:t>
      </w:r>
      <w:r>
        <w:rPr>
          <w:sz w:val="20"/>
        </w:rPr>
        <w:t>free</w:t>
      </w:r>
      <w:r>
        <w:rPr>
          <w:spacing w:val="-8"/>
          <w:sz w:val="20"/>
        </w:rPr>
        <w:t xml:space="preserve"> </w:t>
      </w:r>
      <w:r>
        <w:rPr>
          <w:sz w:val="20"/>
        </w:rPr>
        <w:t>business</w:t>
      </w:r>
      <w:r>
        <w:rPr>
          <w:spacing w:val="-8"/>
          <w:sz w:val="20"/>
        </w:rPr>
        <w:t xml:space="preserve"> </w:t>
      </w:r>
      <w:r>
        <w:rPr>
          <w:sz w:val="20"/>
        </w:rPr>
        <w:t>class</w:t>
      </w:r>
      <w:r>
        <w:rPr>
          <w:spacing w:val="-9"/>
          <w:sz w:val="20"/>
        </w:rPr>
        <w:t xml:space="preserve"> </w:t>
      </w:r>
      <w:r>
        <w:rPr>
          <w:sz w:val="20"/>
        </w:rPr>
        <w:t>and</w:t>
      </w:r>
      <w:r>
        <w:rPr>
          <w:spacing w:val="-7"/>
          <w:sz w:val="20"/>
        </w:rPr>
        <w:t xml:space="preserve"> </w:t>
      </w:r>
      <w:r w:rsidR="00AF33F8">
        <w:rPr>
          <w:sz w:val="20"/>
        </w:rPr>
        <w:t>first</w:t>
      </w:r>
      <w:r w:rsidR="00AF33F8">
        <w:rPr>
          <w:spacing w:val="-7"/>
          <w:sz w:val="20"/>
        </w:rPr>
        <w:t>-class</w:t>
      </w:r>
      <w:r>
        <w:rPr>
          <w:spacing w:val="-9"/>
          <w:sz w:val="20"/>
        </w:rPr>
        <w:t xml:space="preserve"> </w:t>
      </w:r>
      <w:r>
        <w:rPr>
          <w:sz w:val="20"/>
        </w:rPr>
        <w:t>upgrades</w:t>
      </w:r>
      <w:r>
        <w:rPr>
          <w:spacing w:val="-7"/>
          <w:sz w:val="20"/>
        </w:rPr>
        <w:t xml:space="preserve"> </w:t>
      </w:r>
      <w:r>
        <w:rPr>
          <w:sz w:val="20"/>
        </w:rPr>
        <w:t>for</w:t>
      </w:r>
      <w:r>
        <w:rPr>
          <w:spacing w:val="-9"/>
          <w:sz w:val="20"/>
        </w:rPr>
        <w:t xml:space="preserve"> </w:t>
      </w:r>
      <w:r>
        <w:rPr>
          <w:sz w:val="20"/>
        </w:rPr>
        <w:t>DRC</w:t>
      </w:r>
      <w:r>
        <w:rPr>
          <w:spacing w:val="-8"/>
          <w:sz w:val="20"/>
        </w:rPr>
        <w:t xml:space="preserve"> </w:t>
      </w:r>
      <w:r w:rsidR="004B02BF">
        <w:rPr>
          <w:sz w:val="20"/>
        </w:rPr>
        <w:t>travelers</w:t>
      </w:r>
      <w:r>
        <w:rPr>
          <w:sz w:val="20"/>
        </w:rPr>
        <w:t>.</w:t>
      </w:r>
      <w:r>
        <w:rPr>
          <w:spacing w:val="-7"/>
          <w:sz w:val="20"/>
        </w:rPr>
        <w:t xml:space="preserve"> </w:t>
      </w:r>
    </w:p>
    <w:p w14:paraId="3CC8C662" w14:textId="77777777" w:rsidR="00BC5266" w:rsidRDefault="00BC5266">
      <w:pPr>
        <w:pStyle w:val="BodyText"/>
        <w:spacing w:before="1"/>
        <w:ind w:left="0"/>
      </w:pPr>
    </w:p>
    <w:p w14:paraId="7D6F7C4F" w14:textId="77777777" w:rsidR="00BC5266" w:rsidRDefault="0092197E">
      <w:pPr>
        <w:pStyle w:val="BodyText"/>
        <w:ind w:left="221" w:right="230"/>
        <w:jc w:val="both"/>
      </w:pPr>
      <w:r w:rsidRPr="00BE259F">
        <w:rPr>
          <w:b/>
          <w:sz w:val="22"/>
        </w:rPr>
        <w:t>IMPORTANT</w:t>
      </w:r>
      <w:r>
        <w:rPr>
          <w:b/>
        </w:rPr>
        <w:t xml:space="preserve">: </w:t>
      </w:r>
      <w:r>
        <w:t>Travel service provider/s are requested to provide a 24/7 contact support person for the purposes of DRC staff travel support. The DRC-dedicated Travel Consultant must have 24/7 access to the booking system and have the possibility to provide support as may be requested in the emergency situations.</w:t>
      </w:r>
    </w:p>
    <w:p w14:paraId="3900D351" w14:textId="77777777" w:rsidR="00BC5266" w:rsidRDefault="00BC5266">
      <w:pPr>
        <w:pStyle w:val="BodyText"/>
        <w:ind w:left="0"/>
        <w:rPr>
          <w:b/>
        </w:rPr>
      </w:pPr>
    </w:p>
    <w:p w14:paraId="6FB7A490" w14:textId="37F1FC90" w:rsidR="00BC5266" w:rsidRDefault="0092197E">
      <w:pPr>
        <w:pStyle w:val="BodyText"/>
        <w:ind w:left="221" w:right="472"/>
      </w:pPr>
      <w:r>
        <w:t>The</w:t>
      </w:r>
      <w:r>
        <w:rPr>
          <w:spacing w:val="20"/>
        </w:rPr>
        <w:t xml:space="preserve"> </w:t>
      </w:r>
      <w:r>
        <w:t>travel</w:t>
      </w:r>
      <w:r>
        <w:rPr>
          <w:spacing w:val="19"/>
        </w:rPr>
        <w:t xml:space="preserve"> </w:t>
      </w:r>
      <w:r>
        <w:t>agencies</w:t>
      </w:r>
      <w:r>
        <w:rPr>
          <w:spacing w:val="20"/>
        </w:rPr>
        <w:t xml:space="preserve"> </w:t>
      </w:r>
      <w:r>
        <w:t>shall</w:t>
      </w:r>
      <w:r>
        <w:rPr>
          <w:spacing w:val="20"/>
        </w:rPr>
        <w:t xml:space="preserve"> </w:t>
      </w:r>
      <w:r>
        <w:t>provide</w:t>
      </w:r>
      <w:r>
        <w:rPr>
          <w:spacing w:val="19"/>
        </w:rPr>
        <w:t xml:space="preserve"> </w:t>
      </w:r>
      <w:r>
        <w:t>full,</w:t>
      </w:r>
      <w:r>
        <w:rPr>
          <w:spacing w:val="20"/>
        </w:rPr>
        <w:t xml:space="preserve"> </w:t>
      </w:r>
      <w:r>
        <w:t>prompt,</w:t>
      </w:r>
      <w:r>
        <w:rPr>
          <w:spacing w:val="21"/>
        </w:rPr>
        <w:t xml:space="preserve"> </w:t>
      </w:r>
      <w:r>
        <w:t>accurate</w:t>
      </w:r>
      <w:r>
        <w:rPr>
          <w:spacing w:val="19"/>
        </w:rPr>
        <w:t xml:space="preserve"> </w:t>
      </w:r>
      <w:r>
        <w:t>and</w:t>
      </w:r>
      <w:r>
        <w:rPr>
          <w:spacing w:val="21"/>
        </w:rPr>
        <w:t xml:space="preserve"> </w:t>
      </w:r>
      <w:r>
        <w:t>expert</w:t>
      </w:r>
      <w:r>
        <w:rPr>
          <w:spacing w:val="20"/>
        </w:rPr>
        <w:t xml:space="preserve"> </w:t>
      </w:r>
      <w:r>
        <w:t>international</w:t>
      </w:r>
      <w:r>
        <w:rPr>
          <w:spacing w:val="20"/>
        </w:rPr>
        <w:t xml:space="preserve"> </w:t>
      </w:r>
      <w:r>
        <w:t>travel</w:t>
      </w:r>
      <w:r>
        <w:rPr>
          <w:spacing w:val="17"/>
        </w:rPr>
        <w:t xml:space="preserve"> </w:t>
      </w:r>
      <w:r>
        <w:t>products</w:t>
      </w:r>
      <w:r>
        <w:rPr>
          <w:spacing w:val="20"/>
        </w:rPr>
        <w:t xml:space="preserve"> </w:t>
      </w:r>
      <w:r>
        <w:t>and</w:t>
      </w:r>
      <w:r>
        <w:rPr>
          <w:spacing w:val="20"/>
        </w:rPr>
        <w:t xml:space="preserve"> </w:t>
      </w:r>
      <w:r>
        <w:t>services</w:t>
      </w:r>
      <w:r>
        <w:rPr>
          <w:spacing w:val="20"/>
        </w:rPr>
        <w:t xml:space="preserve"> </w:t>
      </w:r>
      <w:r>
        <w:t>to</w:t>
      </w:r>
      <w:r>
        <w:rPr>
          <w:spacing w:val="20"/>
        </w:rPr>
        <w:t xml:space="preserve"> </w:t>
      </w:r>
      <w:r>
        <w:t>staff</w:t>
      </w:r>
      <w:r>
        <w:rPr>
          <w:spacing w:val="21"/>
        </w:rPr>
        <w:t xml:space="preserve"> </w:t>
      </w:r>
      <w:r>
        <w:t>of DRC. The products and services include, but are not limited to, the following:</w:t>
      </w:r>
    </w:p>
    <w:p w14:paraId="733115DB" w14:textId="77777777" w:rsidR="0077785B" w:rsidRDefault="0077785B">
      <w:pPr>
        <w:pStyle w:val="BodyText"/>
        <w:ind w:left="221" w:right="472"/>
      </w:pPr>
    </w:p>
    <w:p w14:paraId="6879166A" w14:textId="085DD912" w:rsidR="00302B90" w:rsidRDefault="00302B90">
      <w:pPr>
        <w:pStyle w:val="BodyText"/>
        <w:spacing w:before="1"/>
        <w:ind w:left="0"/>
      </w:pPr>
    </w:p>
    <w:p w14:paraId="135D44FC" w14:textId="7C2C28EC" w:rsidR="00302B90" w:rsidRDefault="00302B90">
      <w:pPr>
        <w:pStyle w:val="BodyText"/>
        <w:spacing w:before="1"/>
        <w:ind w:left="0"/>
      </w:pPr>
    </w:p>
    <w:p w14:paraId="39EBD758" w14:textId="5B84566B" w:rsidR="00BC5266" w:rsidRPr="0014267D" w:rsidRDefault="0092197E">
      <w:pPr>
        <w:pStyle w:val="Heading2"/>
        <w:numPr>
          <w:ilvl w:val="0"/>
          <w:numId w:val="1"/>
        </w:numPr>
        <w:tabs>
          <w:tab w:val="left" w:pos="941"/>
        </w:tabs>
        <w:ind w:hanging="720"/>
        <w:jc w:val="both"/>
        <w:rPr>
          <w:sz w:val="22"/>
        </w:rPr>
      </w:pPr>
      <w:r w:rsidRPr="00BE259F">
        <w:rPr>
          <w:sz w:val="22"/>
        </w:rPr>
        <w:t>Reservation and</w:t>
      </w:r>
      <w:r w:rsidRPr="00BE259F">
        <w:rPr>
          <w:spacing w:val="-1"/>
          <w:sz w:val="22"/>
        </w:rPr>
        <w:t xml:space="preserve"> </w:t>
      </w:r>
      <w:r w:rsidRPr="00BE259F">
        <w:rPr>
          <w:spacing w:val="-2"/>
          <w:sz w:val="22"/>
        </w:rPr>
        <w:t>Ticketing:</w:t>
      </w:r>
    </w:p>
    <w:p w14:paraId="7EF42098" w14:textId="77777777" w:rsidR="0014267D" w:rsidRPr="00BE259F" w:rsidRDefault="0014267D" w:rsidP="0014267D">
      <w:pPr>
        <w:pStyle w:val="Heading2"/>
        <w:tabs>
          <w:tab w:val="left" w:pos="941"/>
        </w:tabs>
        <w:ind w:left="221" w:firstLine="0"/>
        <w:jc w:val="both"/>
        <w:rPr>
          <w:sz w:val="22"/>
        </w:rPr>
      </w:pPr>
    </w:p>
    <w:p w14:paraId="27B10DE2" w14:textId="2C02CC14" w:rsidR="00BC5266" w:rsidRDefault="0092197E" w:rsidP="001930FE">
      <w:pPr>
        <w:pStyle w:val="ListParagraph"/>
        <w:numPr>
          <w:ilvl w:val="1"/>
          <w:numId w:val="6"/>
        </w:numPr>
        <w:tabs>
          <w:tab w:val="left" w:pos="941"/>
        </w:tabs>
        <w:spacing w:line="276" w:lineRule="auto"/>
        <w:ind w:right="213"/>
        <w:jc w:val="both"/>
        <w:rPr>
          <w:sz w:val="20"/>
        </w:rPr>
      </w:pPr>
      <w:r>
        <w:rPr>
          <w:sz w:val="20"/>
        </w:rPr>
        <w:t xml:space="preserve">Upon request from authorized focal point nominated DRC Staff travel agency shall immediately make bookings and prepare appropriate itineraries and formal quotation based on the lowest fare and the most direct and convenient </w:t>
      </w:r>
      <w:r>
        <w:rPr>
          <w:spacing w:val="-2"/>
          <w:sz w:val="20"/>
        </w:rPr>
        <w:t>routing</w:t>
      </w:r>
      <w:r w:rsidR="00F41069">
        <w:rPr>
          <w:spacing w:val="-2"/>
          <w:sz w:val="20"/>
        </w:rPr>
        <w:t>.</w:t>
      </w:r>
    </w:p>
    <w:p w14:paraId="4E6E5272" w14:textId="04BC3F2B" w:rsidR="00BC5266" w:rsidRDefault="0092197E" w:rsidP="001930FE">
      <w:pPr>
        <w:pStyle w:val="ListParagraph"/>
        <w:numPr>
          <w:ilvl w:val="1"/>
          <w:numId w:val="6"/>
        </w:numPr>
        <w:tabs>
          <w:tab w:val="left" w:pos="941"/>
        </w:tabs>
        <w:spacing w:before="1" w:line="276" w:lineRule="auto"/>
        <w:ind w:right="888"/>
        <w:jc w:val="both"/>
        <w:rPr>
          <w:sz w:val="20"/>
        </w:rPr>
      </w:pPr>
      <w:r>
        <w:rPr>
          <w:sz w:val="20"/>
        </w:rPr>
        <w:t>In</w:t>
      </w:r>
      <w:r>
        <w:rPr>
          <w:spacing w:val="-8"/>
          <w:sz w:val="20"/>
        </w:rPr>
        <w:t xml:space="preserve"> </w:t>
      </w:r>
      <w:r>
        <w:rPr>
          <w:sz w:val="20"/>
        </w:rPr>
        <w:t>the</w:t>
      </w:r>
      <w:r>
        <w:rPr>
          <w:spacing w:val="-8"/>
          <w:sz w:val="20"/>
        </w:rPr>
        <w:t xml:space="preserve"> </w:t>
      </w:r>
      <w:r>
        <w:rPr>
          <w:sz w:val="20"/>
        </w:rPr>
        <w:t>event</w:t>
      </w:r>
      <w:r>
        <w:rPr>
          <w:spacing w:val="-8"/>
          <w:sz w:val="20"/>
        </w:rPr>
        <w:t xml:space="preserve"> </w:t>
      </w:r>
      <w:r>
        <w:rPr>
          <w:sz w:val="20"/>
        </w:rPr>
        <w:t>that</w:t>
      </w:r>
      <w:r>
        <w:rPr>
          <w:spacing w:val="-8"/>
          <w:sz w:val="20"/>
        </w:rPr>
        <w:t xml:space="preserve"> </w:t>
      </w:r>
      <w:r>
        <w:rPr>
          <w:sz w:val="20"/>
        </w:rPr>
        <w:t>required</w:t>
      </w:r>
      <w:r>
        <w:rPr>
          <w:spacing w:val="-9"/>
          <w:sz w:val="20"/>
        </w:rPr>
        <w:t xml:space="preserve"> </w:t>
      </w:r>
      <w:r>
        <w:rPr>
          <w:sz w:val="20"/>
        </w:rPr>
        <w:t>travel</w:t>
      </w:r>
      <w:r>
        <w:rPr>
          <w:spacing w:val="-9"/>
          <w:sz w:val="20"/>
        </w:rPr>
        <w:t xml:space="preserve"> </w:t>
      </w:r>
      <w:r>
        <w:rPr>
          <w:sz w:val="20"/>
        </w:rPr>
        <w:t>arrangement</w:t>
      </w:r>
      <w:r>
        <w:rPr>
          <w:spacing w:val="-9"/>
          <w:sz w:val="20"/>
        </w:rPr>
        <w:t xml:space="preserve"> </w:t>
      </w:r>
      <w:r>
        <w:rPr>
          <w:sz w:val="20"/>
        </w:rPr>
        <w:t>cannot</w:t>
      </w:r>
      <w:r>
        <w:rPr>
          <w:spacing w:val="-9"/>
          <w:sz w:val="20"/>
        </w:rPr>
        <w:t xml:space="preserve"> </w:t>
      </w:r>
      <w:r>
        <w:rPr>
          <w:sz w:val="20"/>
        </w:rPr>
        <w:t>be</w:t>
      </w:r>
      <w:r>
        <w:rPr>
          <w:spacing w:val="-9"/>
          <w:sz w:val="20"/>
        </w:rPr>
        <w:t xml:space="preserve"> </w:t>
      </w:r>
      <w:r>
        <w:rPr>
          <w:sz w:val="20"/>
        </w:rPr>
        <w:t>confirmed,</w:t>
      </w:r>
      <w:r>
        <w:rPr>
          <w:spacing w:val="-9"/>
          <w:sz w:val="20"/>
        </w:rPr>
        <w:t xml:space="preserve"> </w:t>
      </w:r>
      <w:r>
        <w:rPr>
          <w:sz w:val="20"/>
        </w:rPr>
        <w:t>travel</w:t>
      </w:r>
      <w:r>
        <w:rPr>
          <w:spacing w:val="-9"/>
          <w:sz w:val="20"/>
        </w:rPr>
        <w:t xml:space="preserve"> </w:t>
      </w:r>
      <w:r>
        <w:rPr>
          <w:sz w:val="20"/>
        </w:rPr>
        <w:t>agency</w:t>
      </w:r>
      <w:r>
        <w:rPr>
          <w:spacing w:val="-8"/>
          <w:sz w:val="20"/>
        </w:rPr>
        <w:t xml:space="preserve"> </w:t>
      </w:r>
      <w:r>
        <w:rPr>
          <w:sz w:val="20"/>
        </w:rPr>
        <w:t>shall</w:t>
      </w:r>
      <w:r>
        <w:rPr>
          <w:spacing w:val="-10"/>
          <w:sz w:val="20"/>
        </w:rPr>
        <w:t xml:space="preserve"> </w:t>
      </w:r>
      <w:r>
        <w:rPr>
          <w:sz w:val="20"/>
        </w:rPr>
        <w:t>notify</w:t>
      </w:r>
      <w:r>
        <w:rPr>
          <w:spacing w:val="-9"/>
          <w:sz w:val="20"/>
        </w:rPr>
        <w:t xml:space="preserve"> </w:t>
      </w:r>
      <w:r w:rsidR="00647D53">
        <w:rPr>
          <w:sz w:val="20"/>
        </w:rPr>
        <w:t>DRC</w:t>
      </w:r>
      <w:r w:rsidR="00647D53">
        <w:rPr>
          <w:spacing w:val="-8"/>
          <w:sz w:val="20"/>
        </w:rPr>
        <w:t xml:space="preserve"> </w:t>
      </w:r>
      <w:r w:rsidR="00647D53">
        <w:rPr>
          <w:spacing w:val="-11"/>
          <w:sz w:val="20"/>
        </w:rPr>
        <w:t>of</w:t>
      </w:r>
      <w:r>
        <w:rPr>
          <w:spacing w:val="-8"/>
          <w:sz w:val="20"/>
        </w:rPr>
        <w:t xml:space="preserve"> </w:t>
      </w:r>
      <w:r>
        <w:rPr>
          <w:sz w:val="20"/>
        </w:rPr>
        <w:t>the problem and present alternative routings/quotations for considerations</w:t>
      </w:r>
      <w:r w:rsidR="00F41069">
        <w:rPr>
          <w:sz w:val="20"/>
        </w:rPr>
        <w:t>.</w:t>
      </w:r>
    </w:p>
    <w:p w14:paraId="795DB3DB" w14:textId="78FD7C2F" w:rsidR="00BC5266" w:rsidRDefault="0092197E" w:rsidP="001930FE">
      <w:pPr>
        <w:pStyle w:val="ListParagraph"/>
        <w:numPr>
          <w:ilvl w:val="1"/>
          <w:numId w:val="6"/>
        </w:numPr>
        <w:tabs>
          <w:tab w:val="left" w:pos="940"/>
        </w:tabs>
        <w:spacing w:line="276" w:lineRule="auto"/>
        <w:jc w:val="both"/>
        <w:rPr>
          <w:sz w:val="20"/>
        </w:rPr>
      </w:pPr>
      <w:r>
        <w:rPr>
          <w:sz w:val="20"/>
        </w:rPr>
        <w:t>For</w:t>
      </w:r>
      <w:r>
        <w:rPr>
          <w:spacing w:val="-2"/>
          <w:sz w:val="20"/>
        </w:rPr>
        <w:t xml:space="preserve"> </w:t>
      </w:r>
      <w:r>
        <w:rPr>
          <w:sz w:val="20"/>
        </w:rPr>
        <w:t>wait-listed</w:t>
      </w:r>
      <w:r>
        <w:rPr>
          <w:spacing w:val="-3"/>
          <w:sz w:val="20"/>
        </w:rPr>
        <w:t xml:space="preserve"> </w:t>
      </w:r>
      <w:r>
        <w:rPr>
          <w:sz w:val="20"/>
        </w:rPr>
        <w:t>bookings,</w:t>
      </w:r>
      <w:r>
        <w:rPr>
          <w:spacing w:val="-1"/>
          <w:sz w:val="20"/>
        </w:rPr>
        <w:t xml:space="preserve"> </w:t>
      </w:r>
      <w:r>
        <w:rPr>
          <w:sz w:val="20"/>
        </w:rPr>
        <w:t>travel</w:t>
      </w:r>
      <w:r>
        <w:rPr>
          <w:spacing w:val="-3"/>
          <w:sz w:val="20"/>
        </w:rPr>
        <w:t xml:space="preserve"> </w:t>
      </w:r>
      <w:r>
        <w:rPr>
          <w:sz w:val="20"/>
        </w:rPr>
        <w:t>agency</w:t>
      </w:r>
      <w:r>
        <w:rPr>
          <w:spacing w:val="-3"/>
          <w:sz w:val="20"/>
        </w:rPr>
        <w:t xml:space="preserve"> </w:t>
      </w:r>
      <w:r>
        <w:rPr>
          <w:sz w:val="20"/>
        </w:rPr>
        <w:t>shall</w:t>
      </w:r>
      <w:r>
        <w:rPr>
          <w:spacing w:val="-3"/>
          <w:sz w:val="20"/>
        </w:rPr>
        <w:t xml:space="preserve"> </w:t>
      </w:r>
      <w:r>
        <w:rPr>
          <w:sz w:val="20"/>
        </w:rPr>
        <w:t>provide</w:t>
      </w:r>
      <w:r>
        <w:rPr>
          <w:spacing w:val="-1"/>
          <w:sz w:val="20"/>
        </w:rPr>
        <w:t xml:space="preserve"> </w:t>
      </w:r>
      <w:r>
        <w:rPr>
          <w:sz w:val="20"/>
        </w:rPr>
        <w:t>regular</w:t>
      </w:r>
      <w:r>
        <w:rPr>
          <w:spacing w:val="-1"/>
          <w:sz w:val="20"/>
        </w:rPr>
        <w:t xml:space="preserve"> </w:t>
      </w:r>
      <w:r>
        <w:rPr>
          <w:sz w:val="20"/>
        </w:rPr>
        <w:t>daily</w:t>
      </w:r>
      <w:r>
        <w:rPr>
          <w:spacing w:val="-1"/>
          <w:sz w:val="20"/>
        </w:rPr>
        <w:t xml:space="preserve"> </w:t>
      </w:r>
      <w:r>
        <w:rPr>
          <w:sz w:val="20"/>
        </w:rPr>
        <w:t>feedback</w:t>
      </w:r>
      <w:r>
        <w:rPr>
          <w:spacing w:val="-2"/>
          <w:sz w:val="20"/>
        </w:rPr>
        <w:t xml:space="preserve"> </w:t>
      </w:r>
      <w:r>
        <w:rPr>
          <w:sz w:val="20"/>
        </w:rPr>
        <w:t>on</w:t>
      </w:r>
      <w:r>
        <w:rPr>
          <w:spacing w:val="-2"/>
          <w:sz w:val="20"/>
        </w:rPr>
        <w:t xml:space="preserve"> </w:t>
      </w:r>
      <w:r>
        <w:rPr>
          <w:sz w:val="20"/>
        </w:rPr>
        <w:t>status</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pacing w:val="-2"/>
          <w:sz w:val="20"/>
        </w:rPr>
        <w:t>flight</w:t>
      </w:r>
      <w:r w:rsidR="00F41069">
        <w:rPr>
          <w:spacing w:val="-2"/>
          <w:sz w:val="20"/>
        </w:rPr>
        <w:t>.</w:t>
      </w:r>
    </w:p>
    <w:p w14:paraId="1AC9CD99" w14:textId="0F9732F2" w:rsidR="00BC5266" w:rsidRDefault="0092197E" w:rsidP="001930FE">
      <w:pPr>
        <w:pStyle w:val="ListParagraph"/>
        <w:numPr>
          <w:ilvl w:val="1"/>
          <w:numId w:val="6"/>
        </w:numPr>
        <w:tabs>
          <w:tab w:val="left" w:pos="941"/>
        </w:tabs>
        <w:spacing w:before="1" w:line="276" w:lineRule="auto"/>
        <w:ind w:right="207"/>
        <w:rPr>
          <w:sz w:val="20"/>
        </w:rPr>
      </w:pPr>
      <w:r>
        <w:rPr>
          <w:sz w:val="20"/>
        </w:rPr>
        <w:t>Travel agency shall promptly issue tickets and detailed itineraries, (in electronic format) showing the accurate status of the airline on all segments of the journey</w:t>
      </w:r>
      <w:r w:rsidR="00F41069">
        <w:rPr>
          <w:sz w:val="20"/>
        </w:rPr>
        <w:t>.</w:t>
      </w:r>
    </w:p>
    <w:p w14:paraId="4AE135EE" w14:textId="645C79B5" w:rsidR="00BC5266" w:rsidRDefault="0092197E" w:rsidP="001930FE">
      <w:pPr>
        <w:pStyle w:val="ListParagraph"/>
        <w:numPr>
          <w:ilvl w:val="1"/>
          <w:numId w:val="6"/>
        </w:numPr>
        <w:tabs>
          <w:tab w:val="left" w:pos="941"/>
        </w:tabs>
        <w:spacing w:line="276" w:lineRule="auto"/>
        <w:ind w:right="619"/>
        <w:rPr>
          <w:sz w:val="20"/>
        </w:rPr>
      </w:pPr>
      <w:r>
        <w:rPr>
          <w:sz w:val="20"/>
        </w:rPr>
        <w:t>Travel</w:t>
      </w:r>
      <w:r>
        <w:rPr>
          <w:spacing w:val="29"/>
          <w:sz w:val="20"/>
        </w:rPr>
        <w:t xml:space="preserve"> </w:t>
      </w:r>
      <w:r>
        <w:rPr>
          <w:sz w:val="20"/>
        </w:rPr>
        <w:t>agency</w:t>
      </w:r>
      <w:r>
        <w:rPr>
          <w:spacing w:val="27"/>
          <w:sz w:val="20"/>
        </w:rPr>
        <w:t xml:space="preserve"> </w:t>
      </w:r>
      <w:r>
        <w:rPr>
          <w:sz w:val="20"/>
        </w:rPr>
        <w:t>shall</w:t>
      </w:r>
      <w:r>
        <w:rPr>
          <w:spacing w:val="29"/>
          <w:sz w:val="20"/>
        </w:rPr>
        <w:t xml:space="preserve"> </w:t>
      </w:r>
      <w:r>
        <w:rPr>
          <w:sz w:val="20"/>
        </w:rPr>
        <w:t>accurately</w:t>
      </w:r>
      <w:r>
        <w:rPr>
          <w:spacing w:val="30"/>
          <w:sz w:val="20"/>
        </w:rPr>
        <w:t xml:space="preserve"> </w:t>
      </w:r>
      <w:r>
        <w:rPr>
          <w:sz w:val="20"/>
        </w:rPr>
        <w:t>advise</w:t>
      </w:r>
      <w:r>
        <w:rPr>
          <w:spacing w:val="29"/>
          <w:sz w:val="20"/>
        </w:rPr>
        <w:t xml:space="preserve"> </w:t>
      </w:r>
      <w:r>
        <w:rPr>
          <w:sz w:val="20"/>
        </w:rPr>
        <w:t>DRC</w:t>
      </w:r>
      <w:r w:rsidR="006813B6">
        <w:rPr>
          <w:spacing w:val="26"/>
          <w:sz w:val="20"/>
        </w:rPr>
        <w:t xml:space="preserve"> </w:t>
      </w:r>
      <w:r>
        <w:rPr>
          <w:sz w:val="20"/>
        </w:rPr>
        <w:t>of</w:t>
      </w:r>
      <w:r>
        <w:rPr>
          <w:spacing w:val="30"/>
          <w:sz w:val="20"/>
        </w:rPr>
        <w:t xml:space="preserve"> </w:t>
      </w:r>
      <w:r>
        <w:rPr>
          <w:sz w:val="20"/>
        </w:rPr>
        <w:t>ticketing</w:t>
      </w:r>
      <w:r>
        <w:rPr>
          <w:spacing w:val="29"/>
          <w:sz w:val="20"/>
        </w:rPr>
        <w:t xml:space="preserve"> </w:t>
      </w:r>
      <w:r>
        <w:rPr>
          <w:sz w:val="20"/>
        </w:rPr>
        <w:t>deadlines</w:t>
      </w:r>
      <w:r>
        <w:rPr>
          <w:spacing w:val="29"/>
          <w:sz w:val="20"/>
        </w:rPr>
        <w:t xml:space="preserve"> </w:t>
      </w:r>
      <w:r>
        <w:rPr>
          <w:sz w:val="20"/>
        </w:rPr>
        <w:t>and</w:t>
      </w:r>
      <w:r>
        <w:rPr>
          <w:spacing w:val="29"/>
          <w:sz w:val="20"/>
        </w:rPr>
        <w:t xml:space="preserve"> </w:t>
      </w:r>
      <w:r>
        <w:rPr>
          <w:sz w:val="20"/>
        </w:rPr>
        <w:t>other</w:t>
      </w:r>
      <w:r>
        <w:rPr>
          <w:spacing w:val="29"/>
          <w:sz w:val="20"/>
        </w:rPr>
        <w:t xml:space="preserve"> </w:t>
      </w:r>
      <w:r>
        <w:rPr>
          <w:sz w:val="20"/>
        </w:rPr>
        <w:t>relevant</w:t>
      </w:r>
      <w:r>
        <w:rPr>
          <w:spacing w:val="30"/>
          <w:sz w:val="20"/>
        </w:rPr>
        <w:t xml:space="preserve"> </w:t>
      </w:r>
      <w:r>
        <w:rPr>
          <w:sz w:val="20"/>
        </w:rPr>
        <w:t>information</w:t>
      </w:r>
      <w:r>
        <w:rPr>
          <w:spacing w:val="30"/>
          <w:sz w:val="20"/>
        </w:rPr>
        <w:t xml:space="preserve"> </w:t>
      </w:r>
      <w:r>
        <w:rPr>
          <w:sz w:val="20"/>
        </w:rPr>
        <w:t>every time reservations are made, in order to avoid cancellations of bookings</w:t>
      </w:r>
      <w:r w:rsidR="00F41069">
        <w:rPr>
          <w:sz w:val="20"/>
        </w:rPr>
        <w:t>.</w:t>
      </w:r>
    </w:p>
    <w:p w14:paraId="3CDED303" w14:textId="2A0F4D6B" w:rsidR="00BC5266" w:rsidRPr="00647D53" w:rsidRDefault="0092197E" w:rsidP="001930FE">
      <w:pPr>
        <w:pStyle w:val="ListParagraph"/>
        <w:numPr>
          <w:ilvl w:val="1"/>
          <w:numId w:val="6"/>
        </w:numPr>
        <w:tabs>
          <w:tab w:val="left" w:pos="941"/>
        </w:tabs>
        <w:spacing w:line="276" w:lineRule="auto"/>
        <w:rPr>
          <w:sz w:val="20"/>
        </w:rPr>
      </w:pPr>
      <w:r>
        <w:rPr>
          <w:sz w:val="20"/>
        </w:rPr>
        <w:t>Travel</w:t>
      </w:r>
      <w:r>
        <w:rPr>
          <w:spacing w:val="-3"/>
          <w:sz w:val="20"/>
        </w:rPr>
        <w:t xml:space="preserve"> </w:t>
      </w:r>
      <w:r>
        <w:rPr>
          <w:sz w:val="20"/>
        </w:rPr>
        <w:t>agency</w:t>
      </w:r>
      <w:r>
        <w:rPr>
          <w:spacing w:val="-4"/>
          <w:sz w:val="20"/>
        </w:rPr>
        <w:t xml:space="preserve"> </w:t>
      </w:r>
      <w:r>
        <w:rPr>
          <w:sz w:val="20"/>
        </w:rPr>
        <w:t>shall</w:t>
      </w:r>
      <w:r>
        <w:rPr>
          <w:spacing w:val="-4"/>
          <w:sz w:val="20"/>
        </w:rPr>
        <w:t xml:space="preserve"> </w:t>
      </w:r>
      <w:r>
        <w:rPr>
          <w:sz w:val="20"/>
        </w:rPr>
        <w:t>provide</w:t>
      </w:r>
      <w:r>
        <w:rPr>
          <w:spacing w:val="-3"/>
          <w:sz w:val="20"/>
        </w:rPr>
        <w:t xml:space="preserve"> </w:t>
      </w:r>
      <w:r>
        <w:rPr>
          <w:sz w:val="20"/>
        </w:rPr>
        <w:t>information</w:t>
      </w:r>
      <w:r>
        <w:rPr>
          <w:spacing w:val="-3"/>
          <w:sz w:val="20"/>
        </w:rPr>
        <w:t xml:space="preserve"> </w:t>
      </w:r>
      <w:r>
        <w:rPr>
          <w:sz w:val="20"/>
        </w:rPr>
        <w:t>on</w:t>
      </w:r>
      <w:r>
        <w:rPr>
          <w:spacing w:val="-1"/>
          <w:sz w:val="20"/>
        </w:rPr>
        <w:t xml:space="preserve"> </w:t>
      </w:r>
      <w:r>
        <w:rPr>
          <w:sz w:val="20"/>
        </w:rPr>
        <w:t>airline</w:t>
      </w:r>
      <w:r>
        <w:rPr>
          <w:spacing w:val="-2"/>
          <w:sz w:val="20"/>
        </w:rPr>
        <w:t xml:space="preserve"> </w:t>
      </w:r>
      <w:r>
        <w:rPr>
          <w:sz w:val="20"/>
        </w:rPr>
        <w:t>tickets</w:t>
      </w:r>
      <w:r>
        <w:rPr>
          <w:spacing w:val="-2"/>
          <w:sz w:val="20"/>
        </w:rPr>
        <w:t xml:space="preserve"> schedules.</w:t>
      </w:r>
    </w:p>
    <w:p w14:paraId="2819D27F" w14:textId="77777777" w:rsidR="00647D53" w:rsidRDefault="00647D53" w:rsidP="00647D53">
      <w:pPr>
        <w:pStyle w:val="ListParagraph"/>
        <w:tabs>
          <w:tab w:val="left" w:pos="941"/>
        </w:tabs>
        <w:spacing w:line="276" w:lineRule="auto"/>
        <w:ind w:firstLine="0"/>
        <w:rPr>
          <w:sz w:val="20"/>
        </w:rPr>
      </w:pPr>
    </w:p>
    <w:p w14:paraId="254AC9E3" w14:textId="0E533C07" w:rsidR="0014267D" w:rsidRDefault="0014267D">
      <w:pPr>
        <w:pStyle w:val="BodyText"/>
        <w:spacing w:before="49"/>
        <w:ind w:left="0"/>
      </w:pPr>
    </w:p>
    <w:p w14:paraId="2A327F22" w14:textId="6E4403BB" w:rsidR="00DF615B" w:rsidRDefault="00DF615B">
      <w:pPr>
        <w:pStyle w:val="BodyText"/>
        <w:spacing w:before="49"/>
        <w:ind w:left="0"/>
      </w:pPr>
    </w:p>
    <w:p w14:paraId="4250089B" w14:textId="1366FCE6" w:rsidR="00DF615B" w:rsidRDefault="00DF615B">
      <w:pPr>
        <w:pStyle w:val="BodyText"/>
        <w:spacing w:before="49"/>
        <w:ind w:left="0"/>
      </w:pPr>
    </w:p>
    <w:p w14:paraId="7100CE2E" w14:textId="46F2B79E" w:rsidR="00DF615B" w:rsidRDefault="00DF615B">
      <w:pPr>
        <w:pStyle w:val="BodyText"/>
        <w:spacing w:before="49"/>
        <w:ind w:left="0"/>
      </w:pPr>
    </w:p>
    <w:p w14:paraId="687AFA71" w14:textId="6A287154" w:rsidR="00DF615B" w:rsidRDefault="00DF615B">
      <w:pPr>
        <w:pStyle w:val="BodyText"/>
        <w:spacing w:before="49"/>
        <w:ind w:left="0"/>
      </w:pPr>
    </w:p>
    <w:p w14:paraId="2C909FC0" w14:textId="434D425F" w:rsidR="00DF615B" w:rsidRDefault="00DF615B">
      <w:pPr>
        <w:pStyle w:val="BodyText"/>
        <w:spacing w:before="49"/>
        <w:ind w:left="0"/>
      </w:pPr>
    </w:p>
    <w:p w14:paraId="3EF85324" w14:textId="77777777" w:rsidR="00DF615B" w:rsidRDefault="00DF615B">
      <w:pPr>
        <w:pStyle w:val="BodyText"/>
        <w:spacing w:before="49"/>
        <w:ind w:left="0"/>
      </w:pPr>
    </w:p>
    <w:p w14:paraId="22300153" w14:textId="769367F1" w:rsidR="00BC5266" w:rsidRPr="0014267D" w:rsidRDefault="0092197E">
      <w:pPr>
        <w:pStyle w:val="Heading2"/>
        <w:numPr>
          <w:ilvl w:val="0"/>
          <w:numId w:val="1"/>
        </w:numPr>
        <w:tabs>
          <w:tab w:val="left" w:pos="941"/>
        </w:tabs>
        <w:spacing w:before="1" w:line="244" w:lineRule="exact"/>
        <w:ind w:hanging="720"/>
        <w:rPr>
          <w:sz w:val="22"/>
        </w:rPr>
      </w:pPr>
      <w:r w:rsidRPr="00BE259F">
        <w:rPr>
          <w:sz w:val="22"/>
        </w:rPr>
        <w:t>Airfares and</w:t>
      </w:r>
      <w:r w:rsidRPr="00BE259F">
        <w:rPr>
          <w:spacing w:val="-2"/>
          <w:sz w:val="22"/>
        </w:rPr>
        <w:t xml:space="preserve"> </w:t>
      </w:r>
      <w:r w:rsidRPr="00BE259F">
        <w:rPr>
          <w:sz w:val="22"/>
        </w:rPr>
        <w:t>Airlines</w:t>
      </w:r>
      <w:r w:rsidRPr="00BE259F">
        <w:rPr>
          <w:spacing w:val="-1"/>
          <w:sz w:val="22"/>
        </w:rPr>
        <w:t xml:space="preserve"> </w:t>
      </w:r>
      <w:r w:rsidRPr="00BE259F">
        <w:rPr>
          <w:sz w:val="22"/>
        </w:rPr>
        <w:t>Routings /</w:t>
      </w:r>
      <w:r w:rsidRPr="00BE259F">
        <w:rPr>
          <w:spacing w:val="-1"/>
          <w:sz w:val="22"/>
        </w:rPr>
        <w:t xml:space="preserve"> </w:t>
      </w:r>
      <w:r w:rsidRPr="00BE259F">
        <w:rPr>
          <w:spacing w:val="-2"/>
          <w:sz w:val="22"/>
        </w:rPr>
        <w:t>Itineraries</w:t>
      </w:r>
    </w:p>
    <w:p w14:paraId="10078B27" w14:textId="77777777" w:rsidR="0014267D" w:rsidRPr="00BE259F" w:rsidRDefault="0014267D" w:rsidP="0014267D">
      <w:pPr>
        <w:pStyle w:val="Heading2"/>
        <w:tabs>
          <w:tab w:val="left" w:pos="941"/>
        </w:tabs>
        <w:spacing w:before="1" w:line="244" w:lineRule="exact"/>
        <w:ind w:left="221" w:firstLine="0"/>
        <w:rPr>
          <w:sz w:val="22"/>
        </w:rPr>
      </w:pPr>
    </w:p>
    <w:p w14:paraId="26AF9336" w14:textId="1FE83393" w:rsidR="00BC5266" w:rsidRPr="00150874" w:rsidRDefault="0092197E" w:rsidP="001930FE">
      <w:pPr>
        <w:pStyle w:val="ListParagraph"/>
        <w:numPr>
          <w:ilvl w:val="1"/>
          <w:numId w:val="7"/>
        </w:numPr>
        <w:tabs>
          <w:tab w:val="left" w:pos="941"/>
        </w:tabs>
        <w:spacing w:line="276" w:lineRule="auto"/>
        <w:ind w:right="167"/>
        <w:rPr>
          <w:sz w:val="20"/>
          <w:szCs w:val="20"/>
        </w:rPr>
      </w:pPr>
      <w:r w:rsidRPr="00150874">
        <w:rPr>
          <w:sz w:val="20"/>
          <w:szCs w:val="20"/>
        </w:rPr>
        <w:t>Upon</w:t>
      </w:r>
      <w:r w:rsidRPr="00150874">
        <w:rPr>
          <w:spacing w:val="16"/>
          <w:sz w:val="20"/>
          <w:szCs w:val="20"/>
        </w:rPr>
        <w:t xml:space="preserve"> </w:t>
      </w:r>
      <w:r w:rsidRPr="00150874">
        <w:rPr>
          <w:sz w:val="20"/>
          <w:szCs w:val="20"/>
        </w:rPr>
        <w:t>the</w:t>
      </w:r>
      <w:r w:rsidRPr="00150874">
        <w:rPr>
          <w:spacing w:val="16"/>
          <w:sz w:val="20"/>
          <w:szCs w:val="20"/>
        </w:rPr>
        <w:t xml:space="preserve"> </w:t>
      </w:r>
      <w:r w:rsidRPr="00150874">
        <w:rPr>
          <w:sz w:val="20"/>
          <w:szCs w:val="20"/>
        </w:rPr>
        <w:t>request of DRC</w:t>
      </w:r>
      <w:r w:rsidR="00DF615B" w:rsidRPr="00150874">
        <w:rPr>
          <w:spacing w:val="16"/>
          <w:sz w:val="20"/>
          <w:szCs w:val="20"/>
        </w:rPr>
        <w:t xml:space="preserve"> </w:t>
      </w:r>
      <w:r w:rsidR="00DF615B" w:rsidRPr="00150874">
        <w:rPr>
          <w:sz w:val="20"/>
          <w:szCs w:val="20"/>
        </w:rPr>
        <w:t>for each ticketing request, the travel agency must provide at least</w:t>
      </w:r>
      <w:r w:rsidR="00647D53" w:rsidRPr="00150874">
        <w:rPr>
          <w:sz w:val="20"/>
          <w:szCs w:val="20"/>
        </w:rPr>
        <w:t xml:space="preserve"> 3</w:t>
      </w:r>
      <w:r w:rsidR="00DF615B" w:rsidRPr="00150874">
        <w:rPr>
          <w:sz w:val="20"/>
          <w:szCs w:val="20"/>
        </w:rPr>
        <w:t xml:space="preserve"> flight options (if available) for DRC's selection and approval. These options should include details of the airline, fare class, total cost, and routing, ensuring compliance with DRC's travel policy and budgetary considerations.</w:t>
      </w:r>
    </w:p>
    <w:p w14:paraId="38AF5217" w14:textId="77777777" w:rsidR="00BC5266" w:rsidRDefault="0092197E" w:rsidP="001930FE">
      <w:pPr>
        <w:pStyle w:val="ListParagraph"/>
        <w:numPr>
          <w:ilvl w:val="1"/>
          <w:numId w:val="7"/>
        </w:numPr>
        <w:tabs>
          <w:tab w:val="left" w:pos="941"/>
        </w:tabs>
        <w:spacing w:line="276" w:lineRule="auto"/>
        <w:ind w:right="218"/>
        <w:rPr>
          <w:sz w:val="20"/>
        </w:rPr>
      </w:pPr>
      <w:r>
        <w:rPr>
          <w:sz w:val="20"/>
        </w:rPr>
        <w:t>Travel agency shall propose fares/airline routings and guarantee that it shall obtain the lowest available airfare for the journey concerned. Such journeys shall be the most direct and economic routing.</w:t>
      </w:r>
    </w:p>
    <w:p w14:paraId="1F5A3633" w14:textId="7852E1A2" w:rsidR="0063066A" w:rsidRPr="00302B90" w:rsidRDefault="0092197E" w:rsidP="001930FE">
      <w:pPr>
        <w:pStyle w:val="ListParagraph"/>
        <w:numPr>
          <w:ilvl w:val="1"/>
          <w:numId w:val="7"/>
        </w:numPr>
        <w:tabs>
          <w:tab w:val="left" w:pos="941"/>
        </w:tabs>
        <w:spacing w:line="276" w:lineRule="auto"/>
        <w:ind w:right="174"/>
        <w:rPr>
          <w:sz w:val="20"/>
        </w:rPr>
      </w:pPr>
      <w:r>
        <w:rPr>
          <w:sz w:val="20"/>
        </w:rPr>
        <w:t>The travel agency shall advise DRC</w:t>
      </w:r>
      <w:r w:rsidR="006813B6">
        <w:rPr>
          <w:sz w:val="20"/>
        </w:rPr>
        <w:t xml:space="preserve"> </w:t>
      </w:r>
      <w:r>
        <w:rPr>
          <w:sz w:val="20"/>
        </w:rPr>
        <w:t>of market practices and trends that could result in further savings for them, including the use of corporate travel booking tools with automated travel policy.</w:t>
      </w:r>
    </w:p>
    <w:p w14:paraId="76B93907" w14:textId="0C7221BA" w:rsidR="00BC5266" w:rsidRPr="0014267D" w:rsidRDefault="0092197E">
      <w:pPr>
        <w:pStyle w:val="Heading2"/>
        <w:numPr>
          <w:ilvl w:val="0"/>
          <w:numId w:val="1"/>
        </w:numPr>
        <w:tabs>
          <w:tab w:val="left" w:pos="941"/>
        </w:tabs>
        <w:spacing w:before="244"/>
        <w:ind w:hanging="720"/>
        <w:jc w:val="both"/>
        <w:rPr>
          <w:sz w:val="22"/>
        </w:rPr>
      </w:pPr>
      <w:r w:rsidRPr="00BE259F">
        <w:rPr>
          <w:sz w:val="22"/>
        </w:rPr>
        <w:t>Travel</w:t>
      </w:r>
      <w:r w:rsidRPr="00BE259F">
        <w:rPr>
          <w:spacing w:val="-1"/>
          <w:sz w:val="22"/>
        </w:rPr>
        <w:t xml:space="preserve"> </w:t>
      </w:r>
      <w:r w:rsidRPr="00BE259F">
        <w:rPr>
          <w:sz w:val="22"/>
        </w:rPr>
        <w:t>Information</w:t>
      </w:r>
      <w:r w:rsidRPr="00BE259F">
        <w:rPr>
          <w:spacing w:val="-2"/>
          <w:sz w:val="22"/>
        </w:rPr>
        <w:t xml:space="preserve"> </w:t>
      </w:r>
      <w:r w:rsidRPr="00BE259F">
        <w:rPr>
          <w:sz w:val="22"/>
        </w:rPr>
        <w:t xml:space="preserve">/ </w:t>
      </w:r>
      <w:r w:rsidRPr="00BE259F">
        <w:rPr>
          <w:spacing w:val="-2"/>
          <w:sz w:val="22"/>
        </w:rPr>
        <w:t>Advisories</w:t>
      </w:r>
    </w:p>
    <w:p w14:paraId="118485C9" w14:textId="77777777" w:rsidR="0014267D" w:rsidRPr="00BE259F" w:rsidRDefault="0014267D" w:rsidP="0014267D">
      <w:pPr>
        <w:pStyle w:val="Heading2"/>
        <w:tabs>
          <w:tab w:val="left" w:pos="941"/>
        </w:tabs>
        <w:ind w:left="216" w:firstLine="0"/>
        <w:jc w:val="both"/>
        <w:rPr>
          <w:sz w:val="22"/>
        </w:rPr>
      </w:pPr>
    </w:p>
    <w:p w14:paraId="3ACDBCA7" w14:textId="09A707F5" w:rsidR="00BC5266" w:rsidRDefault="0092197E" w:rsidP="001930FE">
      <w:pPr>
        <w:pStyle w:val="ListParagraph"/>
        <w:numPr>
          <w:ilvl w:val="1"/>
          <w:numId w:val="8"/>
        </w:numPr>
        <w:tabs>
          <w:tab w:val="left" w:pos="941"/>
        </w:tabs>
        <w:spacing w:line="276" w:lineRule="auto"/>
        <w:ind w:right="217"/>
        <w:jc w:val="both"/>
        <w:rPr>
          <w:sz w:val="20"/>
        </w:rPr>
      </w:pPr>
      <w:r>
        <w:rPr>
          <w:sz w:val="20"/>
        </w:rPr>
        <w:t>Travel agency shall provide travelers with a complete automated itinerary document to include carrier(s), flight and voyage numbers, departure and arrival times for each segment of the trip, tax exempt information, etc.</w:t>
      </w:r>
    </w:p>
    <w:p w14:paraId="01CB16EF" w14:textId="0647C040" w:rsidR="00BC5266" w:rsidRDefault="0092197E" w:rsidP="001930FE">
      <w:pPr>
        <w:pStyle w:val="ListParagraph"/>
        <w:numPr>
          <w:ilvl w:val="1"/>
          <w:numId w:val="8"/>
        </w:numPr>
        <w:tabs>
          <w:tab w:val="left" w:pos="941"/>
        </w:tabs>
        <w:spacing w:before="1" w:line="276" w:lineRule="auto"/>
        <w:ind w:right="212"/>
        <w:jc w:val="both"/>
        <w:rPr>
          <w:sz w:val="20"/>
        </w:rPr>
      </w:pPr>
      <w:r>
        <w:rPr>
          <w:sz w:val="20"/>
        </w:rPr>
        <w:t>Travel agency shall inform travelers, upon booking confirmation, of flight/ticket restrictions, involuntary stop-overs, hidden stops, and other inconveniences of the itinerary and provide required documentation for travels</w:t>
      </w:r>
      <w:r w:rsidR="00F41069">
        <w:rPr>
          <w:sz w:val="20"/>
        </w:rPr>
        <w:t>.</w:t>
      </w:r>
    </w:p>
    <w:p w14:paraId="673B6E24" w14:textId="2574FD44" w:rsidR="00BC5266" w:rsidRDefault="0092197E" w:rsidP="001930FE">
      <w:pPr>
        <w:pStyle w:val="ListParagraph"/>
        <w:numPr>
          <w:ilvl w:val="1"/>
          <w:numId w:val="8"/>
        </w:numPr>
        <w:tabs>
          <w:tab w:val="left" w:pos="941"/>
        </w:tabs>
        <w:spacing w:line="276" w:lineRule="auto"/>
        <w:ind w:right="166"/>
        <w:jc w:val="both"/>
        <w:rPr>
          <w:sz w:val="20"/>
        </w:rPr>
      </w:pPr>
      <w:r>
        <w:rPr>
          <w:sz w:val="20"/>
        </w:rPr>
        <w:t>Upon request of DRC, travel agency shall provide travellers with online and offline relevant information on official destinations, i.e. visa requirements, security procedures, airport transfers/land transportation facilities, local points of interest, currency restrictions/ regulations, health precautions, weather conditions, etc.</w:t>
      </w:r>
    </w:p>
    <w:p w14:paraId="6DFD586F" w14:textId="68581066" w:rsidR="00BC5266" w:rsidRDefault="0092197E" w:rsidP="001930FE">
      <w:pPr>
        <w:pStyle w:val="ListParagraph"/>
        <w:numPr>
          <w:ilvl w:val="1"/>
          <w:numId w:val="8"/>
        </w:numPr>
        <w:tabs>
          <w:tab w:val="left" w:pos="941"/>
        </w:tabs>
        <w:spacing w:before="1" w:line="276" w:lineRule="auto"/>
        <w:ind w:right="216"/>
        <w:jc w:val="both"/>
        <w:rPr>
          <w:sz w:val="20"/>
        </w:rPr>
      </w:pPr>
      <w:r>
        <w:rPr>
          <w:sz w:val="20"/>
        </w:rPr>
        <w:t>Travel agency shall promptly notify DRC Admin FP or traveller/s (if contacts are provided by DRC) of airport closures, delayed or canceled flights, as well as other changes that might affect or will require preparations from travellers, sufficiently before departure time</w:t>
      </w:r>
      <w:r w:rsidR="00F41069">
        <w:rPr>
          <w:sz w:val="20"/>
        </w:rPr>
        <w:t>.</w:t>
      </w:r>
    </w:p>
    <w:p w14:paraId="2B3686BF" w14:textId="77777777" w:rsidR="00BC5266" w:rsidRDefault="00BC5266">
      <w:pPr>
        <w:pStyle w:val="BodyText"/>
        <w:ind w:left="0"/>
      </w:pPr>
    </w:p>
    <w:p w14:paraId="65DC20EE" w14:textId="240D1FC0" w:rsidR="00BC5266" w:rsidRPr="0014267D" w:rsidRDefault="0092197E">
      <w:pPr>
        <w:pStyle w:val="Heading2"/>
        <w:numPr>
          <w:ilvl w:val="0"/>
          <w:numId w:val="1"/>
        </w:numPr>
        <w:tabs>
          <w:tab w:val="left" w:pos="941"/>
        </w:tabs>
        <w:spacing w:before="1"/>
        <w:ind w:hanging="720"/>
        <w:rPr>
          <w:sz w:val="22"/>
        </w:rPr>
      </w:pPr>
      <w:r w:rsidRPr="00BE259F">
        <w:rPr>
          <w:sz w:val="22"/>
        </w:rPr>
        <w:t>Flight</w:t>
      </w:r>
      <w:r w:rsidRPr="00BE259F">
        <w:rPr>
          <w:spacing w:val="-4"/>
          <w:sz w:val="22"/>
        </w:rPr>
        <w:t xml:space="preserve"> </w:t>
      </w:r>
      <w:r w:rsidRPr="00BE259F">
        <w:rPr>
          <w:sz w:val="22"/>
        </w:rPr>
        <w:t>Cancellation</w:t>
      </w:r>
      <w:r w:rsidRPr="00BE259F">
        <w:rPr>
          <w:spacing w:val="-4"/>
          <w:sz w:val="22"/>
        </w:rPr>
        <w:t xml:space="preserve"> </w:t>
      </w:r>
      <w:r w:rsidRPr="00BE259F">
        <w:rPr>
          <w:sz w:val="22"/>
        </w:rPr>
        <w:t>/</w:t>
      </w:r>
      <w:r w:rsidRPr="00BE259F">
        <w:rPr>
          <w:spacing w:val="-1"/>
          <w:sz w:val="22"/>
        </w:rPr>
        <w:t xml:space="preserve"> </w:t>
      </w:r>
      <w:r w:rsidRPr="00BE259F">
        <w:rPr>
          <w:sz w:val="22"/>
        </w:rPr>
        <w:t>Rebooking</w:t>
      </w:r>
      <w:r w:rsidRPr="00BE259F">
        <w:rPr>
          <w:spacing w:val="-2"/>
          <w:sz w:val="22"/>
        </w:rPr>
        <w:t xml:space="preserve"> </w:t>
      </w:r>
      <w:r w:rsidRPr="00BE259F">
        <w:rPr>
          <w:sz w:val="22"/>
        </w:rPr>
        <w:t>and</w:t>
      </w:r>
      <w:r w:rsidRPr="00BE259F">
        <w:rPr>
          <w:spacing w:val="-1"/>
          <w:sz w:val="22"/>
        </w:rPr>
        <w:t xml:space="preserve"> </w:t>
      </w:r>
      <w:r w:rsidRPr="00BE259F">
        <w:rPr>
          <w:spacing w:val="-2"/>
          <w:sz w:val="22"/>
        </w:rPr>
        <w:t>Refunds</w:t>
      </w:r>
    </w:p>
    <w:p w14:paraId="2687D747" w14:textId="77777777" w:rsidR="0014267D" w:rsidRPr="00BE259F" w:rsidRDefault="0014267D" w:rsidP="0014267D">
      <w:pPr>
        <w:pStyle w:val="Heading2"/>
        <w:tabs>
          <w:tab w:val="left" w:pos="941"/>
        </w:tabs>
        <w:spacing w:before="1"/>
        <w:ind w:left="221" w:firstLine="0"/>
        <w:rPr>
          <w:sz w:val="22"/>
        </w:rPr>
      </w:pPr>
    </w:p>
    <w:p w14:paraId="48E8389B" w14:textId="25BB649F" w:rsidR="00BC5266" w:rsidRDefault="0092197E" w:rsidP="001930FE">
      <w:pPr>
        <w:pStyle w:val="ListParagraph"/>
        <w:numPr>
          <w:ilvl w:val="1"/>
          <w:numId w:val="9"/>
        </w:numPr>
        <w:tabs>
          <w:tab w:val="left" w:pos="941"/>
        </w:tabs>
        <w:spacing w:line="276" w:lineRule="auto"/>
        <w:rPr>
          <w:sz w:val="20"/>
        </w:rPr>
      </w:pPr>
      <w:r>
        <w:rPr>
          <w:sz w:val="20"/>
        </w:rPr>
        <w:t>Travel</w:t>
      </w:r>
      <w:r>
        <w:rPr>
          <w:spacing w:val="-4"/>
          <w:sz w:val="20"/>
        </w:rPr>
        <w:t xml:space="preserve"> </w:t>
      </w:r>
      <w:r>
        <w:rPr>
          <w:sz w:val="20"/>
        </w:rPr>
        <w:t>agency</w:t>
      </w:r>
      <w:r>
        <w:rPr>
          <w:spacing w:val="-7"/>
          <w:sz w:val="20"/>
        </w:rPr>
        <w:t xml:space="preserve"> </w:t>
      </w:r>
      <w:r>
        <w:rPr>
          <w:sz w:val="20"/>
        </w:rPr>
        <w:t>shall</w:t>
      </w:r>
      <w:r>
        <w:rPr>
          <w:spacing w:val="-5"/>
          <w:sz w:val="20"/>
        </w:rPr>
        <w:t xml:space="preserve"> </w:t>
      </w:r>
      <w:r>
        <w:rPr>
          <w:sz w:val="20"/>
        </w:rPr>
        <w:t>process</w:t>
      </w:r>
      <w:r>
        <w:rPr>
          <w:spacing w:val="-6"/>
          <w:sz w:val="20"/>
        </w:rPr>
        <w:t xml:space="preserve"> </w:t>
      </w:r>
      <w:r>
        <w:rPr>
          <w:sz w:val="20"/>
        </w:rPr>
        <w:t>duly</w:t>
      </w:r>
      <w:r>
        <w:rPr>
          <w:spacing w:val="-4"/>
          <w:sz w:val="20"/>
        </w:rPr>
        <w:t xml:space="preserve"> </w:t>
      </w:r>
      <w:r>
        <w:rPr>
          <w:sz w:val="20"/>
        </w:rPr>
        <w:t>authorized</w:t>
      </w:r>
      <w:r>
        <w:rPr>
          <w:spacing w:val="-3"/>
          <w:sz w:val="20"/>
        </w:rPr>
        <w:t xml:space="preserve"> </w:t>
      </w:r>
      <w:r>
        <w:rPr>
          <w:sz w:val="20"/>
        </w:rPr>
        <w:t>flight</w:t>
      </w:r>
      <w:r>
        <w:rPr>
          <w:spacing w:val="-4"/>
          <w:sz w:val="20"/>
        </w:rPr>
        <w:t xml:space="preserve"> </w:t>
      </w:r>
      <w:r>
        <w:rPr>
          <w:sz w:val="20"/>
        </w:rPr>
        <w:t>changes/</w:t>
      </w:r>
      <w:r>
        <w:rPr>
          <w:spacing w:val="-5"/>
          <w:sz w:val="20"/>
        </w:rPr>
        <w:t xml:space="preserve"> </w:t>
      </w:r>
      <w:r>
        <w:rPr>
          <w:sz w:val="20"/>
        </w:rPr>
        <w:t>cancellations</w:t>
      </w:r>
      <w:r>
        <w:rPr>
          <w:spacing w:val="-4"/>
          <w:sz w:val="20"/>
        </w:rPr>
        <w:t xml:space="preserve"> </w:t>
      </w:r>
      <w:r>
        <w:rPr>
          <w:sz w:val="20"/>
        </w:rPr>
        <w:t>when</w:t>
      </w:r>
      <w:r>
        <w:rPr>
          <w:spacing w:val="-6"/>
          <w:sz w:val="20"/>
        </w:rPr>
        <w:t xml:space="preserve"> </w:t>
      </w:r>
      <w:r>
        <w:rPr>
          <w:sz w:val="20"/>
        </w:rPr>
        <w:t>and</w:t>
      </w:r>
      <w:r>
        <w:rPr>
          <w:spacing w:val="-4"/>
          <w:sz w:val="20"/>
        </w:rPr>
        <w:t xml:space="preserve"> </w:t>
      </w:r>
      <w:r>
        <w:rPr>
          <w:sz w:val="20"/>
        </w:rPr>
        <w:t>as</w:t>
      </w:r>
      <w:r>
        <w:rPr>
          <w:spacing w:val="-3"/>
          <w:sz w:val="20"/>
        </w:rPr>
        <w:t xml:space="preserve"> </w:t>
      </w:r>
      <w:r>
        <w:rPr>
          <w:spacing w:val="-2"/>
          <w:sz w:val="20"/>
        </w:rPr>
        <w:t>required</w:t>
      </w:r>
      <w:r w:rsidR="00F41069">
        <w:rPr>
          <w:spacing w:val="-2"/>
          <w:sz w:val="20"/>
        </w:rPr>
        <w:t>.</w:t>
      </w:r>
    </w:p>
    <w:p w14:paraId="0FD06C9A" w14:textId="73091D0B" w:rsidR="00BC5266" w:rsidRDefault="0092197E" w:rsidP="001930FE">
      <w:pPr>
        <w:pStyle w:val="ListParagraph"/>
        <w:numPr>
          <w:ilvl w:val="1"/>
          <w:numId w:val="9"/>
        </w:numPr>
        <w:tabs>
          <w:tab w:val="left" w:pos="941"/>
        </w:tabs>
        <w:spacing w:before="1" w:line="276" w:lineRule="auto"/>
        <w:ind w:right="212"/>
        <w:rPr>
          <w:sz w:val="20"/>
        </w:rPr>
      </w:pPr>
      <w:r>
        <w:rPr>
          <w:sz w:val="20"/>
        </w:rPr>
        <w:t>Travel</w:t>
      </w:r>
      <w:r>
        <w:rPr>
          <w:spacing w:val="-5"/>
          <w:sz w:val="20"/>
        </w:rPr>
        <w:t xml:space="preserve"> </w:t>
      </w:r>
      <w:r>
        <w:rPr>
          <w:sz w:val="20"/>
        </w:rPr>
        <w:t>agency</w:t>
      </w:r>
      <w:r>
        <w:rPr>
          <w:spacing w:val="-6"/>
          <w:sz w:val="20"/>
        </w:rPr>
        <w:t xml:space="preserve"> </w:t>
      </w:r>
      <w:r>
        <w:rPr>
          <w:sz w:val="20"/>
        </w:rPr>
        <w:t>shall</w:t>
      </w:r>
      <w:r>
        <w:rPr>
          <w:spacing w:val="-4"/>
          <w:sz w:val="20"/>
        </w:rPr>
        <w:t xml:space="preserve"> </w:t>
      </w:r>
      <w:r>
        <w:rPr>
          <w:sz w:val="20"/>
        </w:rPr>
        <w:t>immediately</w:t>
      </w:r>
      <w:r>
        <w:rPr>
          <w:spacing w:val="-5"/>
          <w:sz w:val="20"/>
        </w:rPr>
        <w:t xml:space="preserve"> </w:t>
      </w:r>
      <w:r>
        <w:rPr>
          <w:sz w:val="20"/>
        </w:rPr>
        <w:t>process</w:t>
      </w:r>
      <w:r>
        <w:rPr>
          <w:spacing w:val="-4"/>
          <w:sz w:val="20"/>
        </w:rPr>
        <w:t xml:space="preserve"> </w:t>
      </w:r>
      <w:r>
        <w:rPr>
          <w:sz w:val="20"/>
        </w:rPr>
        <w:t>airline</w:t>
      </w:r>
      <w:r>
        <w:rPr>
          <w:spacing w:val="-5"/>
          <w:sz w:val="20"/>
        </w:rPr>
        <w:t xml:space="preserve"> </w:t>
      </w:r>
      <w:r>
        <w:rPr>
          <w:sz w:val="20"/>
        </w:rPr>
        <w:t>refunds</w:t>
      </w:r>
      <w:r>
        <w:rPr>
          <w:spacing w:val="-5"/>
          <w:sz w:val="20"/>
        </w:rPr>
        <w:t xml:space="preserve"> </w:t>
      </w:r>
      <w:r>
        <w:rPr>
          <w:sz w:val="20"/>
        </w:rPr>
        <w:t>for</w:t>
      </w:r>
      <w:r>
        <w:rPr>
          <w:spacing w:val="-4"/>
          <w:sz w:val="20"/>
        </w:rPr>
        <w:t xml:space="preserve"> </w:t>
      </w:r>
      <w:r>
        <w:rPr>
          <w:sz w:val="20"/>
        </w:rPr>
        <w:t>cancelled</w:t>
      </w:r>
      <w:r>
        <w:rPr>
          <w:spacing w:val="-4"/>
          <w:sz w:val="20"/>
        </w:rPr>
        <w:t xml:space="preserve"> </w:t>
      </w:r>
      <w:r>
        <w:rPr>
          <w:sz w:val="20"/>
        </w:rPr>
        <w:t>travel</w:t>
      </w:r>
      <w:r>
        <w:rPr>
          <w:spacing w:val="-5"/>
          <w:sz w:val="20"/>
        </w:rPr>
        <w:t xml:space="preserve"> </w:t>
      </w:r>
      <w:r>
        <w:rPr>
          <w:sz w:val="20"/>
        </w:rPr>
        <w:t>requirements</w:t>
      </w:r>
      <w:r>
        <w:rPr>
          <w:spacing w:val="-4"/>
          <w:sz w:val="20"/>
        </w:rPr>
        <w:t xml:space="preserve"> </w:t>
      </w:r>
      <w:r>
        <w:rPr>
          <w:sz w:val="20"/>
        </w:rPr>
        <w:t>/</w:t>
      </w:r>
      <w:r>
        <w:rPr>
          <w:spacing w:val="-4"/>
          <w:sz w:val="20"/>
        </w:rPr>
        <w:t xml:space="preserve"> </w:t>
      </w:r>
      <w:r>
        <w:rPr>
          <w:sz w:val="20"/>
        </w:rPr>
        <w:t>unutilized</w:t>
      </w:r>
      <w:r>
        <w:rPr>
          <w:spacing w:val="-4"/>
          <w:sz w:val="20"/>
        </w:rPr>
        <w:t xml:space="preserve"> </w:t>
      </w:r>
      <w:r>
        <w:rPr>
          <w:sz w:val="20"/>
        </w:rPr>
        <w:t>pre-paid</w:t>
      </w:r>
      <w:r>
        <w:rPr>
          <w:spacing w:val="-3"/>
          <w:sz w:val="20"/>
        </w:rPr>
        <w:t xml:space="preserve"> </w:t>
      </w:r>
      <w:r>
        <w:rPr>
          <w:sz w:val="20"/>
        </w:rPr>
        <w:t>tickets</w:t>
      </w:r>
      <w:r>
        <w:rPr>
          <w:spacing w:val="-3"/>
          <w:sz w:val="20"/>
        </w:rPr>
        <w:t xml:space="preserve"> </w:t>
      </w:r>
      <w:r>
        <w:rPr>
          <w:sz w:val="20"/>
        </w:rPr>
        <w:t>(if applicable) and credit these DRC</w:t>
      </w:r>
      <w:r w:rsidR="006813B6">
        <w:rPr>
          <w:sz w:val="20"/>
        </w:rPr>
        <w:t xml:space="preserve"> </w:t>
      </w:r>
      <w:r>
        <w:rPr>
          <w:sz w:val="20"/>
        </w:rPr>
        <w:t>as expeditiously as possible</w:t>
      </w:r>
      <w:r w:rsidR="00F41069">
        <w:rPr>
          <w:sz w:val="20"/>
        </w:rPr>
        <w:t>.</w:t>
      </w:r>
    </w:p>
    <w:p w14:paraId="49E2FEB3" w14:textId="556958F2" w:rsidR="00BC5266" w:rsidRDefault="0092197E" w:rsidP="001930FE">
      <w:pPr>
        <w:pStyle w:val="ListParagraph"/>
        <w:numPr>
          <w:ilvl w:val="1"/>
          <w:numId w:val="9"/>
        </w:numPr>
        <w:tabs>
          <w:tab w:val="left" w:pos="941"/>
        </w:tabs>
        <w:spacing w:line="276" w:lineRule="auto"/>
        <w:ind w:right="215"/>
        <w:rPr>
          <w:sz w:val="20"/>
        </w:rPr>
      </w:pPr>
      <w:r>
        <w:rPr>
          <w:sz w:val="20"/>
        </w:rPr>
        <w:t>Travel</w:t>
      </w:r>
      <w:r>
        <w:rPr>
          <w:spacing w:val="40"/>
          <w:sz w:val="20"/>
        </w:rPr>
        <w:t xml:space="preserve"> </w:t>
      </w:r>
      <w:r>
        <w:rPr>
          <w:sz w:val="20"/>
        </w:rPr>
        <w:t>agency</w:t>
      </w:r>
      <w:r>
        <w:rPr>
          <w:spacing w:val="40"/>
          <w:sz w:val="20"/>
        </w:rPr>
        <w:t xml:space="preserve"> </w:t>
      </w:r>
      <w:r>
        <w:rPr>
          <w:sz w:val="20"/>
        </w:rPr>
        <w:t>shall</w:t>
      </w:r>
      <w:r>
        <w:rPr>
          <w:spacing w:val="40"/>
          <w:sz w:val="20"/>
        </w:rPr>
        <w:t xml:space="preserve"> </w:t>
      </w:r>
      <w:r>
        <w:rPr>
          <w:sz w:val="20"/>
        </w:rPr>
        <w:t>refund</w:t>
      </w:r>
      <w:r>
        <w:rPr>
          <w:spacing w:val="40"/>
          <w:sz w:val="20"/>
        </w:rPr>
        <w:t xml:space="preserve"> </w:t>
      </w:r>
      <w:r>
        <w:rPr>
          <w:sz w:val="20"/>
        </w:rPr>
        <w:t>tickets</w:t>
      </w:r>
      <w:r>
        <w:rPr>
          <w:spacing w:val="40"/>
          <w:sz w:val="20"/>
        </w:rPr>
        <w:t xml:space="preserve"> </w:t>
      </w:r>
      <w:r>
        <w:rPr>
          <w:sz w:val="20"/>
        </w:rPr>
        <w:t>within</w:t>
      </w:r>
      <w:r>
        <w:rPr>
          <w:spacing w:val="40"/>
          <w:sz w:val="20"/>
        </w:rPr>
        <w:t xml:space="preserve"> </w:t>
      </w:r>
      <w:r w:rsidR="00302B90">
        <w:rPr>
          <w:sz w:val="20"/>
        </w:rPr>
        <w:t>one</w:t>
      </w:r>
      <w:r>
        <w:rPr>
          <w:spacing w:val="40"/>
          <w:sz w:val="20"/>
        </w:rPr>
        <w:t xml:space="preserve"> </w:t>
      </w:r>
      <w:r>
        <w:rPr>
          <w:sz w:val="20"/>
        </w:rPr>
        <w:t>(</w:t>
      </w:r>
      <w:r w:rsidR="00302B90">
        <w:rPr>
          <w:sz w:val="20"/>
        </w:rPr>
        <w:t>1</w:t>
      </w:r>
      <w:r>
        <w:rPr>
          <w:sz w:val="20"/>
        </w:rPr>
        <w:t>)</w:t>
      </w:r>
      <w:r>
        <w:rPr>
          <w:spacing w:val="40"/>
          <w:sz w:val="20"/>
        </w:rPr>
        <w:t xml:space="preserve"> </w:t>
      </w:r>
      <w:r>
        <w:rPr>
          <w:sz w:val="20"/>
        </w:rPr>
        <w:t>months</w:t>
      </w:r>
      <w:r>
        <w:rPr>
          <w:spacing w:val="40"/>
          <w:sz w:val="20"/>
        </w:rPr>
        <w:t xml:space="preserve"> </w:t>
      </w:r>
      <w:r>
        <w:rPr>
          <w:sz w:val="20"/>
        </w:rPr>
        <w:t>only</w:t>
      </w:r>
      <w:r>
        <w:rPr>
          <w:spacing w:val="40"/>
          <w:sz w:val="20"/>
        </w:rPr>
        <w:t xml:space="preserve"> </w:t>
      </w:r>
      <w:r>
        <w:rPr>
          <w:sz w:val="20"/>
        </w:rPr>
        <w:t>(shorter</w:t>
      </w:r>
      <w:r>
        <w:rPr>
          <w:spacing w:val="40"/>
          <w:sz w:val="20"/>
        </w:rPr>
        <w:t xml:space="preserve"> </w:t>
      </w:r>
      <w:r>
        <w:rPr>
          <w:sz w:val="20"/>
        </w:rPr>
        <w:t>period</w:t>
      </w:r>
      <w:r>
        <w:rPr>
          <w:spacing w:val="40"/>
          <w:sz w:val="20"/>
        </w:rPr>
        <w:t xml:space="preserve"> </w:t>
      </w:r>
      <w:r>
        <w:rPr>
          <w:sz w:val="20"/>
        </w:rPr>
        <w:t>than</w:t>
      </w:r>
      <w:r>
        <w:rPr>
          <w:spacing w:val="40"/>
          <w:sz w:val="20"/>
        </w:rPr>
        <w:t xml:space="preserve"> </w:t>
      </w:r>
      <w:r w:rsidR="00302B90">
        <w:rPr>
          <w:sz w:val="20"/>
        </w:rPr>
        <w:t>1</w:t>
      </w:r>
      <w:r>
        <w:rPr>
          <w:spacing w:val="40"/>
          <w:sz w:val="20"/>
        </w:rPr>
        <w:t xml:space="preserve"> </w:t>
      </w:r>
      <w:r>
        <w:rPr>
          <w:sz w:val="20"/>
        </w:rPr>
        <w:t>month</w:t>
      </w:r>
      <w:r>
        <w:rPr>
          <w:spacing w:val="40"/>
          <w:sz w:val="20"/>
        </w:rPr>
        <w:t xml:space="preserve"> </w:t>
      </w:r>
      <w:r>
        <w:rPr>
          <w:sz w:val="20"/>
        </w:rPr>
        <w:t>offered</w:t>
      </w:r>
      <w:r>
        <w:rPr>
          <w:spacing w:val="40"/>
          <w:sz w:val="20"/>
        </w:rPr>
        <w:t xml:space="preserve"> </w:t>
      </w:r>
      <w:r>
        <w:rPr>
          <w:sz w:val="20"/>
        </w:rPr>
        <w:t>will</w:t>
      </w:r>
      <w:r>
        <w:rPr>
          <w:spacing w:val="39"/>
          <w:sz w:val="20"/>
        </w:rPr>
        <w:t xml:space="preserve"> </w:t>
      </w:r>
      <w:r>
        <w:rPr>
          <w:sz w:val="20"/>
        </w:rPr>
        <w:t>be</w:t>
      </w:r>
      <w:r>
        <w:rPr>
          <w:spacing w:val="40"/>
          <w:sz w:val="20"/>
        </w:rPr>
        <w:t xml:space="preserve"> </w:t>
      </w:r>
      <w:r>
        <w:rPr>
          <w:sz w:val="20"/>
        </w:rPr>
        <w:t xml:space="preserve">an </w:t>
      </w:r>
      <w:r>
        <w:rPr>
          <w:spacing w:val="-2"/>
          <w:sz w:val="20"/>
        </w:rPr>
        <w:t>advantage)</w:t>
      </w:r>
    </w:p>
    <w:p w14:paraId="2452000E" w14:textId="4D8FB2B7" w:rsidR="00BC5266" w:rsidRDefault="0092197E" w:rsidP="001930FE">
      <w:pPr>
        <w:pStyle w:val="ListParagraph"/>
        <w:numPr>
          <w:ilvl w:val="1"/>
          <w:numId w:val="9"/>
        </w:numPr>
        <w:tabs>
          <w:tab w:val="left" w:pos="941"/>
        </w:tabs>
        <w:spacing w:line="276" w:lineRule="auto"/>
        <w:rPr>
          <w:sz w:val="20"/>
        </w:rPr>
      </w:pPr>
      <w:r>
        <w:rPr>
          <w:sz w:val="20"/>
        </w:rPr>
        <w:t>Travel</w:t>
      </w:r>
      <w:r>
        <w:rPr>
          <w:spacing w:val="-4"/>
          <w:sz w:val="20"/>
        </w:rPr>
        <w:t xml:space="preserve"> </w:t>
      </w:r>
      <w:r>
        <w:rPr>
          <w:sz w:val="20"/>
        </w:rPr>
        <w:t>agency</w:t>
      </w:r>
      <w:r>
        <w:rPr>
          <w:spacing w:val="-4"/>
          <w:sz w:val="20"/>
        </w:rPr>
        <w:t xml:space="preserve"> </w:t>
      </w:r>
      <w:r>
        <w:rPr>
          <w:sz w:val="20"/>
        </w:rPr>
        <w:t>shall</w:t>
      </w:r>
      <w:r>
        <w:rPr>
          <w:spacing w:val="-2"/>
          <w:sz w:val="20"/>
        </w:rPr>
        <w:t xml:space="preserve"> </w:t>
      </w:r>
      <w:r>
        <w:rPr>
          <w:sz w:val="20"/>
        </w:rPr>
        <w:t>limit</w:t>
      </w:r>
      <w:r>
        <w:rPr>
          <w:spacing w:val="-3"/>
          <w:sz w:val="20"/>
        </w:rPr>
        <w:t xml:space="preserve"> </w:t>
      </w:r>
      <w:r>
        <w:rPr>
          <w:sz w:val="20"/>
        </w:rPr>
        <w:t>refund</w:t>
      </w:r>
      <w:r>
        <w:rPr>
          <w:spacing w:val="-2"/>
          <w:sz w:val="20"/>
        </w:rPr>
        <w:t xml:space="preserve"> </w:t>
      </w:r>
      <w:r>
        <w:rPr>
          <w:sz w:val="20"/>
        </w:rPr>
        <w:t>charges</w:t>
      </w:r>
      <w:r>
        <w:rPr>
          <w:spacing w:val="-3"/>
          <w:sz w:val="20"/>
        </w:rPr>
        <w:t xml:space="preserve"> </w:t>
      </w:r>
      <w:r>
        <w:rPr>
          <w:sz w:val="20"/>
        </w:rPr>
        <w:t>at</w:t>
      </w:r>
      <w:r>
        <w:rPr>
          <w:spacing w:val="-1"/>
          <w:sz w:val="20"/>
        </w:rPr>
        <w:t xml:space="preserve"> </w:t>
      </w:r>
      <w:r>
        <w:rPr>
          <w:sz w:val="20"/>
        </w:rPr>
        <w:t>airline</w:t>
      </w:r>
      <w:r>
        <w:rPr>
          <w:spacing w:val="-1"/>
          <w:sz w:val="20"/>
        </w:rPr>
        <w:t xml:space="preserve"> </w:t>
      </w:r>
      <w:r>
        <w:rPr>
          <w:sz w:val="20"/>
        </w:rPr>
        <w:t>rate</w:t>
      </w:r>
      <w:r>
        <w:rPr>
          <w:spacing w:val="-1"/>
          <w:sz w:val="20"/>
        </w:rPr>
        <w:t xml:space="preserve"> </w:t>
      </w:r>
      <w:r>
        <w:rPr>
          <w:sz w:val="20"/>
        </w:rPr>
        <w:t>only,</w:t>
      </w:r>
      <w:r>
        <w:rPr>
          <w:spacing w:val="-1"/>
          <w:sz w:val="20"/>
        </w:rPr>
        <w:t xml:space="preserve"> </w:t>
      </w:r>
      <w:r>
        <w:rPr>
          <w:sz w:val="20"/>
        </w:rPr>
        <w:t>i.e.</w:t>
      </w:r>
      <w:r>
        <w:rPr>
          <w:spacing w:val="-4"/>
          <w:sz w:val="20"/>
        </w:rPr>
        <w:t xml:space="preserve"> </w:t>
      </w:r>
      <w:r>
        <w:rPr>
          <w:sz w:val="20"/>
        </w:rPr>
        <w:t>no</w:t>
      </w:r>
      <w:r>
        <w:rPr>
          <w:spacing w:val="-1"/>
          <w:sz w:val="20"/>
        </w:rPr>
        <w:t xml:space="preserve"> </w:t>
      </w:r>
      <w:r>
        <w:rPr>
          <w:sz w:val="20"/>
        </w:rPr>
        <w:t>additional</w:t>
      </w:r>
      <w:r>
        <w:rPr>
          <w:spacing w:val="-2"/>
          <w:sz w:val="20"/>
        </w:rPr>
        <w:t xml:space="preserve"> </w:t>
      </w:r>
      <w:r>
        <w:rPr>
          <w:sz w:val="20"/>
        </w:rPr>
        <w:t>charges</w:t>
      </w:r>
      <w:r>
        <w:rPr>
          <w:spacing w:val="-4"/>
          <w:sz w:val="20"/>
        </w:rPr>
        <w:t xml:space="preserve"> </w:t>
      </w:r>
      <w:r>
        <w:rPr>
          <w:sz w:val="20"/>
        </w:rPr>
        <w:t>will</w:t>
      </w:r>
      <w:r>
        <w:rPr>
          <w:spacing w:val="-3"/>
          <w:sz w:val="20"/>
        </w:rPr>
        <w:t xml:space="preserve"> </w:t>
      </w:r>
      <w:r>
        <w:rPr>
          <w:sz w:val="20"/>
        </w:rPr>
        <w:t>accrue</w:t>
      </w:r>
      <w:r>
        <w:rPr>
          <w:spacing w:val="-3"/>
          <w:sz w:val="20"/>
        </w:rPr>
        <w:t xml:space="preserve"> </w:t>
      </w:r>
      <w:r>
        <w:rPr>
          <w:sz w:val="20"/>
        </w:rPr>
        <w:t>to</w:t>
      </w:r>
      <w:r>
        <w:rPr>
          <w:spacing w:val="-1"/>
          <w:sz w:val="20"/>
        </w:rPr>
        <w:t xml:space="preserve"> </w:t>
      </w:r>
      <w:r>
        <w:rPr>
          <w:sz w:val="20"/>
        </w:rPr>
        <w:t>the</w:t>
      </w:r>
      <w:r>
        <w:rPr>
          <w:spacing w:val="-1"/>
          <w:sz w:val="20"/>
        </w:rPr>
        <w:t xml:space="preserve"> </w:t>
      </w:r>
      <w:r>
        <w:rPr>
          <w:sz w:val="20"/>
        </w:rPr>
        <w:t>travel</w:t>
      </w:r>
      <w:r>
        <w:rPr>
          <w:spacing w:val="-3"/>
          <w:sz w:val="20"/>
        </w:rPr>
        <w:t xml:space="preserve"> </w:t>
      </w:r>
      <w:r>
        <w:rPr>
          <w:spacing w:val="-2"/>
          <w:sz w:val="20"/>
        </w:rPr>
        <w:t>agency</w:t>
      </w:r>
      <w:r w:rsidR="00F41069">
        <w:rPr>
          <w:spacing w:val="-2"/>
          <w:sz w:val="20"/>
        </w:rPr>
        <w:t>.</w:t>
      </w:r>
    </w:p>
    <w:p w14:paraId="78D8E98E" w14:textId="3D07EF36" w:rsidR="00BC5266" w:rsidRDefault="0092197E" w:rsidP="001930FE">
      <w:pPr>
        <w:pStyle w:val="ListParagraph"/>
        <w:numPr>
          <w:ilvl w:val="1"/>
          <w:numId w:val="9"/>
        </w:numPr>
        <w:tabs>
          <w:tab w:val="left" w:pos="941"/>
        </w:tabs>
        <w:spacing w:before="1" w:line="276" w:lineRule="auto"/>
        <w:ind w:right="211"/>
        <w:rPr>
          <w:sz w:val="20"/>
        </w:rPr>
      </w:pPr>
      <w:r>
        <w:rPr>
          <w:sz w:val="20"/>
        </w:rPr>
        <w:t>Travel</w:t>
      </w:r>
      <w:r>
        <w:rPr>
          <w:spacing w:val="-6"/>
          <w:sz w:val="20"/>
        </w:rPr>
        <w:t xml:space="preserve"> </w:t>
      </w:r>
      <w:r>
        <w:rPr>
          <w:sz w:val="20"/>
        </w:rPr>
        <w:t>agency</w:t>
      </w:r>
      <w:r>
        <w:rPr>
          <w:spacing w:val="-6"/>
          <w:sz w:val="20"/>
        </w:rPr>
        <w:t xml:space="preserve"> </w:t>
      </w:r>
      <w:r>
        <w:rPr>
          <w:sz w:val="20"/>
        </w:rPr>
        <w:t>shall</w:t>
      </w:r>
      <w:r>
        <w:rPr>
          <w:spacing w:val="-6"/>
          <w:sz w:val="20"/>
        </w:rPr>
        <w:t xml:space="preserve"> </w:t>
      </w:r>
      <w:r>
        <w:rPr>
          <w:sz w:val="20"/>
        </w:rPr>
        <w:t>absorb</w:t>
      </w:r>
      <w:r>
        <w:rPr>
          <w:spacing w:val="-6"/>
          <w:sz w:val="20"/>
        </w:rPr>
        <w:t xml:space="preserve"> </w:t>
      </w:r>
      <w:r>
        <w:rPr>
          <w:sz w:val="20"/>
        </w:rPr>
        <w:t>cancellation</w:t>
      </w:r>
      <w:r>
        <w:rPr>
          <w:spacing w:val="-4"/>
          <w:sz w:val="20"/>
        </w:rPr>
        <w:t xml:space="preserve"> </w:t>
      </w:r>
      <w:r>
        <w:rPr>
          <w:sz w:val="20"/>
        </w:rPr>
        <w:t>and</w:t>
      </w:r>
      <w:r>
        <w:rPr>
          <w:spacing w:val="-5"/>
          <w:sz w:val="20"/>
        </w:rPr>
        <w:t xml:space="preserve"> </w:t>
      </w:r>
      <w:r>
        <w:rPr>
          <w:sz w:val="20"/>
        </w:rPr>
        <w:t>/</w:t>
      </w:r>
      <w:r>
        <w:rPr>
          <w:spacing w:val="-4"/>
          <w:sz w:val="20"/>
        </w:rPr>
        <w:t xml:space="preserve"> </w:t>
      </w:r>
      <w:r>
        <w:rPr>
          <w:sz w:val="20"/>
        </w:rPr>
        <w:t>or</w:t>
      </w:r>
      <w:r>
        <w:rPr>
          <w:spacing w:val="-5"/>
          <w:sz w:val="20"/>
        </w:rPr>
        <w:t xml:space="preserve"> </w:t>
      </w:r>
      <w:r>
        <w:rPr>
          <w:sz w:val="20"/>
        </w:rPr>
        <w:t>change</w:t>
      </w:r>
      <w:r>
        <w:rPr>
          <w:spacing w:val="-5"/>
          <w:sz w:val="20"/>
        </w:rPr>
        <w:t xml:space="preserve"> </w:t>
      </w:r>
      <w:r>
        <w:rPr>
          <w:sz w:val="20"/>
        </w:rPr>
        <w:t>reservation</w:t>
      </w:r>
      <w:r>
        <w:rPr>
          <w:spacing w:val="-5"/>
          <w:sz w:val="20"/>
        </w:rPr>
        <w:t xml:space="preserve"> </w:t>
      </w:r>
      <w:r>
        <w:rPr>
          <w:sz w:val="20"/>
        </w:rPr>
        <w:t>date</w:t>
      </w:r>
      <w:r>
        <w:rPr>
          <w:spacing w:val="-6"/>
          <w:sz w:val="20"/>
        </w:rPr>
        <w:t xml:space="preserve"> </w:t>
      </w:r>
      <w:r>
        <w:rPr>
          <w:sz w:val="20"/>
        </w:rPr>
        <w:t>charges</w:t>
      </w:r>
      <w:r>
        <w:rPr>
          <w:spacing w:val="-5"/>
          <w:sz w:val="20"/>
        </w:rPr>
        <w:t xml:space="preserve"> </w:t>
      </w:r>
      <w:r>
        <w:rPr>
          <w:sz w:val="20"/>
        </w:rPr>
        <w:t>which</w:t>
      </w:r>
      <w:r>
        <w:rPr>
          <w:spacing w:val="-4"/>
          <w:sz w:val="20"/>
        </w:rPr>
        <w:t xml:space="preserve"> </w:t>
      </w:r>
      <w:r>
        <w:rPr>
          <w:sz w:val="20"/>
        </w:rPr>
        <w:t>are</w:t>
      </w:r>
      <w:r>
        <w:rPr>
          <w:spacing w:val="-5"/>
          <w:sz w:val="20"/>
        </w:rPr>
        <w:t xml:space="preserve"> </w:t>
      </w:r>
      <w:r>
        <w:rPr>
          <w:sz w:val="20"/>
        </w:rPr>
        <w:t>due</w:t>
      </w:r>
      <w:r>
        <w:rPr>
          <w:spacing w:val="-5"/>
          <w:sz w:val="20"/>
        </w:rPr>
        <w:t xml:space="preserve"> </w:t>
      </w:r>
      <w:r>
        <w:rPr>
          <w:sz w:val="20"/>
        </w:rPr>
        <w:t>to</w:t>
      </w:r>
      <w:r>
        <w:rPr>
          <w:spacing w:val="-6"/>
          <w:sz w:val="20"/>
        </w:rPr>
        <w:t xml:space="preserve"> </w:t>
      </w:r>
      <w:r>
        <w:rPr>
          <w:sz w:val="20"/>
        </w:rPr>
        <w:t>no</w:t>
      </w:r>
      <w:r>
        <w:rPr>
          <w:spacing w:val="-4"/>
          <w:sz w:val="20"/>
        </w:rPr>
        <w:t xml:space="preserve"> </w:t>
      </w:r>
      <w:r>
        <w:rPr>
          <w:sz w:val="20"/>
        </w:rPr>
        <w:t>fault</w:t>
      </w:r>
      <w:r>
        <w:rPr>
          <w:spacing w:val="-5"/>
          <w:sz w:val="20"/>
        </w:rPr>
        <w:t xml:space="preserve"> </w:t>
      </w:r>
      <w:r>
        <w:rPr>
          <w:sz w:val="20"/>
        </w:rPr>
        <w:t>of</w:t>
      </w:r>
      <w:r>
        <w:rPr>
          <w:spacing w:val="-4"/>
          <w:sz w:val="20"/>
        </w:rPr>
        <w:t xml:space="preserve"> </w:t>
      </w:r>
      <w:r>
        <w:rPr>
          <w:sz w:val="20"/>
        </w:rPr>
        <w:t>DRC</w:t>
      </w:r>
      <w:r>
        <w:rPr>
          <w:spacing w:val="-4"/>
          <w:sz w:val="20"/>
        </w:rPr>
        <w:t xml:space="preserve"> </w:t>
      </w:r>
      <w:r>
        <w:rPr>
          <w:sz w:val="20"/>
        </w:rPr>
        <w:t>or</w:t>
      </w:r>
      <w:r>
        <w:rPr>
          <w:spacing w:val="-5"/>
          <w:sz w:val="20"/>
        </w:rPr>
        <w:t xml:space="preserve"> </w:t>
      </w:r>
      <w:r>
        <w:rPr>
          <w:sz w:val="20"/>
        </w:rPr>
        <w:t xml:space="preserve">the </w:t>
      </w:r>
      <w:r>
        <w:rPr>
          <w:spacing w:val="-2"/>
          <w:sz w:val="20"/>
        </w:rPr>
        <w:t>traveler</w:t>
      </w:r>
      <w:r w:rsidR="00F41069">
        <w:rPr>
          <w:spacing w:val="-2"/>
          <w:sz w:val="20"/>
        </w:rPr>
        <w:t>.</w:t>
      </w:r>
    </w:p>
    <w:p w14:paraId="0509544A" w14:textId="19FAF6E7" w:rsidR="006813B6" w:rsidRPr="006813B6" w:rsidRDefault="0092197E" w:rsidP="006813B6">
      <w:pPr>
        <w:pStyle w:val="ListParagraph"/>
        <w:numPr>
          <w:ilvl w:val="1"/>
          <w:numId w:val="9"/>
        </w:numPr>
        <w:tabs>
          <w:tab w:val="left" w:pos="941"/>
        </w:tabs>
        <w:spacing w:line="276" w:lineRule="auto"/>
        <w:rPr>
          <w:sz w:val="20"/>
        </w:rPr>
      </w:pPr>
      <w:r>
        <w:rPr>
          <w:sz w:val="20"/>
        </w:rPr>
        <w:t>Travel</w:t>
      </w:r>
      <w:r>
        <w:rPr>
          <w:spacing w:val="-1"/>
          <w:sz w:val="20"/>
        </w:rPr>
        <w:t xml:space="preserve"> </w:t>
      </w:r>
      <w:r>
        <w:rPr>
          <w:sz w:val="20"/>
        </w:rPr>
        <w:t>agency</w:t>
      </w:r>
      <w:r>
        <w:rPr>
          <w:spacing w:val="-4"/>
          <w:sz w:val="20"/>
        </w:rPr>
        <w:t xml:space="preserve"> </w:t>
      </w:r>
      <w:r>
        <w:rPr>
          <w:sz w:val="20"/>
        </w:rPr>
        <w:t>shall</w:t>
      </w:r>
      <w:r>
        <w:rPr>
          <w:spacing w:val="-2"/>
          <w:sz w:val="20"/>
        </w:rPr>
        <w:t xml:space="preserve"> </w:t>
      </w:r>
      <w:r>
        <w:rPr>
          <w:sz w:val="20"/>
        </w:rPr>
        <w:t>report</w:t>
      </w:r>
      <w:r>
        <w:rPr>
          <w:spacing w:val="-2"/>
          <w:sz w:val="20"/>
        </w:rPr>
        <w:t xml:space="preserve"> </w:t>
      </w:r>
      <w:r>
        <w:rPr>
          <w:sz w:val="20"/>
        </w:rPr>
        <w:t>back to</w:t>
      </w:r>
      <w:r>
        <w:rPr>
          <w:spacing w:val="-3"/>
          <w:sz w:val="20"/>
        </w:rPr>
        <w:t xml:space="preserve"> </w:t>
      </w:r>
      <w:r>
        <w:rPr>
          <w:sz w:val="20"/>
        </w:rPr>
        <w:t>DRC</w:t>
      </w:r>
      <w:r>
        <w:rPr>
          <w:spacing w:val="-1"/>
          <w:sz w:val="20"/>
        </w:rPr>
        <w:t xml:space="preserve"> </w:t>
      </w:r>
      <w:r>
        <w:rPr>
          <w:sz w:val="20"/>
        </w:rPr>
        <w:t>on the</w:t>
      </w:r>
      <w:r>
        <w:rPr>
          <w:spacing w:val="-1"/>
          <w:sz w:val="20"/>
        </w:rPr>
        <w:t xml:space="preserve"> </w:t>
      </w:r>
      <w:r>
        <w:rPr>
          <w:sz w:val="20"/>
        </w:rPr>
        <w:t>status</w:t>
      </w:r>
      <w:r>
        <w:rPr>
          <w:spacing w:val="-1"/>
          <w:sz w:val="20"/>
        </w:rPr>
        <w:t xml:space="preserve"> </w:t>
      </w:r>
      <w:r>
        <w:rPr>
          <w:sz w:val="20"/>
        </w:rPr>
        <w:t>of</w:t>
      </w:r>
      <w:r>
        <w:rPr>
          <w:spacing w:val="-1"/>
          <w:sz w:val="20"/>
        </w:rPr>
        <w:t xml:space="preserve"> </w:t>
      </w:r>
      <w:r>
        <w:rPr>
          <w:sz w:val="20"/>
        </w:rPr>
        <w:t xml:space="preserve">ticket </w:t>
      </w:r>
      <w:r>
        <w:rPr>
          <w:spacing w:val="-2"/>
          <w:sz w:val="20"/>
        </w:rPr>
        <w:t>refunds.</w:t>
      </w:r>
    </w:p>
    <w:p w14:paraId="6949D8C0" w14:textId="77777777" w:rsidR="00BC5266" w:rsidRDefault="00BC5266">
      <w:pPr>
        <w:pStyle w:val="BodyText"/>
        <w:ind w:left="0"/>
      </w:pPr>
    </w:p>
    <w:p w14:paraId="510D3DF4" w14:textId="445A800E" w:rsidR="00BC5266" w:rsidRPr="0014267D" w:rsidRDefault="0092197E">
      <w:pPr>
        <w:pStyle w:val="Heading2"/>
        <w:numPr>
          <w:ilvl w:val="0"/>
          <w:numId w:val="1"/>
        </w:numPr>
        <w:tabs>
          <w:tab w:val="left" w:pos="941"/>
        </w:tabs>
        <w:ind w:hanging="720"/>
        <w:rPr>
          <w:sz w:val="22"/>
        </w:rPr>
      </w:pPr>
      <w:r w:rsidRPr="00BE259F">
        <w:rPr>
          <w:sz w:val="22"/>
        </w:rPr>
        <w:t>Management</w:t>
      </w:r>
      <w:r w:rsidRPr="00BE259F">
        <w:rPr>
          <w:spacing w:val="-4"/>
          <w:sz w:val="22"/>
        </w:rPr>
        <w:t xml:space="preserve"> </w:t>
      </w:r>
      <w:r w:rsidRPr="00BE259F">
        <w:rPr>
          <w:sz w:val="22"/>
        </w:rPr>
        <w:t>Reporting</w:t>
      </w:r>
      <w:r w:rsidRPr="00BE259F">
        <w:rPr>
          <w:spacing w:val="-4"/>
          <w:sz w:val="22"/>
        </w:rPr>
        <w:t xml:space="preserve"> </w:t>
      </w:r>
      <w:r w:rsidRPr="00BE259F">
        <w:rPr>
          <w:spacing w:val="-2"/>
          <w:sz w:val="22"/>
        </w:rPr>
        <w:t>System</w:t>
      </w:r>
    </w:p>
    <w:p w14:paraId="5EEF7AF1" w14:textId="77777777" w:rsidR="0014267D" w:rsidRPr="00BE259F" w:rsidRDefault="0014267D" w:rsidP="0014267D">
      <w:pPr>
        <w:pStyle w:val="Heading2"/>
        <w:tabs>
          <w:tab w:val="left" w:pos="941"/>
        </w:tabs>
        <w:ind w:left="221" w:firstLine="0"/>
        <w:rPr>
          <w:sz w:val="22"/>
        </w:rPr>
      </w:pPr>
    </w:p>
    <w:p w14:paraId="040E8B51" w14:textId="3710700C" w:rsidR="00BC5266" w:rsidRDefault="0092197E" w:rsidP="0091654E">
      <w:pPr>
        <w:pStyle w:val="BodyText"/>
        <w:spacing w:before="1" w:line="244" w:lineRule="exact"/>
        <w:ind w:left="581"/>
        <w:rPr>
          <w:spacing w:val="-2"/>
        </w:rPr>
      </w:pPr>
      <w:r w:rsidRPr="00CB5712">
        <w:t>Travel</w:t>
      </w:r>
      <w:r w:rsidRPr="00CB5712">
        <w:rPr>
          <w:spacing w:val="-3"/>
        </w:rPr>
        <w:t xml:space="preserve"> </w:t>
      </w:r>
      <w:r w:rsidRPr="00CB5712">
        <w:t>agency</w:t>
      </w:r>
      <w:r w:rsidRPr="00CB5712">
        <w:rPr>
          <w:spacing w:val="-4"/>
        </w:rPr>
        <w:t xml:space="preserve"> </w:t>
      </w:r>
      <w:r w:rsidRPr="00CB5712">
        <w:t>shall</w:t>
      </w:r>
      <w:r w:rsidRPr="00CB5712">
        <w:rPr>
          <w:spacing w:val="-2"/>
        </w:rPr>
        <w:t xml:space="preserve"> </w:t>
      </w:r>
      <w:r w:rsidRPr="00CB5712">
        <w:t>submit</w:t>
      </w:r>
      <w:r w:rsidRPr="00CB5712">
        <w:rPr>
          <w:spacing w:val="-1"/>
        </w:rPr>
        <w:t xml:space="preserve"> </w:t>
      </w:r>
      <w:r w:rsidRPr="00CB5712">
        <w:t>the</w:t>
      </w:r>
      <w:r w:rsidRPr="00CB5712">
        <w:rPr>
          <w:spacing w:val="-2"/>
        </w:rPr>
        <w:t xml:space="preserve"> </w:t>
      </w:r>
      <w:r w:rsidRPr="00CB5712">
        <w:t>following reports</w:t>
      </w:r>
      <w:r w:rsidRPr="00CB5712">
        <w:rPr>
          <w:spacing w:val="-1"/>
        </w:rPr>
        <w:t xml:space="preserve"> </w:t>
      </w:r>
      <w:r w:rsidRPr="00CB5712">
        <w:t>on</w:t>
      </w:r>
      <w:r w:rsidRPr="00CB5712">
        <w:rPr>
          <w:spacing w:val="-1"/>
        </w:rPr>
        <w:t xml:space="preserve"> </w:t>
      </w:r>
      <w:r w:rsidRPr="00CB5712">
        <w:t>a</w:t>
      </w:r>
      <w:r w:rsidRPr="00CB5712">
        <w:rPr>
          <w:spacing w:val="-2"/>
        </w:rPr>
        <w:t xml:space="preserve"> </w:t>
      </w:r>
      <w:r w:rsidRPr="00CB5712">
        <w:t>regular</w:t>
      </w:r>
      <w:r w:rsidRPr="00CB5712">
        <w:rPr>
          <w:spacing w:val="-1"/>
        </w:rPr>
        <w:t xml:space="preserve"> </w:t>
      </w:r>
      <w:r w:rsidRPr="00CB5712">
        <w:rPr>
          <w:spacing w:val="-2"/>
        </w:rPr>
        <w:t>basis:</w:t>
      </w:r>
    </w:p>
    <w:p w14:paraId="0CA73BFA" w14:textId="77777777" w:rsidR="0014267D" w:rsidRPr="00CB5712" w:rsidRDefault="0014267D" w:rsidP="00302B90">
      <w:pPr>
        <w:pStyle w:val="BodyText"/>
        <w:spacing w:before="1" w:line="276" w:lineRule="auto"/>
        <w:ind w:left="581"/>
      </w:pPr>
    </w:p>
    <w:p w14:paraId="3D035574" w14:textId="25C5E753" w:rsidR="00BC5266" w:rsidRDefault="0092197E" w:rsidP="001930FE">
      <w:pPr>
        <w:pStyle w:val="ListParagraph"/>
        <w:numPr>
          <w:ilvl w:val="1"/>
          <w:numId w:val="10"/>
        </w:numPr>
        <w:tabs>
          <w:tab w:val="left" w:pos="941"/>
        </w:tabs>
        <w:spacing w:line="276" w:lineRule="auto"/>
        <w:rPr>
          <w:sz w:val="20"/>
        </w:rPr>
      </w:pPr>
      <w:r>
        <w:rPr>
          <w:sz w:val="20"/>
        </w:rPr>
        <w:t>Quarterly</w:t>
      </w:r>
      <w:r>
        <w:rPr>
          <w:spacing w:val="-7"/>
          <w:sz w:val="20"/>
        </w:rPr>
        <w:t xml:space="preserve"> </w:t>
      </w:r>
      <w:r>
        <w:rPr>
          <w:sz w:val="20"/>
        </w:rPr>
        <w:t>Production</w:t>
      </w:r>
      <w:r>
        <w:rPr>
          <w:spacing w:val="-8"/>
          <w:sz w:val="20"/>
        </w:rPr>
        <w:t xml:space="preserve"> </w:t>
      </w:r>
      <w:r>
        <w:rPr>
          <w:sz w:val="20"/>
        </w:rPr>
        <w:t>Statistics</w:t>
      </w:r>
      <w:r>
        <w:rPr>
          <w:spacing w:val="-8"/>
          <w:sz w:val="20"/>
        </w:rPr>
        <w:t xml:space="preserve"> </w:t>
      </w:r>
      <w:r>
        <w:rPr>
          <w:sz w:val="20"/>
        </w:rPr>
        <w:t>in</w:t>
      </w:r>
      <w:r>
        <w:rPr>
          <w:spacing w:val="-8"/>
          <w:sz w:val="20"/>
        </w:rPr>
        <w:t xml:space="preserve"> </w:t>
      </w:r>
      <w:r>
        <w:rPr>
          <w:sz w:val="20"/>
        </w:rPr>
        <w:t>consolidated</w:t>
      </w:r>
      <w:r>
        <w:rPr>
          <w:spacing w:val="-7"/>
          <w:sz w:val="20"/>
        </w:rPr>
        <w:t xml:space="preserve"> </w:t>
      </w:r>
      <w:r>
        <w:rPr>
          <w:spacing w:val="-2"/>
          <w:sz w:val="20"/>
        </w:rPr>
        <w:t>format</w:t>
      </w:r>
      <w:r w:rsidR="00F41069">
        <w:rPr>
          <w:spacing w:val="-2"/>
          <w:sz w:val="20"/>
        </w:rPr>
        <w:t>.</w:t>
      </w:r>
    </w:p>
    <w:p w14:paraId="43F2115E" w14:textId="4D1AF481" w:rsidR="00BC5266" w:rsidRDefault="0092197E" w:rsidP="001930FE">
      <w:pPr>
        <w:pStyle w:val="ListParagraph"/>
        <w:numPr>
          <w:ilvl w:val="1"/>
          <w:numId w:val="10"/>
        </w:numPr>
        <w:tabs>
          <w:tab w:val="left" w:pos="941"/>
        </w:tabs>
        <w:spacing w:line="276" w:lineRule="auto"/>
        <w:rPr>
          <w:sz w:val="20"/>
        </w:rPr>
      </w:pPr>
      <w:r>
        <w:rPr>
          <w:sz w:val="20"/>
        </w:rPr>
        <w:t>Yearly</w:t>
      </w:r>
      <w:r>
        <w:rPr>
          <w:spacing w:val="-2"/>
          <w:sz w:val="20"/>
        </w:rPr>
        <w:t xml:space="preserve"> </w:t>
      </w:r>
      <w:r>
        <w:rPr>
          <w:sz w:val="20"/>
        </w:rPr>
        <w:t>Carrier</w:t>
      </w:r>
      <w:r>
        <w:rPr>
          <w:spacing w:val="-5"/>
          <w:sz w:val="20"/>
        </w:rPr>
        <w:t xml:space="preserve"> </w:t>
      </w:r>
      <w:r>
        <w:rPr>
          <w:sz w:val="20"/>
        </w:rPr>
        <w:t>–</w:t>
      </w:r>
      <w:r>
        <w:rPr>
          <w:spacing w:val="-1"/>
          <w:sz w:val="20"/>
        </w:rPr>
        <w:t xml:space="preserve"> </w:t>
      </w:r>
      <w:r>
        <w:rPr>
          <w:sz w:val="20"/>
        </w:rPr>
        <w:t>Route</w:t>
      </w:r>
      <w:r>
        <w:rPr>
          <w:spacing w:val="-3"/>
          <w:sz w:val="20"/>
        </w:rPr>
        <w:t xml:space="preserve"> </w:t>
      </w:r>
      <w:r>
        <w:rPr>
          <w:sz w:val="20"/>
        </w:rPr>
        <w:t>–</w:t>
      </w:r>
      <w:r>
        <w:rPr>
          <w:spacing w:val="-3"/>
          <w:sz w:val="20"/>
        </w:rPr>
        <w:t xml:space="preserve"> </w:t>
      </w:r>
      <w:r>
        <w:rPr>
          <w:sz w:val="20"/>
        </w:rPr>
        <w:t>Fare</w:t>
      </w:r>
      <w:r>
        <w:rPr>
          <w:spacing w:val="-3"/>
          <w:sz w:val="20"/>
        </w:rPr>
        <w:t xml:space="preserve"> </w:t>
      </w:r>
      <w:r>
        <w:rPr>
          <w:sz w:val="20"/>
        </w:rPr>
        <w:t>Analysis</w:t>
      </w:r>
      <w:r>
        <w:rPr>
          <w:spacing w:val="-2"/>
          <w:sz w:val="20"/>
        </w:rPr>
        <w:t xml:space="preserve"> </w:t>
      </w:r>
      <w:r>
        <w:rPr>
          <w:sz w:val="20"/>
        </w:rPr>
        <w:t>and</w:t>
      </w:r>
      <w:r>
        <w:rPr>
          <w:spacing w:val="-1"/>
          <w:sz w:val="20"/>
        </w:rPr>
        <w:t xml:space="preserve"> </w:t>
      </w:r>
      <w:r>
        <w:rPr>
          <w:sz w:val="20"/>
        </w:rPr>
        <w:t>Production</w:t>
      </w:r>
      <w:r>
        <w:rPr>
          <w:spacing w:val="-3"/>
          <w:sz w:val="20"/>
        </w:rPr>
        <w:t xml:space="preserve"> </w:t>
      </w:r>
      <w:r>
        <w:rPr>
          <w:sz w:val="20"/>
        </w:rPr>
        <w:t>/</w:t>
      </w:r>
      <w:r>
        <w:rPr>
          <w:spacing w:val="-2"/>
          <w:sz w:val="20"/>
        </w:rPr>
        <w:t xml:space="preserve"> </w:t>
      </w:r>
      <w:r>
        <w:rPr>
          <w:sz w:val="20"/>
        </w:rPr>
        <w:t>Volume</w:t>
      </w:r>
      <w:r>
        <w:rPr>
          <w:spacing w:val="-2"/>
          <w:sz w:val="20"/>
        </w:rPr>
        <w:t xml:space="preserve"> </w:t>
      </w:r>
      <w:r>
        <w:rPr>
          <w:sz w:val="20"/>
        </w:rPr>
        <w:t>of</w:t>
      </w:r>
      <w:r>
        <w:rPr>
          <w:spacing w:val="-2"/>
          <w:sz w:val="20"/>
        </w:rPr>
        <w:t xml:space="preserve"> Business</w:t>
      </w:r>
      <w:r w:rsidR="00F41069">
        <w:rPr>
          <w:spacing w:val="-2"/>
          <w:sz w:val="20"/>
        </w:rPr>
        <w:t>.</w:t>
      </w:r>
    </w:p>
    <w:p w14:paraId="38910EE7" w14:textId="3705EB91" w:rsidR="00BC5266" w:rsidRDefault="0092197E" w:rsidP="001930FE">
      <w:pPr>
        <w:pStyle w:val="ListParagraph"/>
        <w:numPr>
          <w:ilvl w:val="1"/>
          <w:numId w:val="10"/>
        </w:numPr>
        <w:tabs>
          <w:tab w:val="left" w:pos="941"/>
        </w:tabs>
        <w:spacing w:line="276" w:lineRule="auto"/>
        <w:rPr>
          <w:sz w:val="20"/>
        </w:rPr>
      </w:pPr>
      <w:r>
        <w:rPr>
          <w:sz w:val="20"/>
        </w:rPr>
        <w:t>Monthly</w:t>
      </w:r>
      <w:r>
        <w:rPr>
          <w:spacing w:val="-4"/>
          <w:sz w:val="20"/>
        </w:rPr>
        <w:t xml:space="preserve"> </w:t>
      </w:r>
      <w:r>
        <w:rPr>
          <w:sz w:val="20"/>
        </w:rPr>
        <w:t>reports</w:t>
      </w:r>
      <w:r>
        <w:rPr>
          <w:spacing w:val="-2"/>
          <w:sz w:val="20"/>
        </w:rPr>
        <w:t xml:space="preserve"> </w:t>
      </w:r>
      <w:r>
        <w:rPr>
          <w:sz w:val="20"/>
        </w:rPr>
        <w:t>on</w:t>
      </w:r>
      <w:r>
        <w:rPr>
          <w:spacing w:val="-2"/>
          <w:sz w:val="20"/>
        </w:rPr>
        <w:t xml:space="preserve"> </w:t>
      </w:r>
      <w:r>
        <w:rPr>
          <w:sz w:val="20"/>
        </w:rPr>
        <w:t>the</w:t>
      </w:r>
      <w:r>
        <w:rPr>
          <w:spacing w:val="-2"/>
          <w:sz w:val="20"/>
        </w:rPr>
        <w:t xml:space="preserve"> </w:t>
      </w:r>
      <w:r>
        <w:rPr>
          <w:sz w:val="20"/>
        </w:rPr>
        <w:t>status</w:t>
      </w:r>
      <w:r>
        <w:rPr>
          <w:spacing w:val="-2"/>
          <w:sz w:val="20"/>
        </w:rPr>
        <w:t xml:space="preserve"> </w:t>
      </w:r>
      <w:r>
        <w:rPr>
          <w:sz w:val="20"/>
        </w:rPr>
        <w:t>of</w:t>
      </w:r>
      <w:r>
        <w:rPr>
          <w:spacing w:val="-2"/>
          <w:sz w:val="20"/>
        </w:rPr>
        <w:t xml:space="preserve"> </w:t>
      </w:r>
      <w:r>
        <w:rPr>
          <w:sz w:val="20"/>
        </w:rPr>
        <w:t>ticket</w:t>
      </w:r>
      <w:r>
        <w:rPr>
          <w:spacing w:val="-1"/>
          <w:sz w:val="20"/>
        </w:rPr>
        <w:t xml:space="preserve"> </w:t>
      </w:r>
      <w:r>
        <w:rPr>
          <w:spacing w:val="-2"/>
          <w:sz w:val="20"/>
        </w:rPr>
        <w:t>refunds</w:t>
      </w:r>
      <w:r w:rsidR="00F41069">
        <w:rPr>
          <w:spacing w:val="-2"/>
          <w:sz w:val="20"/>
        </w:rPr>
        <w:t>.</w:t>
      </w:r>
    </w:p>
    <w:p w14:paraId="2FF57FE6" w14:textId="77777777" w:rsidR="00BC5266" w:rsidRDefault="0092197E" w:rsidP="001930FE">
      <w:pPr>
        <w:pStyle w:val="ListParagraph"/>
        <w:numPr>
          <w:ilvl w:val="1"/>
          <w:numId w:val="10"/>
        </w:numPr>
        <w:tabs>
          <w:tab w:val="left" w:pos="941"/>
        </w:tabs>
        <w:spacing w:line="276" w:lineRule="auto"/>
        <w:rPr>
          <w:sz w:val="20"/>
        </w:rPr>
      </w:pPr>
      <w:r>
        <w:rPr>
          <w:sz w:val="20"/>
        </w:rPr>
        <w:t>Changes</w:t>
      </w:r>
      <w:r>
        <w:rPr>
          <w:spacing w:val="-1"/>
          <w:sz w:val="20"/>
        </w:rPr>
        <w:t xml:space="preserve"> </w:t>
      </w:r>
      <w:r>
        <w:rPr>
          <w:sz w:val="20"/>
        </w:rPr>
        <w:t>and Update</w:t>
      </w:r>
      <w:r>
        <w:rPr>
          <w:spacing w:val="-3"/>
          <w:sz w:val="20"/>
        </w:rPr>
        <w:t xml:space="preserve"> </w:t>
      </w:r>
      <w:r>
        <w:rPr>
          <w:sz w:val="20"/>
        </w:rPr>
        <w:t>on</w:t>
      </w:r>
      <w:r>
        <w:rPr>
          <w:spacing w:val="-2"/>
          <w:sz w:val="20"/>
        </w:rPr>
        <w:t xml:space="preserve"> </w:t>
      </w:r>
      <w:r>
        <w:rPr>
          <w:sz w:val="20"/>
        </w:rPr>
        <w:t>Airline</w:t>
      </w:r>
      <w:r>
        <w:rPr>
          <w:spacing w:val="-1"/>
          <w:sz w:val="20"/>
        </w:rPr>
        <w:t xml:space="preserve"> </w:t>
      </w:r>
      <w:r>
        <w:rPr>
          <w:sz w:val="20"/>
        </w:rPr>
        <w:t>Rates,</w:t>
      </w:r>
      <w:r>
        <w:rPr>
          <w:spacing w:val="-2"/>
          <w:sz w:val="20"/>
        </w:rPr>
        <w:t xml:space="preserve"> </w:t>
      </w:r>
      <w:r>
        <w:rPr>
          <w:sz w:val="20"/>
        </w:rPr>
        <w:t>promotions,</w:t>
      </w:r>
      <w:r>
        <w:rPr>
          <w:spacing w:val="-2"/>
          <w:sz w:val="20"/>
        </w:rPr>
        <w:t xml:space="preserve"> </w:t>
      </w:r>
      <w:r>
        <w:rPr>
          <w:sz w:val="20"/>
        </w:rPr>
        <w:t>policy</w:t>
      </w:r>
      <w:r>
        <w:rPr>
          <w:spacing w:val="-1"/>
          <w:sz w:val="20"/>
        </w:rPr>
        <w:t xml:space="preserve"> </w:t>
      </w:r>
      <w:r>
        <w:rPr>
          <w:sz w:val="20"/>
        </w:rPr>
        <w:t>changes,</w:t>
      </w:r>
      <w:r>
        <w:rPr>
          <w:spacing w:val="-1"/>
          <w:sz w:val="20"/>
        </w:rPr>
        <w:t xml:space="preserve"> </w:t>
      </w:r>
      <w:r>
        <w:rPr>
          <w:sz w:val="20"/>
        </w:rPr>
        <w:t>etc</w:t>
      </w:r>
      <w:r w:rsidR="004B02BF">
        <w:rPr>
          <w:sz w:val="20"/>
        </w:rPr>
        <w:t>.</w:t>
      </w:r>
      <w:r>
        <w:rPr>
          <w:sz w:val="20"/>
        </w:rPr>
        <w:t>,</w:t>
      </w:r>
      <w:r>
        <w:rPr>
          <w:spacing w:val="-1"/>
          <w:sz w:val="20"/>
        </w:rPr>
        <w:t xml:space="preserve"> </w:t>
      </w:r>
      <w:r>
        <w:rPr>
          <w:sz w:val="20"/>
        </w:rPr>
        <w:t>immediately upon</w:t>
      </w:r>
      <w:r>
        <w:rPr>
          <w:spacing w:val="-5"/>
          <w:sz w:val="20"/>
        </w:rPr>
        <w:t xml:space="preserve"> </w:t>
      </w:r>
      <w:r>
        <w:rPr>
          <w:sz w:val="20"/>
        </w:rPr>
        <w:t>the</w:t>
      </w:r>
      <w:r>
        <w:rPr>
          <w:spacing w:val="-2"/>
          <w:sz w:val="20"/>
        </w:rPr>
        <w:t xml:space="preserve"> </w:t>
      </w:r>
      <w:r>
        <w:rPr>
          <w:sz w:val="20"/>
        </w:rPr>
        <w:t>receipt</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pacing w:val="-2"/>
          <w:sz w:val="20"/>
        </w:rPr>
        <w:t>advice;</w:t>
      </w:r>
    </w:p>
    <w:p w14:paraId="78385512" w14:textId="4BDEB649" w:rsidR="00BC5266" w:rsidRPr="006813B6" w:rsidRDefault="0092197E" w:rsidP="001930FE">
      <w:pPr>
        <w:pStyle w:val="ListParagraph"/>
        <w:numPr>
          <w:ilvl w:val="1"/>
          <w:numId w:val="10"/>
        </w:numPr>
        <w:tabs>
          <w:tab w:val="left" w:pos="941"/>
        </w:tabs>
        <w:spacing w:before="1" w:line="276" w:lineRule="auto"/>
        <w:rPr>
          <w:sz w:val="20"/>
        </w:rPr>
      </w:pPr>
      <w:r>
        <w:rPr>
          <w:sz w:val="20"/>
        </w:rPr>
        <w:t>Complaint</w:t>
      </w:r>
      <w:r>
        <w:rPr>
          <w:spacing w:val="-1"/>
          <w:sz w:val="20"/>
        </w:rPr>
        <w:t xml:space="preserve"> </w:t>
      </w:r>
      <w:r>
        <w:rPr>
          <w:spacing w:val="-2"/>
          <w:sz w:val="20"/>
        </w:rPr>
        <w:t>Analysis</w:t>
      </w:r>
      <w:r w:rsidR="004B02BF">
        <w:rPr>
          <w:spacing w:val="-2"/>
          <w:sz w:val="20"/>
        </w:rPr>
        <w:t>.</w:t>
      </w:r>
    </w:p>
    <w:p w14:paraId="3A03FB77" w14:textId="77777777" w:rsidR="006813B6" w:rsidRPr="006813B6" w:rsidRDefault="006813B6" w:rsidP="006813B6">
      <w:pPr>
        <w:pStyle w:val="ListParagraph"/>
        <w:tabs>
          <w:tab w:val="left" w:pos="941"/>
        </w:tabs>
        <w:spacing w:before="1" w:line="276" w:lineRule="auto"/>
        <w:ind w:firstLine="0"/>
        <w:rPr>
          <w:sz w:val="20"/>
        </w:rPr>
      </w:pPr>
    </w:p>
    <w:p w14:paraId="7CAAA142" w14:textId="77777777" w:rsidR="006813B6" w:rsidRPr="004B02BF" w:rsidRDefault="006813B6" w:rsidP="006813B6">
      <w:pPr>
        <w:pStyle w:val="ListParagraph"/>
        <w:tabs>
          <w:tab w:val="left" w:pos="941"/>
        </w:tabs>
        <w:spacing w:before="1" w:line="276" w:lineRule="auto"/>
        <w:ind w:firstLine="0"/>
        <w:rPr>
          <w:sz w:val="20"/>
        </w:rPr>
      </w:pPr>
    </w:p>
    <w:p w14:paraId="24248E6C" w14:textId="77777777" w:rsidR="004B02BF" w:rsidRPr="004B02BF" w:rsidRDefault="004B02BF" w:rsidP="004B02BF">
      <w:pPr>
        <w:tabs>
          <w:tab w:val="left" w:pos="941"/>
        </w:tabs>
        <w:spacing w:before="1"/>
        <w:ind w:left="220"/>
        <w:rPr>
          <w:sz w:val="20"/>
        </w:rPr>
      </w:pPr>
    </w:p>
    <w:p w14:paraId="29789AE1" w14:textId="244C51EF" w:rsidR="004B02BF" w:rsidRPr="0014267D" w:rsidRDefault="004B02BF" w:rsidP="004B02BF">
      <w:pPr>
        <w:pStyle w:val="Heading2"/>
        <w:numPr>
          <w:ilvl w:val="0"/>
          <w:numId w:val="1"/>
        </w:numPr>
        <w:tabs>
          <w:tab w:val="left" w:pos="941"/>
        </w:tabs>
        <w:ind w:hanging="720"/>
        <w:rPr>
          <w:sz w:val="22"/>
        </w:rPr>
      </w:pPr>
      <w:r w:rsidRPr="00BE259F">
        <w:rPr>
          <w:sz w:val="22"/>
        </w:rPr>
        <w:lastRenderedPageBreak/>
        <w:t>Availability</w:t>
      </w:r>
      <w:r w:rsidRPr="00BE259F">
        <w:rPr>
          <w:spacing w:val="-4"/>
          <w:sz w:val="22"/>
        </w:rPr>
        <w:t xml:space="preserve"> </w:t>
      </w:r>
      <w:r w:rsidRPr="00BE259F">
        <w:rPr>
          <w:sz w:val="22"/>
        </w:rPr>
        <w:t>of</w:t>
      </w:r>
      <w:r w:rsidRPr="00BE259F">
        <w:rPr>
          <w:spacing w:val="-1"/>
          <w:sz w:val="22"/>
        </w:rPr>
        <w:t xml:space="preserve"> </w:t>
      </w:r>
      <w:r w:rsidRPr="00BE259F">
        <w:rPr>
          <w:sz w:val="22"/>
        </w:rPr>
        <w:t>Other</w:t>
      </w:r>
      <w:r w:rsidRPr="00BE259F">
        <w:rPr>
          <w:spacing w:val="-1"/>
          <w:sz w:val="22"/>
        </w:rPr>
        <w:t xml:space="preserve"> </w:t>
      </w:r>
      <w:r w:rsidRPr="00BE259F">
        <w:rPr>
          <w:sz w:val="22"/>
        </w:rPr>
        <w:t>Products</w:t>
      </w:r>
      <w:r w:rsidRPr="00BE259F">
        <w:rPr>
          <w:spacing w:val="-1"/>
          <w:sz w:val="22"/>
        </w:rPr>
        <w:t xml:space="preserve"> </w:t>
      </w:r>
      <w:r w:rsidRPr="00BE259F">
        <w:rPr>
          <w:sz w:val="22"/>
        </w:rPr>
        <w:t>and</w:t>
      </w:r>
      <w:r w:rsidRPr="00BE259F">
        <w:rPr>
          <w:spacing w:val="-1"/>
          <w:sz w:val="22"/>
        </w:rPr>
        <w:t xml:space="preserve"> </w:t>
      </w:r>
      <w:r w:rsidRPr="00BE259F">
        <w:rPr>
          <w:sz w:val="22"/>
        </w:rPr>
        <w:t>Services</w:t>
      </w:r>
      <w:r w:rsidRPr="00BE259F">
        <w:rPr>
          <w:spacing w:val="-2"/>
          <w:sz w:val="22"/>
        </w:rPr>
        <w:t xml:space="preserve"> </w:t>
      </w:r>
      <w:r w:rsidRPr="00BE259F">
        <w:rPr>
          <w:sz w:val="22"/>
        </w:rPr>
        <w:t>as</w:t>
      </w:r>
      <w:r w:rsidRPr="00BE259F">
        <w:rPr>
          <w:spacing w:val="-1"/>
          <w:sz w:val="22"/>
        </w:rPr>
        <w:t xml:space="preserve"> </w:t>
      </w:r>
      <w:r w:rsidRPr="00BE259F">
        <w:rPr>
          <w:sz w:val="22"/>
        </w:rPr>
        <w:t>May</w:t>
      </w:r>
      <w:r w:rsidRPr="00BE259F">
        <w:rPr>
          <w:spacing w:val="-3"/>
          <w:sz w:val="22"/>
        </w:rPr>
        <w:t xml:space="preserve"> </w:t>
      </w:r>
      <w:r w:rsidRPr="00BE259F">
        <w:rPr>
          <w:sz w:val="22"/>
        </w:rPr>
        <w:t xml:space="preserve">Be </w:t>
      </w:r>
      <w:r w:rsidRPr="00BE259F">
        <w:rPr>
          <w:spacing w:val="-2"/>
          <w:sz w:val="22"/>
        </w:rPr>
        <w:t>Requested</w:t>
      </w:r>
    </w:p>
    <w:p w14:paraId="1EF00442" w14:textId="77777777" w:rsidR="0014267D" w:rsidRPr="00BE259F" w:rsidRDefault="0014267D" w:rsidP="0014267D">
      <w:pPr>
        <w:pStyle w:val="Heading2"/>
        <w:tabs>
          <w:tab w:val="left" w:pos="941"/>
        </w:tabs>
        <w:ind w:left="221" w:firstLine="0"/>
        <w:rPr>
          <w:sz w:val="22"/>
        </w:rPr>
      </w:pPr>
    </w:p>
    <w:p w14:paraId="12DA74D2" w14:textId="0AC093B5" w:rsidR="00BC5266" w:rsidRPr="00BE259F" w:rsidRDefault="0092197E" w:rsidP="001930FE">
      <w:pPr>
        <w:pStyle w:val="ListParagraph"/>
        <w:numPr>
          <w:ilvl w:val="0"/>
          <w:numId w:val="11"/>
        </w:numPr>
        <w:tabs>
          <w:tab w:val="left" w:pos="941"/>
        </w:tabs>
        <w:spacing w:before="1" w:line="276" w:lineRule="auto"/>
        <w:rPr>
          <w:sz w:val="20"/>
          <w:szCs w:val="20"/>
        </w:rPr>
      </w:pPr>
      <w:r w:rsidRPr="00BE259F">
        <w:rPr>
          <w:sz w:val="20"/>
          <w:szCs w:val="20"/>
        </w:rPr>
        <w:t>Travel</w:t>
      </w:r>
      <w:r w:rsidRPr="00BE259F">
        <w:rPr>
          <w:spacing w:val="-1"/>
          <w:sz w:val="20"/>
          <w:szCs w:val="20"/>
        </w:rPr>
        <w:t xml:space="preserve"> </w:t>
      </w:r>
      <w:r w:rsidRPr="00BE259F">
        <w:rPr>
          <w:sz w:val="20"/>
          <w:szCs w:val="20"/>
        </w:rPr>
        <w:t>Agent(s)</w:t>
      </w:r>
      <w:r w:rsidRPr="00BE259F">
        <w:rPr>
          <w:spacing w:val="3"/>
          <w:sz w:val="20"/>
          <w:szCs w:val="20"/>
        </w:rPr>
        <w:t xml:space="preserve"> </w:t>
      </w:r>
      <w:r w:rsidRPr="00BE259F">
        <w:rPr>
          <w:sz w:val="20"/>
          <w:szCs w:val="20"/>
        </w:rPr>
        <w:t>shall</w:t>
      </w:r>
      <w:r w:rsidRPr="00BE259F">
        <w:rPr>
          <w:spacing w:val="1"/>
          <w:sz w:val="20"/>
          <w:szCs w:val="20"/>
        </w:rPr>
        <w:t xml:space="preserve"> </w:t>
      </w:r>
      <w:r w:rsidRPr="00BE259F">
        <w:rPr>
          <w:sz w:val="20"/>
          <w:szCs w:val="20"/>
        </w:rPr>
        <w:t>indicate</w:t>
      </w:r>
      <w:r w:rsidRPr="00BE259F">
        <w:rPr>
          <w:spacing w:val="1"/>
          <w:sz w:val="20"/>
          <w:szCs w:val="20"/>
        </w:rPr>
        <w:t xml:space="preserve"> </w:t>
      </w:r>
      <w:r w:rsidRPr="00BE259F">
        <w:rPr>
          <w:sz w:val="20"/>
          <w:szCs w:val="20"/>
        </w:rPr>
        <w:t>any</w:t>
      </w:r>
      <w:r w:rsidRPr="00BE259F">
        <w:rPr>
          <w:spacing w:val="3"/>
          <w:sz w:val="20"/>
          <w:szCs w:val="20"/>
        </w:rPr>
        <w:t xml:space="preserve"> </w:t>
      </w:r>
      <w:r w:rsidRPr="00BE259F">
        <w:rPr>
          <w:sz w:val="20"/>
          <w:szCs w:val="20"/>
        </w:rPr>
        <w:t>special</w:t>
      </w:r>
      <w:r w:rsidRPr="00BE259F">
        <w:rPr>
          <w:spacing w:val="1"/>
          <w:sz w:val="20"/>
          <w:szCs w:val="20"/>
        </w:rPr>
        <w:t xml:space="preserve"> </w:t>
      </w:r>
      <w:r w:rsidRPr="00BE259F">
        <w:rPr>
          <w:sz w:val="20"/>
          <w:szCs w:val="20"/>
        </w:rPr>
        <w:t>features, programmes</w:t>
      </w:r>
      <w:r w:rsidRPr="00BE259F">
        <w:rPr>
          <w:spacing w:val="2"/>
          <w:sz w:val="20"/>
          <w:szCs w:val="20"/>
        </w:rPr>
        <w:t xml:space="preserve"> </w:t>
      </w:r>
      <w:r w:rsidRPr="00BE259F">
        <w:rPr>
          <w:sz w:val="20"/>
          <w:szCs w:val="20"/>
        </w:rPr>
        <w:t>or</w:t>
      </w:r>
      <w:r w:rsidRPr="00BE259F">
        <w:rPr>
          <w:spacing w:val="2"/>
          <w:sz w:val="20"/>
          <w:szCs w:val="20"/>
        </w:rPr>
        <w:t xml:space="preserve"> </w:t>
      </w:r>
      <w:r w:rsidRPr="00BE259F">
        <w:rPr>
          <w:sz w:val="20"/>
          <w:szCs w:val="20"/>
        </w:rPr>
        <w:t>services</w:t>
      </w:r>
      <w:r w:rsidRPr="00BE259F">
        <w:rPr>
          <w:spacing w:val="2"/>
          <w:sz w:val="20"/>
          <w:szCs w:val="20"/>
        </w:rPr>
        <w:t xml:space="preserve"> </w:t>
      </w:r>
      <w:r w:rsidRPr="00BE259F">
        <w:rPr>
          <w:sz w:val="20"/>
          <w:szCs w:val="20"/>
        </w:rPr>
        <w:t>that</w:t>
      </w:r>
      <w:r w:rsidRPr="00BE259F">
        <w:rPr>
          <w:spacing w:val="2"/>
          <w:sz w:val="20"/>
          <w:szCs w:val="20"/>
        </w:rPr>
        <w:t xml:space="preserve"> </w:t>
      </w:r>
      <w:r w:rsidRPr="00BE259F">
        <w:rPr>
          <w:sz w:val="20"/>
          <w:szCs w:val="20"/>
        </w:rPr>
        <w:t>would</w:t>
      </w:r>
      <w:r w:rsidRPr="00BE259F">
        <w:rPr>
          <w:spacing w:val="2"/>
          <w:sz w:val="20"/>
          <w:szCs w:val="20"/>
        </w:rPr>
        <w:t xml:space="preserve"> </w:t>
      </w:r>
      <w:r w:rsidRPr="00BE259F">
        <w:rPr>
          <w:sz w:val="20"/>
          <w:szCs w:val="20"/>
        </w:rPr>
        <w:t>be</w:t>
      </w:r>
      <w:r w:rsidRPr="00BE259F">
        <w:rPr>
          <w:spacing w:val="1"/>
          <w:sz w:val="20"/>
          <w:szCs w:val="20"/>
        </w:rPr>
        <w:t xml:space="preserve"> </w:t>
      </w:r>
      <w:r w:rsidRPr="00BE259F">
        <w:rPr>
          <w:sz w:val="20"/>
          <w:szCs w:val="20"/>
        </w:rPr>
        <w:t>beneficial to</w:t>
      </w:r>
      <w:r w:rsidRPr="00BE259F">
        <w:rPr>
          <w:spacing w:val="2"/>
          <w:sz w:val="20"/>
          <w:szCs w:val="20"/>
        </w:rPr>
        <w:t xml:space="preserve"> </w:t>
      </w:r>
      <w:r w:rsidRPr="00BE259F">
        <w:rPr>
          <w:sz w:val="20"/>
          <w:szCs w:val="20"/>
        </w:rPr>
        <w:t>the</w:t>
      </w:r>
      <w:r w:rsidRPr="00BE259F">
        <w:rPr>
          <w:spacing w:val="1"/>
          <w:sz w:val="20"/>
          <w:szCs w:val="20"/>
        </w:rPr>
        <w:t xml:space="preserve"> </w:t>
      </w:r>
      <w:r w:rsidRPr="00BE259F">
        <w:rPr>
          <w:sz w:val="20"/>
          <w:szCs w:val="20"/>
        </w:rPr>
        <w:t>DRC</w:t>
      </w:r>
      <w:r w:rsidRPr="00BE259F">
        <w:rPr>
          <w:spacing w:val="2"/>
          <w:sz w:val="20"/>
          <w:szCs w:val="20"/>
        </w:rPr>
        <w:t xml:space="preserve"> </w:t>
      </w:r>
      <w:r w:rsidRPr="00BE259F">
        <w:rPr>
          <w:sz w:val="20"/>
          <w:szCs w:val="20"/>
        </w:rPr>
        <w:t>and</w:t>
      </w:r>
      <w:r w:rsidRPr="00BE259F">
        <w:rPr>
          <w:spacing w:val="-4"/>
          <w:sz w:val="20"/>
          <w:szCs w:val="20"/>
        </w:rPr>
        <w:t xml:space="preserve"> </w:t>
      </w:r>
      <w:r w:rsidRPr="00BE259F">
        <w:rPr>
          <w:sz w:val="20"/>
          <w:szCs w:val="20"/>
        </w:rPr>
        <w:t>its</w:t>
      </w:r>
      <w:r w:rsidRPr="00BE259F">
        <w:rPr>
          <w:spacing w:val="-5"/>
          <w:sz w:val="20"/>
          <w:szCs w:val="20"/>
        </w:rPr>
        <w:t xml:space="preserve"> </w:t>
      </w:r>
      <w:r w:rsidRPr="00BE259F">
        <w:rPr>
          <w:sz w:val="20"/>
          <w:szCs w:val="20"/>
        </w:rPr>
        <w:t>travelers</w:t>
      </w:r>
      <w:r w:rsidRPr="00BE259F">
        <w:rPr>
          <w:spacing w:val="-3"/>
          <w:sz w:val="20"/>
          <w:szCs w:val="20"/>
        </w:rPr>
        <w:t xml:space="preserve"> </w:t>
      </w:r>
      <w:r w:rsidRPr="00BE259F">
        <w:rPr>
          <w:sz w:val="20"/>
          <w:szCs w:val="20"/>
        </w:rPr>
        <w:t>(e.g.</w:t>
      </w:r>
      <w:r w:rsidRPr="00BE259F">
        <w:rPr>
          <w:spacing w:val="-4"/>
          <w:sz w:val="20"/>
          <w:szCs w:val="20"/>
        </w:rPr>
        <w:t xml:space="preserve"> </w:t>
      </w:r>
      <w:r w:rsidRPr="00BE259F">
        <w:rPr>
          <w:sz w:val="20"/>
          <w:szCs w:val="20"/>
        </w:rPr>
        <w:t>"Meet</w:t>
      </w:r>
      <w:r w:rsidRPr="00BE259F">
        <w:rPr>
          <w:spacing w:val="-4"/>
          <w:sz w:val="20"/>
          <w:szCs w:val="20"/>
        </w:rPr>
        <w:t xml:space="preserve"> </w:t>
      </w:r>
      <w:r w:rsidRPr="00BE259F">
        <w:rPr>
          <w:sz w:val="20"/>
          <w:szCs w:val="20"/>
        </w:rPr>
        <w:t>and</w:t>
      </w:r>
      <w:r w:rsidRPr="00BE259F">
        <w:rPr>
          <w:spacing w:val="-1"/>
          <w:sz w:val="20"/>
          <w:szCs w:val="20"/>
        </w:rPr>
        <w:t xml:space="preserve"> </w:t>
      </w:r>
      <w:r w:rsidRPr="00BE259F">
        <w:rPr>
          <w:sz w:val="20"/>
          <w:szCs w:val="20"/>
        </w:rPr>
        <w:t>Greet",</w:t>
      </w:r>
      <w:r w:rsidRPr="00BE259F">
        <w:rPr>
          <w:spacing w:val="-4"/>
          <w:sz w:val="20"/>
          <w:szCs w:val="20"/>
        </w:rPr>
        <w:t xml:space="preserve"> </w:t>
      </w:r>
      <w:r w:rsidRPr="00BE259F">
        <w:rPr>
          <w:sz w:val="20"/>
          <w:szCs w:val="20"/>
        </w:rPr>
        <w:t>lost</w:t>
      </w:r>
      <w:r w:rsidRPr="00BE259F">
        <w:rPr>
          <w:spacing w:val="-3"/>
          <w:sz w:val="20"/>
          <w:szCs w:val="20"/>
        </w:rPr>
        <w:t xml:space="preserve"> </w:t>
      </w:r>
      <w:r w:rsidRPr="00BE259F">
        <w:rPr>
          <w:sz w:val="20"/>
          <w:szCs w:val="20"/>
        </w:rPr>
        <w:t>baggage</w:t>
      </w:r>
      <w:r w:rsidRPr="00BE259F">
        <w:rPr>
          <w:spacing w:val="-2"/>
          <w:sz w:val="20"/>
          <w:szCs w:val="20"/>
        </w:rPr>
        <w:t xml:space="preserve"> </w:t>
      </w:r>
      <w:r w:rsidRPr="00BE259F">
        <w:rPr>
          <w:sz w:val="20"/>
          <w:szCs w:val="20"/>
        </w:rPr>
        <w:t>follow-up,</w:t>
      </w:r>
      <w:r w:rsidRPr="00BE259F">
        <w:rPr>
          <w:spacing w:val="-6"/>
          <w:sz w:val="20"/>
          <w:szCs w:val="20"/>
        </w:rPr>
        <w:t xml:space="preserve"> </w:t>
      </w:r>
      <w:r w:rsidRPr="00BE259F">
        <w:rPr>
          <w:sz w:val="20"/>
          <w:szCs w:val="20"/>
        </w:rPr>
        <w:t>insurance,</w:t>
      </w:r>
      <w:r w:rsidRPr="00BE259F">
        <w:rPr>
          <w:spacing w:val="-4"/>
          <w:sz w:val="20"/>
          <w:szCs w:val="20"/>
        </w:rPr>
        <w:t xml:space="preserve"> </w:t>
      </w:r>
      <w:r w:rsidRPr="00BE259F">
        <w:rPr>
          <w:sz w:val="20"/>
          <w:szCs w:val="20"/>
        </w:rPr>
        <w:t>preferred</w:t>
      </w:r>
      <w:r w:rsidRPr="00BE259F">
        <w:rPr>
          <w:spacing w:val="-3"/>
          <w:sz w:val="20"/>
          <w:szCs w:val="20"/>
        </w:rPr>
        <w:t xml:space="preserve"> </w:t>
      </w:r>
      <w:r w:rsidRPr="00BE259F">
        <w:rPr>
          <w:sz w:val="20"/>
          <w:szCs w:val="20"/>
        </w:rPr>
        <w:t>seating</w:t>
      </w:r>
      <w:r w:rsidRPr="00BE259F">
        <w:rPr>
          <w:spacing w:val="-4"/>
          <w:sz w:val="20"/>
          <w:szCs w:val="20"/>
        </w:rPr>
        <w:t xml:space="preserve"> </w:t>
      </w:r>
      <w:r w:rsidRPr="00BE259F">
        <w:rPr>
          <w:sz w:val="20"/>
          <w:szCs w:val="20"/>
        </w:rPr>
        <w:t>arrangements</w:t>
      </w:r>
      <w:r w:rsidRPr="00BE259F">
        <w:rPr>
          <w:spacing w:val="-2"/>
          <w:sz w:val="20"/>
          <w:szCs w:val="20"/>
        </w:rPr>
        <w:t xml:space="preserve"> etc.)</w:t>
      </w:r>
    </w:p>
    <w:p w14:paraId="1514B147" w14:textId="2F2DE8EA" w:rsidR="0014267D" w:rsidRPr="0014267D" w:rsidRDefault="0092197E" w:rsidP="001930FE">
      <w:pPr>
        <w:pStyle w:val="ListParagraph"/>
        <w:numPr>
          <w:ilvl w:val="0"/>
          <w:numId w:val="11"/>
        </w:numPr>
        <w:tabs>
          <w:tab w:val="left" w:pos="941"/>
        </w:tabs>
        <w:spacing w:line="276" w:lineRule="auto"/>
        <w:rPr>
          <w:sz w:val="20"/>
        </w:rPr>
      </w:pPr>
      <w:r>
        <w:rPr>
          <w:sz w:val="20"/>
        </w:rPr>
        <w:t>Any</w:t>
      </w:r>
      <w:r>
        <w:rPr>
          <w:spacing w:val="-4"/>
          <w:sz w:val="20"/>
        </w:rPr>
        <w:t xml:space="preserve"> </w:t>
      </w:r>
      <w:r>
        <w:rPr>
          <w:sz w:val="20"/>
        </w:rPr>
        <w:t>additional</w:t>
      </w:r>
      <w:r>
        <w:rPr>
          <w:spacing w:val="-5"/>
          <w:sz w:val="20"/>
        </w:rPr>
        <w:t xml:space="preserve"> </w:t>
      </w:r>
      <w:r>
        <w:rPr>
          <w:sz w:val="20"/>
        </w:rPr>
        <w:t>services</w:t>
      </w:r>
      <w:r>
        <w:rPr>
          <w:spacing w:val="-3"/>
          <w:sz w:val="20"/>
        </w:rPr>
        <w:t xml:space="preserve"> </w:t>
      </w:r>
      <w:r>
        <w:rPr>
          <w:sz w:val="20"/>
        </w:rPr>
        <w:t>or</w:t>
      </w:r>
      <w:r>
        <w:rPr>
          <w:spacing w:val="-3"/>
          <w:sz w:val="20"/>
        </w:rPr>
        <w:t xml:space="preserve"> </w:t>
      </w:r>
      <w:r>
        <w:rPr>
          <w:sz w:val="20"/>
        </w:rPr>
        <w:t>discounts/incentives</w:t>
      </w:r>
      <w:r>
        <w:rPr>
          <w:spacing w:val="-4"/>
          <w:sz w:val="20"/>
        </w:rPr>
        <w:t xml:space="preserve"> </w:t>
      </w:r>
      <w:r>
        <w:rPr>
          <w:sz w:val="20"/>
        </w:rPr>
        <w:t>that</w:t>
      </w:r>
      <w:r>
        <w:rPr>
          <w:spacing w:val="-5"/>
          <w:sz w:val="20"/>
        </w:rPr>
        <w:t xml:space="preserve"> </w:t>
      </w:r>
      <w:r>
        <w:rPr>
          <w:sz w:val="20"/>
        </w:rPr>
        <w:t>the</w:t>
      </w:r>
      <w:r>
        <w:rPr>
          <w:spacing w:val="-4"/>
          <w:sz w:val="20"/>
        </w:rPr>
        <w:t xml:space="preserve"> </w:t>
      </w:r>
      <w:r>
        <w:rPr>
          <w:sz w:val="20"/>
        </w:rPr>
        <w:t>applicant</w:t>
      </w:r>
      <w:r>
        <w:rPr>
          <w:spacing w:val="-4"/>
          <w:sz w:val="20"/>
        </w:rPr>
        <w:t xml:space="preserve"> </w:t>
      </w:r>
      <w:r>
        <w:rPr>
          <w:sz w:val="20"/>
        </w:rPr>
        <w:t>wishes</w:t>
      </w:r>
      <w:r>
        <w:rPr>
          <w:spacing w:val="-4"/>
          <w:sz w:val="20"/>
        </w:rPr>
        <w:t xml:space="preserve"> </w:t>
      </w:r>
      <w:r>
        <w:rPr>
          <w:sz w:val="20"/>
        </w:rPr>
        <w:t>to</w:t>
      </w:r>
      <w:r>
        <w:rPr>
          <w:spacing w:val="-4"/>
          <w:sz w:val="20"/>
        </w:rPr>
        <w:t xml:space="preserve"> </w:t>
      </w:r>
      <w:r>
        <w:rPr>
          <w:spacing w:val="-2"/>
          <w:sz w:val="20"/>
        </w:rPr>
        <w:t>identify.</w:t>
      </w:r>
    </w:p>
    <w:p w14:paraId="6E0B0F32" w14:textId="4322D1C3" w:rsidR="00551E1F" w:rsidRDefault="00551E1F" w:rsidP="00551E1F">
      <w:pPr>
        <w:tabs>
          <w:tab w:val="left" w:pos="938"/>
          <w:tab w:val="left" w:pos="941"/>
        </w:tabs>
        <w:spacing w:line="244" w:lineRule="exact"/>
        <w:ind w:right="210"/>
        <w:jc w:val="both"/>
        <w:rPr>
          <w:sz w:val="20"/>
        </w:rPr>
      </w:pPr>
    </w:p>
    <w:p w14:paraId="29D5F557" w14:textId="77777777" w:rsidR="00C97848" w:rsidRDefault="00C97848" w:rsidP="00551E1F">
      <w:pPr>
        <w:tabs>
          <w:tab w:val="left" w:pos="938"/>
          <w:tab w:val="left" w:pos="941"/>
        </w:tabs>
        <w:spacing w:line="244" w:lineRule="exact"/>
        <w:ind w:right="210"/>
        <w:jc w:val="both"/>
        <w:rPr>
          <w:sz w:val="20"/>
        </w:rPr>
      </w:pPr>
    </w:p>
    <w:p w14:paraId="241B9AD4" w14:textId="0F541C90" w:rsidR="00551E1F" w:rsidRDefault="00551E1F" w:rsidP="00551E1F">
      <w:pPr>
        <w:pStyle w:val="BodyText"/>
        <w:ind w:left="102"/>
      </w:pPr>
      <w:r>
        <w:rPr>
          <w:noProof/>
        </w:rPr>
        <mc:AlternateContent>
          <mc:Choice Requires="wps">
            <w:drawing>
              <wp:inline distT="0" distB="0" distL="0" distR="0" wp14:anchorId="3A04156E" wp14:editId="49B6EFAE">
                <wp:extent cx="6755130" cy="187960"/>
                <wp:effectExtent l="9525" t="0" r="0" b="12064"/>
                <wp:docPr id="1"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55130" cy="187960"/>
                        </a:xfrm>
                        <a:prstGeom prst="rect">
                          <a:avLst/>
                        </a:prstGeom>
                        <a:solidFill>
                          <a:srgbClr val="C00000"/>
                        </a:solidFill>
                        <a:ln w="6096">
                          <a:solidFill>
                            <a:srgbClr val="000000"/>
                          </a:solidFill>
                          <a:prstDash val="solid"/>
                        </a:ln>
                      </wps:spPr>
                      <wps:txbx>
                        <w:txbxContent>
                          <w:p w14:paraId="5BCD85BF" w14:textId="4DA14F3D" w:rsidR="00551E1F" w:rsidRPr="001F37B9" w:rsidRDefault="00551E1F" w:rsidP="00551E1F">
                            <w:pPr>
                              <w:spacing w:before="20"/>
                              <w:ind w:left="109"/>
                              <w:rPr>
                                <w:b/>
                                <w:color w:val="000000"/>
                              </w:rPr>
                            </w:pPr>
                            <w:r w:rsidRPr="001F37B9">
                              <w:rPr>
                                <w:b/>
                                <w:color w:val="FFFFFF"/>
                              </w:rPr>
                              <w:t>LOT</w:t>
                            </w:r>
                            <w:r w:rsidRPr="001F37B9">
                              <w:rPr>
                                <w:b/>
                                <w:color w:val="FFFFFF"/>
                                <w:spacing w:val="-5"/>
                              </w:rPr>
                              <w:t xml:space="preserve"> </w:t>
                            </w:r>
                            <w:r>
                              <w:rPr>
                                <w:b/>
                                <w:color w:val="FFFFFF"/>
                              </w:rPr>
                              <w:t>3</w:t>
                            </w:r>
                            <w:r w:rsidRPr="001F37B9">
                              <w:rPr>
                                <w:b/>
                                <w:color w:val="FFFFFF"/>
                              </w:rPr>
                              <w:t>:</w:t>
                            </w:r>
                            <w:r w:rsidRPr="001F37B9">
                              <w:rPr>
                                <w:b/>
                                <w:color w:val="FFFFFF"/>
                                <w:spacing w:val="-4"/>
                              </w:rPr>
                              <w:t xml:space="preserve"> </w:t>
                            </w:r>
                            <w:r>
                              <w:rPr>
                                <w:b/>
                                <w:color w:val="FFFFFF"/>
                                <w:spacing w:val="-4"/>
                              </w:rPr>
                              <w:t>Airport Transfer Service</w:t>
                            </w:r>
                          </w:p>
                        </w:txbxContent>
                      </wps:txbx>
                      <wps:bodyPr wrap="square" lIns="0" tIns="0" rIns="0" bIns="0" rtlCol="0">
                        <a:noAutofit/>
                      </wps:bodyPr>
                    </wps:wsp>
                  </a:graphicData>
                </a:graphic>
              </wp:inline>
            </w:drawing>
          </mc:Choice>
          <mc:Fallback>
            <w:pict>
              <v:shape w14:anchorId="3A04156E" id="_x0000_s1028" type="#_x0000_t202" style="width:531.9pt;height:1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" fillcolor="#c00000" strokeweight=".48pt">
                <v:path arrowok="t"/>
                <v:textbox inset="0,0,0,0">
                  <w:txbxContent>
                    <w:p w14:paraId="5BCD85BF" w14:textId="4DA14F3D" w:rsidR="00551E1F" w:rsidRPr="001F37B9" w:rsidRDefault="00551E1F" w:rsidP="00551E1F">
                      <w:pPr>
                        <w:spacing w:before="20"/>
                        <w:ind w:left="109"/>
                        <w:rPr>
                          <w:b/>
                          <w:color w:val="000000"/>
                        </w:rPr>
                      </w:pPr>
                      <w:r w:rsidRPr="001F37B9">
                        <w:rPr>
                          <w:b/>
                          <w:color w:val="FFFFFF"/>
                        </w:rPr>
                        <w:t>LOT</w:t>
                      </w:r>
                      <w:r w:rsidRPr="001F37B9">
                        <w:rPr>
                          <w:b/>
                          <w:color w:val="FFFFFF"/>
                          <w:spacing w:val="-5"/>
                        </w:rPr>
                        <w:t xml:space="preserve"> </w:t>
                      </w:r>
                      <w:r>
                        <w:rPr>
                          <w:b/>
                          <w:color w:val="FFFFFF"/>
                        </w:rPr>
                        <w:t>3</w:t>
                      </w:r>
                      <w:r w:rsidRPr="001F37B9">
                        <w:rPr>
                          <w:b/>
                          <w:color w:val="FFFFFF"/>
                        </w:rPr>
                        <w:t>:</w:t>
                      </w:r>
                      <w:r w:rsidRPr="001F37B9">
                        <w:rPr>
                          <w:b/>
                          <w:color w:val="FFFFFF"/>
                          <w:spacing w:val="-4"/>
                        </w:rPr>
                        <w:t xml:space="preserve"> </w:t>
                      </w:r>
                      <w:r>
                        <w:rPr>
                          <w:b/>
                          <w:color w:val="FFFFFF"/>
                          <w:spacing w:val="-4"/>
                        </w:rPr>
                        <w:t>Airport Transfer Service</w:t>
                      </w:r>
                    </w:p>
                  </w:txbxContent>
                </v:textbox>
                <w10:anchorlock/>
              </v:shape>
            </w:pict>
          </mc:Fallback>
        </mc:AlternateContent>
      </w:r>
    </w:p>
    <w:p w14:paraId="48128789" w14:textId="7DF23CA3" w:rsidR="00837F41" w:rsidRPr="0014267D" w:rsidRDefault="00837F41" w:rsidP="00837F41">
      <w:pPr>
        <w:pStyle w:val="Heading1"/>
        <w:spacing w:before="207"/>
        <w:rPr>
          <w:color w:val="A20000"/>
          <w:sz w:val="22"/>
        </w:rPr>
      </w:pPr>
      <w:r w:rsidRPr="0014267D">
        <w:rPr>
          <w:color w:val="A20000"/>
          <w:sz w:val="22"/>
        </w:rPr>
        <w:t>SCOPE</w:t>
      </w:r>
      <w:r w:rsidRPr="0014267D">
        <w:rPr>
          <w:color w:val="A20000"/>
          <w:spacing w:val="-1"/>
          <w:sz w:val="22"/>
        </w:rPr>
        <w:t xml:space="preserve"> </w:t>
      </w:r>
      <w:r w:rsidRPr="0014267D">
        <w:rPr>
          <w:color w:val="A20000"/>
          <w:sz w:val="22"/>
        </w:rPr>
        <w:t xml:space="preserve">OF </w:t>
      </w:r>
      <w:r w:rsidRPr="0014267D">
        <w:rPr>
          <w:color w:val="A20000"/>
          <w:spacing w:val="-4"/>
          <w:sz w:val="22"/>
        </w:rPr>
        <w:t>WORK</w:t>
      </w:r>
      <w:r w:rsidR="00C97848">
        <w:rPr>
          <w:color w:val="A20000"/>
          <w:spacing w:val="-4"/>
          <w:sz w:val="22"/>
        </w:rPr>
        <w:t xml:space="preserve"> &amp; </w:t>
      </w:r>
      <w:r w:rsidR="00C97848" w:rsidRPr="00C97848">
        <w:rPr>
          <w:color w:val="A20000"/>
          <w:spacing w:val="-4"/>
          <w:sz w:val="22"/>
        </w:rPr>
        <w:t>GENERAL SERVICE REQUIREMENTS</w:t>
      </w:r>
    </w:p>
    <w:p w14:paraId="09E66F9C" w14:textId="77777777" w:rsidR="00837F41" w:rsidRDefault="00837F41" w:rsidP="00837F41">
      <w:pPr>
        <w:pStyle w:val="BodyText"/>
        <w:ind w:left="0"/>
        <w:rPr>
          <w:b/>
        </w:rPr>
      </w:pPr>
    </w:p>
    <w:p w14:paraId="6854692B" w14:textId="098F139D" w:rsidR="00837F41" w:rsidRDefault="00837F41" w:rsidP="00C97848">
      <w:pPr>
        <w:pStyle w:val="BodyText"/>
        <w:spacing w:before="1"/>
        <w:ind w:left="221" w:right="178"/>
        <w:jc w:val="both"/>
      </w:pPr>
      <w:r>
        <w:t xml:space="preserve">The suppliers will be expected to deliver a set of services listed below (each </w:t>
      </w:r>
      <w:r w:rsidR="00F32FD9">
        <w:t>transfer</w:t>
      </w:r>
      <w:r>
        <w:t xml:space="preserve"> will be covered by an individual Purchase Order). These will be requested on an as needed basis.</w:t>
      </w:r>
    </w:p>
    <w:p w14:paraId="09538AFD" w14:textId="77777777" w:rsidR="00837F41" w:rsidRDefault="00837F41" w:rsidP="00C97848">
      <w:pPr>
        <w:pStyle w:val="BodyText"/>
        <w:ind w:left="0"/>
        <w:jc w:val="both"/>
      </w:pPr>
    </w:p>
    <w:p w14:paraId="6507C2C1" w14:textId="5AA62D58" w:rsidR="00837F41" w:rsidRDefault="00837F41" w:rsidP="00C97848">
      <w:pPr>
        <w:pStyle w:val="BodyText"/>
        <w:ind w:left="221" w:right="472"/>
        <w:jc w:val="both"/>
      </w:pPr>
      <w:r>
        <w:t>The Contractor/s (Service Provider) shall upon request and receipt of duly authorized instructions from DRC, organize and make all necessary arrangements for airport transfers.</w:t>
      </w:r>
    </w:p>
    <w:p w14:paraId="75C764D0" w14:textId="6EC316B4" w:rsidR="00837F41" w:rsidRDefault="00837F41" w:rsidP="00C97848">
      <w:pPr>
        <w:pStyle w:val="BodyText"/>
        <w:spacing w:before="244"/>
        <w:ind w:left="221" w:right="226"/>
        <w:jc w:val="both"/>
      </w:pPr>
      <w:r>
        <w:t xml:space="preserve">The exact requirements for each transfer shall be instructed by a “Purchase Order” (i.e. request for each </w:t>
      </w:r>
      <w:r w:rsidR="00F32FD9">
        <w:t>transfer</w:t>
      </w:r>
      <w:r>
        <w:t xml:space="preserve">) to be issued by DRC. This shall include arranging airport pick-up, airport drop-off and all associated services required for the </w:t>
      </w:r>
      <w:r w:rsidR="00F32FD9">
        <w:t>transfer</w:t>
      </w:r>
      <w:r>
        <w:t>(s) as described below:</w:t>
      </w:r>
    </w:p>
    <w:p w14:paraId="543D2072" w14:textId="77777777" w:rsidR="00837F41" w:rsidRDefault="00837F41" w:rsidP="00551E1F">
      <w:pPr>
        <w:pStyle w:val="BodyText"/>
        <w:ind w:left="102"/>
      </w:pPr>
    </w:p>
    <w:p w14:paraId="2ECC8945" w14:textId="77777777" w:rsidR="000A2A56" w:rsidRPr="000A2A56" w:rsidRDefault="000A2A56" w:rsidP="000A2A56">
      <w:pPr>
        <w:tabs>
          <w:tab w:val="left" w:pos="938"/>
          <w:tab w:val="left" w:pos="941"/>
        </w:tabs>
        <w:spacing w:line="244" w:lineRule="exact"/>
        <w:ind w:right="210"/>
        <w:jc w:val="both"/>
        <w:rPr>
          <w:b/>
          <w:bCs/>
          <w:szCs w:val="20"/>
        </w:rPr>
      </w:pPr>
    </w:p>
    <w:p w14:paraId="262CE721" w14:textId="08AB98BB" w:rsidR="000A2A56" w:rsidRDefault="000A2A56" w:rsidP="001930FE">
      <w:pPr>
        <w:pStyle w:val="ListParagraph"/>
        <w:numPr>
          <w:ilvl w:val="0"/>
          <w:numId w:val="12"/>
        </w:numPr>
        <w:tabs>
          <w:tab w:val="left" w:pos="938"/>
          <w:tab w:val="left" w:pos="941"/>
        </w:tabs>
        <w:spacing w:line="244" w:lineRule="exact"/>
        <w:ind w:right="210"/>
        <w:jc w:val="both"/>
        <w:rPr>
          <w:b/>
          <w:bCs/>
          <w:szCs w:val="20"/>
        </w:rPr>
      </w:pPr>
      <w:r w:rsidRPr="000A2A56">
        <w:rPr>
          <w:b/>
          <w:bCs/>
          <w:szCs w:val="20"/>
        </w:rPr>
        <w:t>Transfer Coordination</w:t>
      </w:r>
    </w:p>
    <w:p w14:paraId="57F3D8AE" w14:textId="77777777" w:rsidR="000A2A56" w:rsidRDefault="000A2A56" w:rsidP="00C97848">
      <w:pPr>
        <w:tabs>
          <w:tab w:val="left" w:pos="938"/>
          <w:tab w:val="left" w:pos="941"/>
        </w:tabs>
        <w:spacing w:line="276" w:lineRule="auto"/>
        <w:ind w:right="210"/>
        <w:jc w:val="both"/>
        <w:rPr>
          <w:sz w:val="20"/>
        </w:rPr>
      </w:pPr>
    </w:p>
    <w:p w14:paraId="23ABB2A2" w14:textId="710B421A" w:rsidR="000A2A56" w:rsidRPr="000A2A56" w:rsidRDefault="000A2A56" w:rsidP="001930FE">
      <w:pPr>
        <w:pStyle w:val="ListParagraph"/>
        <w:numPr>
          <w:ilvl w:val="0"/>
          <w:numId w:val="13"/>
        </w:numPr>
        <w:tabs>
          <w:tab w:val="left" w:pos="938"/>
          <w:tab w:val="left" w:pos="941"/>
        </w:tabs>
        <w:spacing w:line="276" w:lineRule="auto"/>
        <w:ind w:left="990" w:right="210" w:hanging="450"/>
        <w:jc w:val="both"/>
        <w:rPr>
          <w:sz w:val="20"/>
        </w:rPr>
      </w:pPr>
      <w:r w:rsidRPr="000A2A56">
        <w:rPr>
          <w:sz w:val="20"/>
        </w:rPr>
        <w:t>Coordinate and schedule transfers for all participants based on flight arrival and departure details.</w:t>
      </w:r>
    </w:p>
    <w:p w14:paraId="0CF0BBEF" w14:textId="6F95B7EA" w:rsidR="000A2A56" w:rsidRPr="000A2A56" w:rsidRDefault="00837F41" w:rsidP="001930FE">
      <w:pPr>
        <w:pStyle w:val="ListParagraph"/>
        <w:numPr>
          <w:ilvl w:val="0"/>
          <w:numId w:val="13"/>
        </w:numPr>
        <w:tabs>
          <w:tab w:val="left" w:pos="938"/>
          <w:tab w:val="left" w:pos="941"/>
        </w:tabs>
        <w:spacing w:line="276" w:lineRule="auto"/>
        <w:ind w:left="990" w:right="210" w:hanging="450"/>
        <w:jc w:val="both"/>
        <w:rPr>
          <w:sz w:val="20"/>
        </w:rPr>
      </w:pPr>
      <w:r w:rsidRPr="00837F41">
        <w:rPr>
          <w:sz w:val="20"/>
        </w:rPr>
        <w:t>Update schedules promptly in response to any changes in flight details.</w:t>
      </w:r>
    </w:p>
    <w:p w14:paraId="0A667374" w14:textId="77777777" w:rsidR="000A2A56" w:rsidRPr="000A2A56" w:rsidRDefault="000A2A56" w:rsidP="000A2A56">
      <w:pPr>
        <w:tabs>
          <w:tab w:val="left" w:pos="938"/>
          <w:tab w:val="left" w:pos="941"/>
        </w:tabs>
        <w:spacing w:line="244" w:lineRule="exact"/>
        <w:ind w:right="210"/>
        <w:jc w:val="both"/>
        <w:rPr>
          <w:sz w:val="20"/>
        </w:rPr>
      </w:pPr>
    </w:p>
    <w:p w14:paraId="1767E263" w14:textId="7E71CC23" w:rsidR="000A2A56" w:rsidRDefault="000A2A56" w:rsidP="001930FE">
      <w:pPr>
        <w:pStyle w:val="ListParagraph"/>
        <w:numPr>
          <w:ilvl w:val="0"/>
          <w:numId w:val="12"/>
        </w:numPr>
        <w:tabs>
          <w:tab w:val="left" w:pos="938"/>
          <w:tab w:val="left" w:pos="941"/>
        </w:tabs>
        <w:spacing w:line="244" w:lineRule="exact"/>
        <w:ind w:right="210"/>
        <w:jc w:val="both"/>
        <w:rPr>
          <w:b/>
          <w:bCs/>
          <w:szCs w:val="20"/>
        </w:rPr>
      </w:pPr>
      <w:r w:rsidRPr="000A2A56">
        <w:rPr>
          <w:b/>
          <w:bCs/>
          <w:szCs w:val="20"/>
        </w:rPr>
        <w:t>Vehicle Provision</w:t>
      </w:r>
    </w:p>
    <w:p w14:paraId="6EB15572" w14:textId="77777777" w:rsidR="000A2A56" w:rsidRPr="000A2A56" w:rsidRDefault="000A2A56" w:rsidP="000A2A56">
      <w:pPr>
        <w:tabs>
          <w:tab w:val="left" w:pos="938"/>
          <w:tab w:val="left" w:pos="941"/>
        </w:tabs>
        <w:spacing w:line="244" w:lineRule="exact"/>
        <w:ind w:right="210"/>
        <w:jc w:val="both"/>
        <w:rPr>
          <w:b/>
          <w:bCs/>
          <w:szCs w:val="20"/>
        </w:rPr>
      </w:pPr>
    </w:p>
    <w:p w14:paraId="0764C11E" w14:textId="78D9A245" w:rsidR="000A2A56" w:rsidRPr="000A2A56" w:rsidRDefault="000A2A56" w:rsidP="001930FE">
      <w:pPr>
        <w:pStyle w:val="ListParagraph"/>
        <w:numPr>
          <w:ilvl w:val="0"/>
          <w:numId w:val="14"/>
        </w:numPr>
        <w:tabs>
          <w:tab w:val="left" w:pos="938"/>
          <w:tab w:val="left" w:pos="941"/>
        </w:tabs>
        <w:spacing w:line="276" w:lineRule="auto"/>
        <w:ind w:left="990" w:right="210" w:hanging="450"/>
        <w:jc w:val="both"/>
        <w:rPr>
          <w:sz w:val="20"/>
        </w:rPr>
      </w:pPr>
      <w:r w:rsidRPr="000A2A56">
        <w:rPr>
          <w:sz w:val="20"/>
        </w:rPr>
        <w:t>Provide a fleet of vehicles that can accommodate varying group sizes, ranging from individual transfers to larger group</w:t>
      </w:r>
      <w:r w:rsidR="00C97848">
        <w:rPr>
          <w:sz w:val="20"/>
        </w:rPr>
        <w:t xml:space="preserve"> </w:t>
      </w:r>
      <w:r w:rsidRPr="000A2A56">
        <w:rPr>
          <w:sz w:val="20"/>
        </w:rPr>
        <w:t>requirements.</w:t>
      </w:r>
    </w:p>
    <w:p w14:paraId="3F514483" w14:textId="77D6C689" w:rsidR="000A2A56" w:rsidRDefault="000A2A56" w:rsidP="001930FE">
      <w:pPr>
        <w:pStyle w:val="ListParagraph"/>
        <w:numPr>
          <w:ilvl w:val="0"/>
          <w:numId w:val="14"/>
        </w:numPr>
        <w:tabs>
          <w:tab w:val="left" w:pos="938"/>
          <w:tab w:val="left" w:pos="941"/>
        </w:tabs>
        <w:spacing w:line="276" w:lineRule="auto"/>
        <w:ind w:left="990" w:right="210" w:hanging="450"/>
        <w:jc w:val="both"/>
        <w:rPr>
          <w:sz w:val="20"/>
        </w:rPr>
      </w:pPr>
      <w:r w:rsidRPr="000A2A56">
        <w:rPr>
          <w:sz w:val="20"/>
        </w:rPr>
        <w:t>Ensure vehicles are clean, well-maintained, and equipped with air conditioning</w:t>
      </w:r>
      <w:r w:rsidR="00837F41">
        <w:rPr>
          <w:sz w:val="20"/>
        </w:rPr>
        <w:t xml:space="preserve"> </w:t>
      </w:r>
      <w:r w:rsidRPr="000A2A56">
        <w:rPr>
          <w:sz w:val="20"/>
        </w:rPr>
        <w:t xml:space="preserve">and other safety </w:t>
      </w:r>
      <w:r w:rsidR="00837F41">
        <w:rPr>
          <w:sz w:val="20"/>
        </w:rPr>
        <w:t xml:space="preserve">and comfort </w:t>
      </w:r>
      <w:r w:rsidRPr="000A2A56">
        <w:rPr>
          <w:sz w:val="20"/>
        </w:rPr>
        <w:t>features.</w:t>
      </w:r>
    </w:p>
    <w:p w14:paraId="7A23A843" w14:textId="564DFABC" w:rsidR="00837F41" w:rsidRDefault="00837F41" w:rsidP="001930FE">
      <w:pPr>
        <w:pStyle w:val="ListParagraph"/>
        <w:numPr>
          <w:ilvl w:val="0"/>
          <w:numId w:val="14"/>
        </w:numPr>
        <w:tabs>
          <w:tab w:val="left" w:pos="938"/>
          <w:tab w:val="left" w:pos="941"/>
        </w:tabs>
        <w:spacing w:line="276" w:lineRule="auto"/>
        <w:ind w:left="990" w:right="210" w:hanging="450"/>
        <w:jc w:val="both"/>
        <w:rPr>
          <w:sz w:val="20"/>
        </w:rPr>
      </w:pPr>
      <w:r w:rsidRPr="00837F41">
        <w:rPr>
          <w:sz w:val="20"/>
        </w:rPr>
        <w:t>All expenses, taxes and/or all extra expenses that may arise belonging to the vehicle and the driver shall belong to the contractor company.</w:t>
      </w:r>
    </w:p>
    <w:p w14:paraId="468AE1BE" w14:textId="59E519C5" w:rsidR="00C97848" w:rsidRPr="006813B6" w:rsidRDefault="00F32FD9" w:rsidP="00C97848">
      <w:pPr>
        <w:pStyle w:val="ListParagraph"/>
        <w:numPr>
          <w:ilvl w:val="0"/>
          <w:numId w:val="14"/>
        </w:numPr>
        <w:tabs>
          <w:tab w:val="left" w:pos="938"/>
          <w:tab w:val="left" w:pos="941"/>
        </w:tabs>
        <w:spacing w:line="276" w:lineRule="auto"/>
        <w:ind w:left="990" w:right="210" w:hanging="450"/>
        <w:jc w:val="both"/>
        <w:rPr>
          <w:sz w:val="20"/>
        </w:rPr>
      </w:pPr>
      <w:r w:rsidRPr="00F32FD9">
        <w:rPr>
          <w:sz w:val="20"/>
        </w:rPr>
        <w:t xml:space="preserve">All fuel, motorway, bridge, car parking etc. expenses will belong to the </w:t>
      </w:r>
      <w:r>
        <w:rPr>
          <w:sz w:val="20"/>
        </w:rPr>
        <w:t>supplier</w:t>
      </w:r>
      <w:r w:rsidRPr="00F32FD9">
        <w:rPr>
          <w:sz w:val="20"/>
        </w:rPr>
        <w:t>.</w:t>
      </w:r>
    </w:p>
    <w:p w14:paraId="2BBE1A4D" w14:textId="77777777" w:rsidR="000A2A56" w:rsidRPr="000A2A56" w:rsidRDefault="000A2A56" w:rsidP="000A2A56">
      <w:pPr>
        <w:tabs>
          <w:tab w:val="left" w:pos="938"/>
          <w:tab w:val="left" w:pos="941"/>
        </w:tabs>
        <w:spacing w:line="244" w:lineRule="exact"/>
        <w:ind w:right="210"/>
        <w:jc w:val="both"/>
        <w:rPr>
          <w:sz w:val="20"/>
        </w:rPr>
      </w:pPr>
    </w:p>
    <w:p w14:paraId="3703C51B" w14:textId="5E7EF05A" w:rsidR="000A2A56" w:rsidRDefault="000A2A56" w:rsidP="001930FE">
      <w:pPr>
        <w:pStyle w:val="ListParagraph"/>
        <w:numPr>
          <w:ilvl w:val="0"/>
          <w:numId w:val="12"/>
        </w:numPr>
        <w:tabs>
          <w:tab w:val="left" w:pos="938"/>
          <w:tab w:val="left" w:pos="941"/>
        </w:tabs>
        <w:spacing w:line="244" w:lineRule="exact"/>
        <w:ind w:right="210"/>
        <w:jc w:val="both"/>
        <w:rPr>
          <w:b/>
          <w:bCs/>
          <w:szCs w:val="20"/>
        </w:rPr>
      </w:pPr>
      <w:r w:rsidRPr="000A2A56">
        <w:rPr>
          <w:b/>
          <w:bCs/>
          <w:szCs w:val="20"/>
        </w:rPr>
        <w:t>Driver Assignment and Management</w:t>
      </w:r>
      <w:r w:rsidR="00837F41">
        <w:rPr>
          <w:b/>
          <w:bCs/>
          <w:szCs w:val="20"/>
        </w:rPr>
        <w:t xml:space="preserve"> of Arrivals</w:t>
      </w:r>
    </w:p>
    <w:p w14:paraId="07690568" w14:textId="77777777" w:rsidR="000A2A56" w:rsidRPr="000A2A56" w:rsidRDefault="000A2A56" w:rsidP="000A2A56">
      <w:pPr>
        <w:tabs>
          <w:tab w:val="left" w:pos="938"/>
          <w:tab w:val="left" w:pos="941"/>
        </w:tabs>
        <w:spacing w:line="244" w:lineRule="exact"/>
        <w:ind w:right="210"/>
        <w:jc w:val="both"/>
        <w:rPr>
          <w:b/>
          <w:bCs/>
          <w:szCs w:val="20"/>
        </w:rPr>
      </w:pPr>
    </w:p>
    <w:p w14:paraId="4ACC1552" w14:textId="77777777" w:rsidR="00C97848" w:rsidRPr="00C97848" w:rsidRDefault="00C97848" w:rsidP="001930FE">
      <w:pPr>
        <w:pStyle w:val="ListParagraph"/>
        <w:numPr>
          <w:ilvl w:val="0"/>
          <w:numId w:val="23"/>
        </w:numPr>
        <w:tabs>
          <w:tab w:val="left" w:pos="851"/>
        </w:tabs>
        <w:spacing w:line="276" w:lineRule="auto"/>
        <w:ind w:left="993" w:right="210" w:hanging="513"/>
        <w:jc w:val="both"/>
        <w:rPr>
          <w:sz w:val="20"/>
        </w:rPr>
      </w:pPr>
      <w:r w:rsidRPr="00C97848">
        <w:rPr>
          <w:sz w:val="20"/>
        </w:rPr>
        <w:t>Assign professional, licensed drivers with a proven track record of reliability and extensive knowledge of local routes.</w:t>
      </w:r>
    </w:p>
    <w:p w14:paraId="125ABF4B" w14:textId="5AB2B917" w:rsidR="00C97848" w:rsidRPr="00C97848" w:rsidRDefault="00C97848" w:rsidP="001930FE">
      <w:pPr>
        <w:pStyle w:val="ListParagraph"/>
        <w:numPr>
          <w:ilvl w:val="0"/>
          <w:numId w:val="23"/>
        </w:numPr>
        <w:tabs>
          <w:tab w:val="left" w:pos="851"/>
        </w:tabs>
        <w:spacing w:line="276" w:lineRule="auto"/>
        <w:ind w:left="851" w:right="210" w:hanging="371"/>
        <w:jc w:val="both"/>
        <w:rPr>
          <w:sz w:val="20"/>
        </w:rPr>
      </w:pPr>
      <w:r w:rsidRPr="00C97848">
        <w:rPr>
          <w:sz w:val="20"/>
        </w:rPr>
        <w:t>Provide bilingual or multilingual (English at minimum) drivers, to facilitate communication, particularly for international</w:t>
      </w:r>
      <w:r>
        <w:rPr>
          <w:sz w:val="20"/>
        </w:rPr>
        <w:t xml:space="preserve"> </w:t>
      </w:r>
      <w:r w:rsidRPr="00C97848">
        <w:rPr>
          <w:sz w:val="20"/>
        </w:rPr>
        <w:t>guests.</w:t>
      </w:r>
    </w:p>
    <w:p w14:paraId="3E695765" w14:textId="77777777" w:rsidR="00C97848" w:rsidRPr="00C97848" w:rsidRDefault="00C97848" w:rsidP="001930FE">
      <w:pPr>
        <w:pStyle w:val="ListParagraph"/>
        <w:numPr>
          <w:ilvl w:val="0"/>
          <w:numId w:val="23"/>
        </w:numPr>
        <w:tabs>
          <w:tab w:val="left" w:pos="851"/>
        </w:tabs>
        <w:spacing w:line="276" w:lineRule="auto"/>
        <w:ind w:left="851" w:right="210" w:hanging="371"/>
        <w:jc w:val="both"/>
        <w:rPr>
          <w:sz w:val="20"/>
        </w:rPr>
      </w:pPr>
      <w:r w:rsidRPr="00C97848">
        <w:rPr>
          <w:sz w:val="20"/>
        </w:rPr>
        <w:t>The assigned driver must wait at the designated exit gate (domestic or international, depending on the arriving flight) holding a prominently displayed DRC sign to ensure easy identification by the traveler.</w:t>
      </w:r>
    </w:p>
    <w:p w14:paraId="5DBE7602" w14:textId="4F9EA683" w:rsidR="000A2A56" w:rsidRDefault="00C97848" w:rsidP="001930FE">
      <w:pPr>
        <w:pStyle w:val="ListParagraph"/>
        <w:numPr>
          <w:ilvl w:val="0"/>
          <w:numId w:val="23"/>
        </w:numPr>
        <w:tabs>
          <w:tab w:val="left" w:pos="851"/>
        </w:tabs>
        <w:spacing w:line="276" w:lineRule="auto"/>
        <w:ind w:left="993" w:right="210" w:hanging="513"/>
        <w:jc w:val="both"/>
        <w:rPr>
          <w:sz w:val="20"/>
        </w:rPr>
      </w:pPr>
      <w:r w:rsidRPr="00C97848">
        <w:rPr>
          <w:sz w:val="20"/>
        </w:rPr>
        <w:t>Assist passengers with luggage handling when required, ensuring a seamless and comfortable experience.</w:t>
      </w:r>
    </w:p>
    <w:p w14:paraId="1466D066" w14:textId="77777777" w:rsidR="00C97848" w:rsidRPr="00C97848" w:rsidRDefault="00C97848" w:rsidP="00C97848">
      <w:pPr>
        <w:pStyle w:val="ListParagraph"/>
        <w:tabs>
          <w:tab w:val="left" w:pos="851"/>
        </w:tabs>
        <w:spacing w:line="276" w:lineRule="auto"/>
        <w:ind w:left="993" w:right="210" w:firstLine="0"/>
        <w:jc w:val="both"/>
        <w:rPr>
          <w:sz w:val="20"/>
        </w:rPr>
      </w:pPr>
    </w:p>
    <w:p w14:paraId="6EC20E01" w14:textId="5B47B289" w:rsidR="000A2A56" w:rsidRPr="000A2A56" w:rsidRDefault="000A2A56" w:rsidP="001930FE">
      <w:pPr>
        <w:pStyle w:val="ListParagraph"/>
        <w:numPr>
          <w:ilvl w:val="0"/>
          <w:numId w:val="12"/>
        </w:numPr>
        <w:tabs>
          <w:tab w:val="left" w:pos="938"/>
          <w:tab w:val="left" w:pos="941"/>
        </w:tabs>
        <w:spacing w:line="244" w:lineRule="exact"/>
        <w:ind w:right="210"/>
        <w:jc w:val="both"/>
        <w:rPr>
          <w:b/>
          <w:bCs/>
          <w:szCs w:val="20"/>
        </w:rPr>
      </w:pPr>
      <w:r w:rsidRPr="000A2A56">
        <w:rPr>
          <w:b/>
          <w:bCs/>
          <w:szCs w:val="20"/>
        </w:rPr>
        <w:t>Compliance</w:t>
      </w:r>
    </w:p>
    <w:p w14:paraId="36912F48" w14:textId="77777777" w:rsidR="000A2A56" w:rsidRPr="000A2A56" w:rsidRDefault="000A2A56" w:rsidP="000A2A56">
      <w:pPr>
        <w:tabs>
          <w:tab w:val="left" w:pos="938"/>
          <w:tab w:val="left" w:pos="941"/>
        </w:tabs>
        <w:spacing w:line="244" w:lineRule="exact"/>
        <w:ind w:right="210"/>
        <w:jc w:val="both"/>
        <w:rPr>
          <w:sz w:val="20"/>
        </w:rPr>
      </w:pPr>
    </w:p>
    <w:p w14:paraId="7E91E736" w14:textId="5B6435BF" w:rsidR="000A2A56" w:rsidRPr="00837F41" w:rsidRDefault="00837F41" w:rsidP="001930FE">
      <w:pPr>
        <w:pStyle w:val="ListParagraph"/>
        <w:numPr>
          <w:ilvl w:val="0"/>
          <w:numId w:val="15"/>
        </w:numPr>
        <w:tabs>
          <w:tab w:val="left" w:pos="938"/>
          <w:tab w:val="left" w:pos="941"/>
        </w:tabs>
        <w:spacing w:line="244" w:lineRule="exact"/>
        <w:ind w:left="990" w:right="210" w:hanging="450"/>
        <w:jc w:val="both"/>
        <w:rPr>
          <w:sz w:val="20"/>
        </w:rPr>
      </w:pPr>
      <w:r>
        <w:rPr>
          <w:sz w:val="20"/>
        </w:rPr>
        <w:t>Supplier</w:t>
      </w:r>
      <w:r w:rsidRPr="00837F41">
        <w:rPr>
          <w:sz w:val="20"/>
        </w:rPr>
        <w:t xml:space="preserve"> must comply with the</w:t>
      </w:r>
      <w:r w:rsidR="00C97848">
        <w:rPr>
          <w:sz w:val="20"/>
        </w:rPr>
        <w:t xml:space="preserve"> most up to date</w:t>
      </w:r>
      <w:r w:rsidRPr="00837F41">
        <w:rPr>
          <w:sz w:val="20"/>
        </w:rPr>
        <w:t xml:space="preserve"> directive of </w:t>
      </w:r>
      <w:r w:rsidR="00C97848">
        <w:rPr>
          <w:sz w:val="20"/>
        </w:rPr>
        <w:t>“</w:t>
      </w:r>
      <w:r w:rsidRPr="00837F41">
        <w:rPr>
          <w:sz w:val="20"/>
        </w:rPr>
        <w:t>Transportation Coordination Centre</w:t>
      </w:r>
      <w:r w:rsidR="00C97848">
        <w:rPr>
          <w:sz w:val="20"/>
        </w:rPr>
        <w:t>”</w:t>
      </w:r>
      <w:r w:rsidRPr="00837F41">
        <w:rPr>
          <w:sz w:val="20"/>
        </w:rPr>
        <w:t xml:space="preserve"> </w:t>
      </w:r>
      <w:r w:rsidR="00C97848">
        <w:rPr>
          <w:sz w:val="20"/>
        </w:rPr>
        <w:t>of the city where transportation will take place.</w:t>
      </w:r>
    </w:p>
    <w:p w14:paraId="32E7834B" w14:textId="4C6829A5" w:rsidR="00837F41" w:rsidRPr="006813B6" w:rsidRDefault="00837F41" w:rsidP="006813B6">
      <w:pPr>
        <w:tabs>
          <w:tab w:val="left" w:pos="938"/>
          <w:tab w:val="left" w:pos="941"/>
        </w:tabs>
        <w:spacing w:line="244" w:lineRule="exact"/>
        <w:ind w:right="210"/>
        <w:jc w:val="both"/>
        <w:rPr>
          <w:sz w:val="20"/>
        </w:rPr>
      </w:pPr>
    </w:p>
    <w:sectPr w:rsidR="00837F41" w:rsidRPr="006813B6" w:rsidSect="00677EF1">
      <w:headerReference w:type="default" r:id="rId11"/>
      <w:footerReference w:type="default" r:id="rId12"/>
      <w:pgSz w:w="12240" w:h="15840"/>
      <w:pgMar w:top="1224" w:right="619" w:bottom="922" w:left="763" w:header="25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4C027" w14:textId="77777777" w:rsidR="0038730E" w:rsidRDefault="0038730E">
      <w:r>
        <w:separator/>
      </w:r>
    </w:p>
  </w:endnote>
  <w:endnote w:type="continuationSeparator" w:id="0">
    <w:p w14:paraId="48FC9CB7" w14:textId="77777777" w:rsidR="0038730E" w:rsidRDefault="00387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4507585"/>
      <w:docPartObj>
        <w:docPartGallery w:val="Page Numbers (Bottom of Page)"/>
        <w:docPartUnique/>
      </w:docPartObj>
    </w:sdtPr>
    <w:sdtEndPr/>
    <w:sdtContent>
      <w:sdt>
        <w:sdtPr>
          <w:id w:val="-1769616900"/>
          <w:docPartObj>
            <w:docPartGallery w:val="Page Numbers (Top of Page)"/>
            <w:docPartUnique/>
          </w:docPartObj>
        </w:sdtPr>
        <w:sdtEndPr/>
        <w:sdtContent>
          <w:p w14:paraId="029C28BA" w14:textId="3DEAA4C8" w:rsidR="009F55F0" w:rsidRDefault="00DF5997">
            <w:pPr>
              <w:pStyle w:val="Footer"/>
              <w:jc w:val="right"/>
            </w:pPr>
            <w:r>
              <w:rPr>
                <w:noProof/>
              </w:rPr>
              <mc:AlternateContent>
                <mc:Choice Requires="wps">
                  <w:drawing>
                    <wp:anchor distT="0" distB="0" distL="0" distR="0" simplePos="0" relativeHeight="251668992" behindDoc="1" locked="0" layoutInCell="1" allowOverlap="1" wp14:anchorId="2D678DFC" wp14:editId="42BEA3D6">
                      <wp:simplePos x="0" y="0"/>
                      <wp:positionH relativeFrom="margin">
                        <wp:align>left</wp:align>
                      </wp:positionH>
                      <wp:positionV relativeFrom="paragraph">
                        <wp:posOffset>36830</wp:posOffset>
                      </wp:positionV>
                      <wp:extent cx="1035050" cy="15303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5050" cy="153035"/>
                              </a:xfrm>
                              <a:prstGeom prst="rect">
                                <a:avLst/>
                              </a:prstGeom>
                            </wps:spPr>
                            <wps:txbx>
                              <w:txbxContent>
                                <w:p w14:paraId="71D97DF9" w14:textId="655EE233" w:rsidR="009F55F0" w:rsidRDefault="00DF5997" w:rsidP="009F55F0">
                                  <w:pPr>
                                    <w:pStyle w:val="BodyText"/>
                                    <w:spacing w:line="224" w:lineRule="exact"/>
                                    <w:ind w:left="20"/>
                                  </w:pPr>
                                  <w:r w:rsidRPr="00DF5997">
                                    <w:t>RFP-TUR-01-25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D678DFC" id="_x0000_t202" coordsize="21600,21600" o:spt="202" path="m,l,21600r21600,l21600,xe">
                      <v:stroke joinstyle="miter"/>
                      <v:path gradientshapeok="t" o:connecttype="rect"/>
                    </v:shapetype>
                    <v:shape id="Textbox 9" o:spid="_x0000_s1030" type="#_x0000_t202" style="position:absolute;left:0;text-align:left;margin-left:0;margin-top:2.9pt;width:81.5pt;height:12.05pt;z-index:-251647488;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" filled="f" stroked="f">
                      <v:textbox inset="0,0,0,0">
                        <w:txbxContent>
                          <w:p w14:paraId="71D97DF9" w14:textId="655EE233" w:rsidR="009F55F0" w:rsidRDefault="00DF5997" w:rsidP="009F55F0">
                            <w:pPr>
                              <w:pStyle w:val="BodyText"/>
                              <w:spacing w:line="224" w:lineRule="exact"/>
                              <w:ind w:left="20"/>
                            </w:pPr>
                            <w:r w:rsidRPr="00DF5997">
                              <w:t>RFP-TUR-01-25</w:t>
                            </w:r>
                          </w:p>
                        </w:txbxContent>
                      </v:textbox>
                      <w10:wrap anchorx="margin"/>
                    </v:shape>
                  </w:pict>
                </mc:Fallback>
              </mc:AlternateContent>
            </w:r>
            <w:r w:rsidR="009F55F0" w:rsidRPr="009F55F0">
              <w:t xml:space="preserve">Page </w:t>
            </w:r>
            <w:r w:rsidR="009F55F0" w:rsidRPr="009F55F0">
              <w:rPr>
                <w:bCs/>
                <w:sz w:val="24"/>
                <w:szCs w:val="24"/>
              </w:rPr>
              <w:fldChar w:fldCharType="begin"/>
            </w:r>
            <w:r w:rsidR="009F55F0" w:rsidRPr="009F55F0">
              <w:rPr>
                <w:bCs/>
              </w:rPr>
              <w:instrText xml:space="preserve"> PAGE </w:instrText>
            </w:r>
            <w:r w:rsidR="009F55F0" w:rsidRPr="009F55F0">
              <w:rPr>
                <w:bCs/>
                <w:sz w:val="24"/>
                <w:szCs w:val="24"/>
              </w:rPr>
              <w:fldChar w:fldCharType="separate"/>
            </w:r>
            <w:r w:rsidR="009F55F0" w:rsidRPr="009F55F0">
              <w:rPr>
                <w:bCs/>
                <w:noProof/>
              </w:rPr>
              <w:t>2</w:t>
            </w:r>
            <w:r w:rsidR="009F55F0" w:rsidRPr="009F55F0">
              <w:rPr>
                <w:bCs/>
                <w:sz w:val="24"/>
                <w:szCs w:val="24"/>
              </w:rPr>
              <w:fldChar w:fldCharType="end"/>
            </w:r>
            <w:r w:rsidR="009F55F0" w:rsidRPr="009F55F0">
              <w:t xml:space="preserve"> of </w:t>
            </w:r>
            <w:r w:rsidR="009F55F0" w:rsidRPr="009F55F0">
              <w:rPr>
                <w:bCs/>
                <w:sz w:val="24"/>
                <w:szCs w:val="24"/>
              </w:rPr>
              <w:fldChar w:fldCharType="begin"/>
            </w:r>
            <w:r w:rsidR="009F55F0" w:rsidRPr="009F55F0">
              <w:rPr>
                <w:bCs/>
              </w:rPr>
              <w:instrText xml:space="preserve"> NUMPAGES  </w:instrText>
            </w:r>
            <w:r w:rsidR="009F55F0" w:rsidRPr="009F55F0">
              <w:rPr>
                <w:bCs/>
                <w:sz w:val="24"/>
                <w:szCs w:val="24"/>
              </w:rPr>
              <w:fldChar w:fldCharType="separate"/>
            </w:r>
            <w:r w:rsidR="009F55F0" w:rsidRPr="009F55F0">
              <w:rPr>
                <w:bCs/>
                <w:noProof/>
              </w:rPr>
              <w:t>2</w:t>
            </w:r>
            <w:r w:rsidR="009F55F0" w:rsidRPr="009F55F0">
              <w:rPr>
                <w:bCs/>
                <w:sz w:val="24"/>
                <w:szCs w:val="24"/>
              </w:rPr>
              <w:fldChar w:fldCharType="end"/>
            </w:r>
          </w:p>
        </w:sdtContent>
      </w:sdt>
    </w:sdtContent>
  </w:sdt>
  <w:p w14:paraId="3ECE0AC6" w14:textId="072F555E" w:rsidR="00BC5266" w:rsidRDefault="00BC5266">
    <w:pPr>
      <w:pStyle w:val="BodyText"/>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FC2F2" w14:textId="77777777" w:rsidR="0038730E" w:rsidRDefault="0038730E">
      <w:r>
        <w:separator/>
      </w:r>
    </w:p>
  </w:footnote>
  <w:footnote w:type="continuationSeparator" w:id="0">
    <w:p w14:paraId="72A6937B" w14:textId="77777777" w:rsidR="0038730E" w:rsidRDefault="00387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617B3" w14:textId="64396C07" w:rsidR="00BC5266" w:rsidRDefault="0092197E">
    <w:pPr>
      <w:pStyle w:val="BodyText"/>
      <w:spacing w:line="14" w:lineRule="auto"/>
      <w:ind w:left="0"/>
    </w:pPr>
    <w:r>
      <w:rPr>
        <w:noProof/>
      </w:rPr>
      <w:drawing>
        <wp:anchor distT="0" distB="0" distL="0" distR="0" simplePos="0" relativeHeight="251652608" behindDoc="1" locked="0" layoutInCell="1" allowOverlap="1" wp14:anchorId="068548D1" wp14:editId="2E92DC6C">
          <wp:simplePos x="0" y="0"/>
          <wp:positionH relativeFrom="page">
            <wp:posOffset>531627</wp:posOffset>
          </wp:positionH>
          <wp:positionV relativeFrom="page">
            <wp:posOffset>159488</wp:posOffset>
          </wp:positionV>
          <wp:extent cx="1769745" cy="522177"/>
          <wp:effectExtent l="0" t="0" r="1905" b="0"/>
          <wp:wrapNone/>
          <wp:docPr id="2"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cstate="print"/>
                  <a:stretch>
                    <a:fillRect/>
                  </a:stretch>
                </pic:blipFill>
                <pic:spPr>
                  <a:xfrm>
                    <a:off x="0" y="0"/>
                    <a:ext cx="1841142" cy="543243"/>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66944" behindDoc="1" locked="0" layoutInCell="1" allowOverlap="1" wp14:anchorId="3E3E4A42" wp14:editId="23DBBDE0">
              <wp:simplePos x="0" y="0"/>
              <wp:positionH relativeFrom="page">
                <wp:posOffset>2832100</wp:posOffset>
              </wp:positionH>
              <wp:positionV relativeFrom="page">
                <wp:posOffset>479742</wp:posOffset>
              </wp:positionV>
              <wp:extent cx="2649855" cy="2032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49855" cy="203200"/>
                      </a:xfrm>
                      <a:prstGeom prst="rect">
                        <a:avLst/>
                      </a:prstGeom>
                    </wps:spPr>
                    <wps:txbx>
                      <w:txbxContent>
                        <w:p w14:paraId="72114469" w14:textId="77777777" w:rsidR="00BC5266" w:rsidRDefault="0092197E">
                          <w:pPr>
                            <w:spacing w:line="305" w:lineRule="exact"/>
                            <w:ind w:left="20"/>
                            <w:rPr>
                              <w:b/>
                              <w:sz w:val="28"/>
                            </w:rPr>
                          </w:pPr>
                          <w:r>
                            <w:rPr>
                              <w:b/>
                              <w:spacing w:val="-2"/>
                              <w:sz w:val="28"/>
                            </w:rPr>
                            <w:t>Annex</w:t>
                          </w:r>
                          <w:r>
                            <w:rPr>
                              <w:b/>
                              <w:spacing w:val="-6"/>
                              <w:sz w:val="28"/>
                            </w:rPr>
                            <w:t xml:space="preserve"> </w:t>
                          </w:r>
                          <w:r>
                            <w:rPr>
                              <w:b/>
                              <w:spacing w:val="-2"/>
                              <w:sz w:val="28"/>
                            </w:rPr>
                            <w:t>A.1</w:t>
                          </w:r>
                          <w:r>
                            <w:rPr>
                              <w:b/>
                              <w:spacing w:val="-9"/>
                              <w:sz w:val="28"/>
                            </w:rPr>
                            <w:t xml:space="preserve"> </w:t>
                          </w:r>
                          <w:r>
                            <w:rPr>
                              <w:b/>
                              <w:spacing w:val="-2"/>
                              <w:sz w:val="28"/>
                            </w:rPr>
                            <w:t>Terms</w:t>
                          </w:r>
                          <w:r>
                            <w:rPr>
                              <w:b/>
                              <w:spacing w:val="-8"/>
                              <w:sz w:val="28"/>
                            </w:rPr>
                            <w:t xml:space="preserve"> </w:t>
                          </w:r>
                          <w:r>
                            <w:rPr>
                              <w:b/>
                              <w:spacing w:val="-2"/>
                              <w:sz w:val="28"/>
                            </w:rPr>
                            <w:t>of</w:t>
                          </w:r>
                          <w:r>
                            <w:rPr>
                              <w:b/>
                              <w:spacing w:val="-8"/>
                              <w:sz w:val="28"/>
                            </w:rPr>
                            <w:t xml:space="preserve"> </w:t>
                          </w:r>
                          <w:r>
                            <w:rPr>
                              <w:b/>
                              <w:spacing w:val="-2"/>
                              <w:sz w:val="28"/>
                            </w:rPr>
                            <w:t>Reference</w:t>
                          </w:r>
                          <w:r>
                            <w:rPr>
                              <w:b/>
                              <w:spacing w:val="-6"/>
                              <w:sz w:val="28"/>
                            </w:rPr>
                            <w:t xml:space="preserve"> </w:t>
                          </w:r>
                          <w:r>
                            <w:rPr>
                              <w:b/>
                              <w:spacing w:val="-4"/>
                              <w:sz w:val="28"/>
                            </w:rPr>
                            <w:t>(ToR)</w:t>
                          </w:r>
                        </w:p>
                      </w:txbxContent>
                    </wps:txbx>
                    <wps:bodyPr wrap="square" lIns="0" tIns="0" rIns="0" bIns="0" rtlCol="0">
                      <a:noAutofit/>
                    </wps:bodyPr>
                  </wps:wsp>
                </a:graphicData>
              </a:graphic>
            </wp:anchor>
          </w:drawing>
        </mc:Choice>
        <mc:Fallback>
          <w:pict>
            <v:shapetype w14:anchorId="3E3E4A42" id="_x0000_t202" coordsize="21600,21600" o:spt="202" path="m,l,21600r21600,l21600,xe">
              <v:stroke joinstyle="miter"/>
              <v:path gradientshapeok="t" o:connecttype="rect"/>
            </v:shapetype>
            <v:shape id="Textbox 8" o:spid="_x0000_s1029" type="#_x0000_t202" style="position:absolute;margin-left:223pt;margin-top:37.75pt;width:208.65pt;height:16pt;z-index:-251649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" filled="f" stroked="f">
              <v:textbox inset="0,0,0,0">
                <w:txbxContent>
                  <w:p w14:paraId="72114469" w14:textId="77777777" w:rsidR="00BC5266" w:rsidRDefault="0092197E">
                    <w:pPr>
                      <w:spacing w:line="305" w:lineRule="exact"/>
                      <w:ind w:left="20"/>
                      <w:rPr>
                        <w:b/>
                        <w:sz w:val="28"/>
                      </w:rPr>
                    </w:pPr>
                    <w:r>
                      <w:rPr>
                        <w:b/>
                        <w:spacing w:val="-2"/>
                        <w:sz w:val="28"/>
                      </w:rPr>
                      <w:t>Annex</w:t>
                    </w:r>
                    <w:r>
                      <w:rPr>
                        <w:b/>
                        <w:spacing w:val="-6"/>
                        <w:sz w:val="28"/>
                      </w:rPr>
                      <w:t xml:space="preserve"> </w:t>
                    </w:r>
                    <w:r>
                      <w:rPr>
                        <w:b/>
                        <w:spacing w:val="-2"/>
                        <w:sz w:val="28"/>
                      </w:rPr>
                      <w:t>A.1</w:t>
                    </w:r>
                    <w:r>
                      <w:rPr>
                        <w:b/>
                        <w:spacing w:val="-9"/>
                        <w:sz w:val="28"/>
                      </w:rPr>
                      <w:t xml:space="preserve"> </w:t>
                    </w:r>
                    <w:r>
                      <w:rPr>
                        <w:b/>
                        <w:spacing w:val="-2"/>
                        <w:sz w:val="28"/>
                      </w:rPr>
                      <w:t>Terms</w:t>
                    </w:r>
                    <w:r>
                      <w:rPr>
                        <w:b/>
                        <w:spacing w:val="-8"/>
                        <w:sz w:val="28"/>
                      </w:rPr>
                      <w:t xml:space="preserve"> </w:t>
                    </w:r>
                    <w:r>
                      <w:rPr>
                        <w:b/>
                        <w:spacing w:val="-2"/>
                        <w:sz w:val="28"/>
                      </w:rPr>
                      <w:t>of</w:t>
                    </w:r>
                    <w:r>
                      <w:rPr>
                        <w:b/>
                        <w:spacing w:val="-8"/>
                        <w:sz w:val="28"/>
                      </w:rPr>
                      <w:t xml:space="preserve"> </w:t>
                    </w:r>
                    <w:r>
                      <w:rPr>
                        <w:b/>
                        <w:spacing w:val="-2"/>
                        <w:sz w:val="28"/>
                      </w:rPr>
                      <w:t>Reference</w:t>
                    </w:r>
                    <w:r>
                      <w:rPr>
                        <w:b/>
                        <w:spacing w:val="-6"/>
                        <w:sz w:val="28"/>
                      </w:rPr>
                      <w:t xml:space="preserve"> </w:t>
                    </w:r>
                    <w:r>
                      <w:rPr>
                        <w:b/>
                        <w:spacing w:val="-4"/>
                        <w:sz w:val="28"/>
                      </w:rPr>
                      <w:t>(ToR)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90CC5"/>
    <w:multiLevelType w:val="hybridMultilevel"/>
    <w:tmpl w:val="6E6487A8"/>
    <w:lvl w:ilvl="0" w:tplc="9BC8C506">
      <w:start w:val="1"/>
      <w:numFmt w:val="decimal"/>
      <w:lvlText w:val="%1."/>
      <w:lvlJc w:val="left"/>
      <w:pPr>
        <w:ind w:left="941" w:hanging="360"/>
      </w:pPr>
      <w:rPr>
        <w:b/>
      </w:rPr>
    </w:lvl>
    <w:lvl w:ilvl="1" w:tplc="04090019">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1" w15:restartNumberingAfterBreak="0">
    <w:nsid w:val="17931F18"/>
    <w:multiLevelType w:val="hybridMultilevel"/>
    <w:tmpl w:val="35BE30B6"/>
    <w:lvl w:ilvl="0" w:tplc="FB488810">
      <w:start w:val="3"/>
      <w:numFmt w:val="decimal"/>
      <w:lvlText w:val="%1."/>
      <w:lvlJc w:val="left"/>
      <w:pPr>
        <w:ind w:left="941" w:hanging="468"/>
      </w:pPr>
      <w:rPr>
        <w:rFonts w:hint="default"/>
        <w:b/>
        <w:bCs/>
        <w:i w:val="0"/>
        <w:iCs w:val="0"/>
        <w:spacing w:val="0"/>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4C4121"/>
    <w:multiLevelType w:val="hybridMultilevel"/>
    <w:tmpl w:val="BC825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DA23D5"/>
    <w:multiLevelType w:val="hybridMultilevel"/>
    <w:tmpl w:val="00760576"/>
    <w:lvl w:ilvl="0" w:tplc="0409000F">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F64598"/>
    <w:multiLevelType w:val="hybridMultilevel"/>
    <w:tmpl w:val="2ED0664C"/>
    <w:lvl w:ilvl="0" w:tplc="0409000F">
      <w:start w:val="1"/>
      <w:numFmt w:val="decimal"/>
      <w:lvlText w:val="%1."/>
      <w:lvlJc w:val="left"/>
      <w:pPr>
        <w:ind w:left="81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CF4CA7"/>
    <w:multiLevelType w:val="hybridMultilevel"/>
    <w:tmpl w:val="D97E651E"/>
    <w:lvl w:ilvl="0" w:tplc="0409000F">
      <w:start w:val="1"/>
      <w:numFmt w:val="decimal"/>
      <w:lvlText w:val="%1."/>
      <w:lvlJc w:val="left"/>
      <w:pPr>
        <w:ind w:left="941" w:hanging="360"/>
      </w:pPr>
      <w:rPr>
        <w:rFonts w:hint="default"/>
        <w:b/>
        <w:bCs w:val="0"/>
        <w:i w:val="0"/>
        <w:iCs w:val="0"/>
        <w:spacing w:val="0"/>
        <w:w w:val="100"/>
        <w:sz w:val="20"/>
        <w:szCs w:val="20"/>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6" w15:restartNumberingAfterBreak="0">
    <w:nsid w:val="2DE72B66"/>
    <w:multiLevelType w:val="hybridMultilevel"/>
    <w:tmpl w:val="DE982C5E"/>
    <w:lvl w:ilvl="0" w:tplc="0409000F">
      <w:start w:val="1"/>
      <w:numFmt w:val="decimal"/>
      <w:lvlText w:val="%1."/>
      <w:lvlJc w:val="left"/>
      <w:pPr>
        <w:ind w:left="581" w:hanging="360"/>
      </w:pPr>
      <w:rPr>
        <w:b/>
      </w:rPr>
    </w:lvl>
    <w:lvl w:ilvl="1" w:tplc="04090013">
      <w:start w:val="1"/>
      <w:numFmt w:val="upperRoman"/>
      <w:lvlText w:val="%2."/>
      <w:lvlJc w:val="right"/>
      <w:pPr>
        <w:ind w:left="1301" w:hanging="360"/>
      </w:pPr>
    </w:lvl>
    <w:lvl w:ilvl="2" w:tplc="0409001B" w:tentative="1">
      <w:start w:val="1"/>
      <w:numFmt w:val="lowerRoman"/>
      <w:lvlText w:val="%3."/>
      <w:lvlJc w:val="right"/>
      <w:pPr>
        <w:ind w:left="2021" w:hanging="180"/>
      </w:pPr>
    </w:lvl>
    <w:lvl w:ilvl="3" w:tplc="0409000F" w:tentative="1">
      <w:start w:val="1"/>
      <w:numFmt w:val="decimal"/>
      <w:lvlText w:val="%4."/>
      <w:lvlJc w:val="left"/>
      <w:pPr>
        <w:ind w:left="2741" w:hanging="360"/>
      </w:pPr>
    </w:lvl>
    <w:lvl w:ilvl="4" w:tplc="04090019" w:tentative="1">
      <w:start w:val="1"/>
      <w:numFmt w:val="lowerLetter"/>
      <w:lvlText w:val="%5."/>
      <w:lvlJc w:val="left"/>
      <w:pPr>
        <w:ind w:left="3461" w:hanging="360"/>
      </w:pPr>
    </w:lvl>
    <w:lvl w:ilvl="5" w:tplc="0409001B" w:tentative="1">
      <w:start w:val="1"/>
      <w:numFmt w:val="lowerRoman"/>
      <w:lvlText w:val="%6."/>
      <w:lvlJc w:val="right"/>
      <w:pPr>
        <w:ind w:left="4181" w:hanging="180"/>
      </w:pPr>
    </w:lvl>
    <w:lvl w:ilvl="6" w:tplc="0409000F" w:tentative="1">
      <w:start w:val="1"/>
      <w:numFmt w:val="decimal"/>
      <w:lvlText w:val="%7."/>
      <w:lvlJc w:val="left"/>
      <w:pPr>
        <w:ind w:left="4901" w:hanging="360"/>
      </w:pPr>
    </w:lvl>
    <w:lvl w:ilvl="7" w:tplc="04090019" w:tentative="1">
      <w:start w:val="1"/>
      <w:numFmt w:val="lowerLetter"/>
      <w:lvlText w:val="%8."/>
      <w:lvlJc w:val="left"/>
      <w:pPr>
        <w:ind w:left="5621" w:hanging="360"/>
      </w:pPr>
    </w:lvl>
    <w:lvl w:ilvl="8" w:tplc="0409001B" w:tentative="1">
      <w:start w:val="1"/>
      <w:numFmt w:val="lowerRoman"/>
      <w:lvlText w:val="%9."/>
      <w:lvlJc w:val="right"/>
      <w:pPr>
        <w:ind w:left="6341" w:hanging="180"/>
      </w:pPr>
    </w:lvl>
  </w:abstractNum>
  <w:abstractNum w:abstractNumId="7" w15:restartNumberingAfterBreak="0">
    <w:nsid w:val="33B86031"/>
    <w:multiLevelType w:val="hybridMultilevel"/>
    <w:tmpl w:val="2D627B4C"/>
    <w:lvl w:ilvl="0" w:tplc="04090015">
      <w:start w:val="1"/>
      <w:numFmt w:val="upperLetter"/>
      <w:lvlText w:val="%1."/>
      <w:lvlJc w:val="left"/>
      <w:pPr>
        <w:ind w:left="941" w:hanging="720"/>
      </w:pPr>
      <w:rPr>
        <w:rFonts w:hint="default"/>
        <w:b/>
        <w:bCs/>
        <w:i w:val="0"/>
        <w:iCs w:val="0"/>
        <w:spacing w:val="0"/>
        <w:w w:val="100"/>
        <w:sz w:val="20"/>
        <w:szCs w:val="20"/>
        <w:lang w:val="en-US" w:eastAsia="en-US" w:bidi="ar-SA"/>
      </w:rPr>
    </w:lvl>
    <w:lvl w:ilvl="1" w:tplc="0409000F">
      <w:start w:val="1"/>
      <w:numFmt w:val="decimal"/>
      <w:lvlText w:val="%2."/>
      <w:lvlJc w:val="left"/>
      <w:pPr>
        <w:ind w:left="1083" w:hanging="467"/>
        <w:jc w:val="right"/>
      </w:pPr>
      <w:rPr>
        <w:rFonts w:hint="default"/>
        <w:b/>
        <w:bCs/>
        <w:i w:val="0"/>
        <w:iCs w:val="0"/>
        <w:spacing w:val="0"/>
        <w:w w:val="100"/>
        <w:sz w:val="20"/>
        <w:szCs w:val="20"/>
        <w:lang w:val="en-US" w:eastAsia="en-US" w:bidi="ar-SA"/>
      </w:rPr>
    </w:lvl>
    <w:lvl w:ilvl="2" w:tplc="DD9075FC">
      <w:start w:val="1"/>
      <w:numFmt w:val="decimal"/>
      <w:lvlText w:val="%3."/>
      <w:lvlJc w:val="left"/>
      <w:pPr>
        <w:ind w:left="941" w:hanging="270"/>
      </w:pPr>
      <w:rPr>
        <w:rFonts w:ascii="Calibri" w:eastAsia="Calibri" w:hAnsi="Calibri" w:cs="Calibri" w:hint="default"/>
        <w:b/>
        <w:bCs/>
        <w:i w:val="0"/>
        <w:iCs w:val="0"/>
        <w:spacing w:val="0"/>
        <w:w w:val="100"/>
        <w:sz w:val="20"/>
        <w:szCs w:val="20"/>
        <w:lang w:val="en-US" w:eastAsia="en-US" w:bidi="ar-SA"/>
      </w:rPr>
    </w:lvl>
    <w:lvl w:ilvl="3" w:tplc="D512D55C">
      <w:numFmt w:val="bullet"/>
      <w:lvlText w:val="•"/>
      <w:lvlJc w:val="left"/>
      <w:pPr>
        <w:ind w:left="3253" w:hanging="270"/>
      </w:pPr>
      <w:rPr>
        <w:rFonts w:hint="default"/>
        <w:lang w:val="en-US" w:eastAsia="en-US" w:bidi="ar-SA"/>
      </w:rPr>
    </w:lvl>
    <w:lvl w:ilvl="4" w:tplc="EA9AB9DA">
      <w:numFmt w:val="bullet"/>
      <w:lvlText w:val="•"/>
      <w:lvlJc w:val="left"/>
      <w:pPr>
        <w:ind w:left="4340" w:hanging="270"/>
      </w:pPr>
      <w:rPr>
        <w:rFonts w:hint="default"/>
        <w:lang w:val="en-US" w:eastAsia="en-US" w:bidi="ar-SA"/>
      </w:rPr>
    </w:lvl>
    <w:lvl w:ilvl="5" w:tplc="94FC1F5E">
      <w:numFmt w:val="bullet"/>
      <w:lvlText w:val="•"/>
      <w:lvlJc w:val="left"/>
      <w:pPr>
        <w:ind w:left="5426" w:hanging="270"/>
      </w:pPr>
      <w:rPr>
        <w:rFonts w:hint="default"/>
        <w:lang w:val="en-US" w:eastAsia="en-US" w:bidi="ar-SA"/>
      </w:rPr>
    </w:lvl>
    <w:lvl w:ilvl="6" w:tplc="9CA4AA64">
      <w:numFmt w:val="bullet"/>
      <w:lvlText w:val="•"/>
      <w:lvlJc w:val="left"/>
      <w:pPr>
        <w:ind w:left="6513" w:hanging="270"/>
      </w:pPr>
      <w:rPr>
        <w:rFonts w:hint="default"/>
        <w:lang w:val="en-US" w:eastAsia="en-US" w:bidi="ar-SA"/>
      </w:rPr>
    </w:lvl>
    <w:lvl w:ilvl="7" w:tplc="59C67D6C">
      <w:numFmt w:val="bullet"/>
      <w:lvlText w:val="•"/>
      <w:lvlJc w:val="left"/>
      <w:pPr>
        <w:ind w:left="7600" w:hanging="270"/>
      </w:pPr>
      <w:rPr>
        <w:rFonts w:hint="default"/>
        <w:lang w:val="en-US" w:eastAsia="en-US" w:bidi="ar-SA"/>
      </w:rPr>
    </w:lvl>
    <w:lvl w:ilvl="8" w:tplc="3B209CAA">
      <w:numFmt w:val="bullet"/>
      <w:lvlText w:val="•"/>
      <w:lvlJc w:val="left"/>
      <w:pPr>
        <w:ind w:left="8686" w:hanging="270"/>
      </w:pPr>
      <w:rPr>
        <w:rFonts w:hint="default"/>
        <w:lang w:val="en-US" w:eastAsia="en-US" w:bidi="ar-SA"/>
      </w:rPr>
    </w:lvl>
  </w:abstractNum>
  <w:abstractNum w:abstractNumId="8" w15:restartNumberingAfterBreak="0">
    <w:nsid w:val="390A06A6"/>
    <w:multiLevelType w:val="hybridMultilevel"/>
    <w:tmpl w:val="84F40A0C"/>
    <w:lvl w:ilvl="0" w:tplc="04090015">
      <w:start w:val="1"/>
      <w:numFmt w:val="upperLetter"/>
      <w:lvlText w:val="%1."/>
      <w:lvlJc w:val="left"/>
      <w:pPr>
        <w:ind w:left="941" w:hanging="721"/>
      </w:pPr>
      <w:rPr>
        <w:rFonts w:hint="default"/>
        <w:b/>
        <w:bCs/>
        <w:i w:val="0"/>
        <w:iCs w:val="0"/>
        <w:spacing w:val="0"/>
        <w:w w:val="100"/>
        <w:sz w:val="22"/>
        <w:szCs w:val="20"/>
        <w:lang w:val="en-US" w:eastAsia="en-US" w:bidi="ar-SA"/>
      </w:rPr>
    </w:lvl>
    <w:lvl w:ilvl="1" w:tplc="F65A98D6">
      <w:numFmt w:val="bullet"/>
      <w:lvlText w:val=""/>
      <w:lvlJc w:val="left"/>
      <w:pPr>
        <w:ind w:left="941" w:hanging="360"/>
      </w:pPr>
      <w:rPr>
        <w:rFonts w:ascii="Wingdings" w:eastAsia="Wingdings" w:hAnsi="Wingdings" w:cs="Wingdings" w:hint="default"/>
        <w:b w:val="0"/>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9" w15:restartNumberingAfterBreak="0">
    <w:nsid w:val="401056A7"/>
    <w:multiLevelType w:val="hybridMultilevel"/>
    <w:tmpl w:val="38440448"/>
    <w:lvl w:ilvl="0" w:tplc="77628B3E">
      <w:start w:val="1"/>
      <w:numFmt w:val="decimal"/>
      <w:lvlText w:val="%1."/>
      <w:lvlJc w:val="left"/>
      <w:pPr>
        <w:ind w:left="941" w:hanging="360"/>
      </w:pPr>
      <w:rPr>
        <w:b/>
      </w:rPr>
    </w:lvl>
    <w:lvl w:ilvl="1" w:tplc="04090019">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10" w15:restartNumberingAfterBreak="0">
    <w:nsid w:val="41662884"/>
    <w:multiLevelType w:val="hybridMultilevel"/>
    <w:tmpl w:val="26B67E1E"/>
    <w:lvl w:ilvl="0" w:tplc="EBEA1BEE">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3816980"/>
    <w:multiLevelType w:val="hybridMultilevel"/>
    <w:tmpl w:val="5F4EAA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43F62F1"/>
    <w:multiLevelType w:val="hybridMultilevel"/>
    <w:tmpl w:val="F7E00780"/>
    <w:lvl w:ilvl="0" w:tplc="04090001">
      <w:start w:val="1"/>
      <w:numFmt w:val="bullet"/>
      <w:lvlText w:val=""/>
      <w:lvlJc w:val="left"/>
      <w:pPr>
        <w:ind w:left="941" w:hanging="360"/>
      </w:pPr>
      <w:rPr>
        <w:rFonts w:ascii="Symbol" w:hAnsi="Symbol"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3" w15:restartNumberingAfterBreak="0">
    <w:nsid w:val="47541A1B"/>
    <w:multiLevelType w:val="hybridMultilevel"/>
    <w:tmpl w:val="58DEAB70"/>
    <w:lvl w:ilvl="0" w:tplc="C3E4BCD0">
      <w:start w:val="1"/>
      <w:numFmt w:val="decimal"/>
      <w:lvlText w:val="%1)"/>
      <w:lvlJc w:val="left"/>
      <w:pPr>
        <w:ind w:left="941" w:hanging="721"/>
      </w:pPr>
      <w:rPr>
        <w:rFonts w:ascii="Calibri" w:eastAsia="Calibri" w:hAnsi="Calibri" w:cs="Calibri" w:hint="default"/>
        <w:b/>
        <w:bCs/>
        <w:i w:val="0"/>
        <w:iCs w:val="0"/>
        <w:spacing w:val="0"/>
        <w:w w:val="100"/>
        <w:sz w:val="20"/>
        <w:szCs w:val="20"/>
        <w:lang w:val="en-US" w:eastAsia="en-US" w:bidi="ar-SA"/>
      </w:rPr>
    </w:lvl>
    <w:lvl w:ilvl="1" w:tplc="0409000F">
      <w:start w:val="1"/>
      <w:numFmt w:val="decimal"/>
      <w:lvlText w:val="%2."/>
      <w:lvlJc w:val="left"/>
      <w:pPr>
        <w:ind w:left="941" w:hanging="360"/>
      </w:pPr>
      <w:rPr>
        <w:rFonts w:hint="default"/>
        <w:b/>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14" w15:restartNumberingAfterBreak="0">
    <w:nsid w:val="4F5E043F"/>
    <w:multiLevelType w:val="hybridMultilevel"/>
    <w:tmpl w:val="A5AC2AB0"/>
    <w:lvl w:ilvl="0" w:tplc="04090015">
      <w:start w:val="1"/>
      <w:numFmt w:val="upperLetter"/>
      <w:lvlText w:val="%1."/>
      <w:lvlJc w:val="left"/>
      <w:pPr>
        <w:ind w:left="648" w:hanging="427"/>
      </w:pPr>
      <w:rPr>
        <w:rFonts w:hint="default"/>
        <w:b/>
        <w:bCs/>
        <w:i w:val="0"/>
        <w:iCs/>
        <w:spacing w:val="-1"/>
        <w:w w:val="100"/>
        <w:sz w:val="22"/>
        <w:szCs w:val="20"/>
        <w:lang w:val="en-US" w:eastAsia="en-US" w:bidi="ar-SA"/>
      </w:rPr>
    </w:lvl>
    <w:lvl w:ilvl="1" w:tplc="0409000F">
      <w:start w:val="1"/>
      <w:numFmt w:val="decimal"/>
      <w:lvlText w:val="%2."/>
      <w:lvlJc w:val="left"/>
      <w:pPr>
        <w:ind w:left="941" w:hanging="468"/>
      </w:pPr>
      <w:rPr>
        <w:rFonts w:hint="default"/>
        <w:b/>
        <w:bCs/>
        <w:i w:val="0"/>
        <w:iCs w:val="0"/>
        <w:spacing w:val="0"/>
        <w:w w:val="100"/>
        <w:sz w:val="20"/>
        <w:szCs w:val="20"/>
        <w:lang w:val="en-US" w:eastAsia="en-US" w:bidi="ar-SA"/>
      </w:rPr>
    </w:lvl>
    <w:lvl w:ilvl="2" w:tplc="98046FC2">
      <w:numFmt w:val="bullet"/>
      <w:lvlText w:val="•"/>
      <w:lvlJc w:val="left"/>
      <w:pPr>
        <w:ind w:left="2042" w:hanging="468"/>
      </w:pPr>
      <w:rPr>
        <w:rFonts w:hint="default"/>
        <w:lang w:val="en-US" w:eastAsia="en-US" w:bidi="ar-SA"/>
      </w:rPr>
    </w:lvl>
    <w:lvl w:ilvl="3" w:tplc="D61EE3CC">
      <w:numFmt w:val="bullet"/>
      <w:lvlText w:val="•"/>
      <w:lvlJc w:val="left"/>
      <w:pPr>
        <w:ind w:left="3144" w:hanging="468"/>
      </w:pPr>
      <w:rPr>
        <w:rFonts w:hint="default"/>
        <w:lang w:val="en-US" w:eastAsia="en-US" w:bidi="ar-SA"/>
      </w:rPr>
    </w:lvl>
    <w:lvl w:ilvl="4" w:tplc="A448C796">
      <w:numFmt w:val="bullet"/>
      <w:lvlText w:val="•"/>
      <w:lvlJc w:val="left"/>
      <w:pPr>
        <w:ind w:left="4246" w:hanging="468"/>
      </w:pPr>
      <w:rPr>
        <w:rFonts w:hint="default"/>
        <w:lang w:val="en-US" w:eastAsia="en-US" w:bidi="ar-SA"/>
      </w:rPr>
    </w:lvl>
    <w:lvl w:ilvl="5" w:tplc="48DA230C">
      <w:numFmt w:val="bullet"/>
      <w:lvlText w:val="•"/>
      <w:lvlJc w:val="left"/>
      <w:pPr>
        <w:ind w:left="5348" w:hanging="468"/>
      </w:pPr>
      <w:rPr>
        <w:rFonts w:hint="default"/>
        <w:lang w:val="en-US" w:eastAsia="en-US" w:bidi="ar-SA"/>
      </w:rPr>
    </w:lvl>
    <w:lvl w:ilvl="6" w:tplc="E2F21E06">
      <w:numFmt w:val="bullet"/>
      <w:lvlText w:val="•"/>
      <w:lvlJc w:val="left"/>
      <w:pPr>
        <w:ind w:left="6451" w:hanging="468"/>
      </w:pPr>
      <w:rPr>
        <w:rFonts w:hint="default"/>
        <w:lang w:val="en-US" w:eastAsia="en-US" w:bidi="ar-SA"/>
      </w:rPr>
    </w:lvl>
    <w:lvl w:ilvl="7" w:tplc="5686C324">
      <w:numFmt w:val="bullet"/>
      <w:lvlText w:val="•"/>
      <w:lvlJc w:val="left"/>
      <w:pPr>
        <w:ind w:left="7553" w:hanging="468"/>
      </w:pPr>
      <w:rPr>
        <w:rFonts w:hint="default"/>
        <w:lang w:val="en-US" w:eastAsia="en-US" w:bidi="ar-SA"/>
      </w:rPr>
    </w:lvl>
    <w:lvl w:ilvl="8" w:tplc="C9D21986">
      <w:numFmt w:val="bullet"/>
      <w:lvlText w:val="•"/>
      <w:lvlJc w:val="left"/>
      <w:pPr>
        <w:ind w:left="8655" w:hanging="468"/>
      </w:pPr>
      <w:rPr>
        <w:rFonts w:hint="default"/>
        <w:lang w:val="en-US" w:eastAsia="en-US" w:bidi="ar-SA"/>
      </w:rPr>
    </w:lvl>
  </w:abstractNum>
  <w:abstractNum w:abstractNumId="15" w15:restartNumberingAfterBreak="0">
    <w:nsid w:val="553D4E4C"/>
    <w:multiLevelType w:val="hybridMultilevel"/>
    <w:tmpl w:val="55645B6E"/>
    <w:lvl w:ilvl="0" w:tplc="C3E4BCD0">
      <w:start w:val="1"/>
      <w:numFmt w:val="decimal"/>
      <w:lvlText w:val="%1)"/>
      <w:lvlJc w:val="left"/>
      <w:pPr>
        <w:ind w:left="941" w:hanging="721"/>
      </w:pPr>
      <w:rPr>
        <w:rFonts w:ascii="Calibri" w:eastAsia="Calibri" w:hAnsi="Calibri" w:cs="Calibri" w:hint="default"/>
        <w:b/>
        <w:bCs/>
        <w:i w:val="0"/>
        <w:iCs w:val="0"/>
        <w:spacing w:val="0"/>
        <w:w w:val="100"/>
        <w:sz w:val="20"/>
        <w:szCs w:val="20"/>
        <w:lang w:val="en-US" w:eastAsia="en-US" w:bidi="ar-SA"/>
      </w:rPr>
    </w:lvl>
    <w:lvl w:ilvl="1" w:tplc="0409000F">
      <w:start w:val="1"/>
      <w:numFmt w:val="decimal"/>
      <w:lvlText w:val="%2."/>
      <w:lvlJc w:val="left"/>
      <w:pPr>
        <w:ind w:left="941" w:hanging="360"/>
      </w:pPr>
      <w:rPr>
        <w:rFonts w:hint="default"/>
        <w:b/>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16" w15:restartNumberingAfterBreak="0">
    <w:nsid w:val="56E736AA"/>
    <w:multiLevelType w:val="hybridMultilevel"/>
    <w:tmpl w:val="8834AC82"/>
    <w:lvl w:ilvl="0" w:tplc="DA8A868A">
      <w:start w:val="1"/>
      <w:numFmt w:val="decimal"/>
      <w:lvlText w:val="%1."/>
      <w:lvlJc w:val="left"/>
      <w:pPr>
        <w:ind w:left="648" w:hanging="427"/>
      </w:pPr>
      <w:rPr>
        <w:rFonts w:ascii="Calibri" w:eastAsia="Calibri" w:hAnsi="Calibri" w:cs="Calibri" w:hint="default"/>
        <w:b/>
        <w:bCs/>
        <w:i w:val="0"/>
        <w:iCs/>
        <w:spacing w:val="-1"/>
        <w:w w:val="100"/>
        <w:sz w:val="22"/>
        <w:szCs w:val="20"/>
        <w:lang w:val="en-US" w:eastAsia="en-US" w:bidi="ar-SA"/>
      </w:rPr>
    </w:lvl>
    <w:lvl w:ilvl="1" w:tplc="0409000F">
      <w:start w:val="1"/>
      <w:numFmt w:val="decimal"/>
      <w:lvlText w:val="%2."/>
      <w:lvlJc w:val="left"/>
      <w:pPr>
        <w:ind w:left="941" w:hanging="468"/>
      </w:pPr>
      <w:rPr>
        <w:rFonts w:hint="default"/>
        <w:b/>
        <w:bCs/>
        <w:i w:val="0"/>
        <w:iCs w:val="0"/>
        <w:spacing w:val="0"/>
        <w:w w:val="100"/>
        <w:sz w:val="20"/>
        <w:szCs w:val="20"/>
        <w:lang w:val="en-US" w:eastAsia="en-US" w:bidi="ar-SA"/>
      </w:rPr>
    </w:lvl>
    <w:lvl w:ilvl="2" w:tplc="98046FC2">
      <w:numFmt w:val="bullet"/>
      <w:lvlText w:val="•"/>
      <w:lvlJc w:val="left"/>
      <w:pPr>
        <w:ind w:left="2042" w:hanging="468"/>
      </w:pPr>
      <w:rPr>
        <w:rFonts w:hint="default"/>
        <w:lang w:val="en-US" w:eastAsia="en-US" w:bidi="ar-SA"/>
      </w:rPr>
    </w:lvl>
    <w:lvl w:ilvl="3" w:tplc="D61EE3CC">
      <w:numFmt w:val="bullet"/>
      <w:lvlText w:val="•"/>
      <w:lvlJc w:val="left"/>
      <w:pPr>
        <w:ind w:left="3144" w:hanging="468"/>
      </w:pPr>
      <w:rPr>
        <w:rFonts w:hint="default"/>
        <w:lang w:val="en-US" w:eastAsia="en-US" w:bidi="ar-SA"/>
      </w:rPr>
    </w:lvl>
    <w:lvl w:ilvl="4" w:tplc="A448C796">
      <w:numFmt w:val="bullet"/>
      <w:lvlText w:val="•"/>
      <w:lvlJc w:val="left"/>
      <w:pPr>
        <w:ind w:left="4246" w:hanging="468"/>
      </w:pPr>
      <w:rPr>
        <w:rFonts w:hint="default"/>
        <w:lang w:val="en-US" w:eastAsia="en-US" w:bidi="ar-SA"/>
      </w:rPr>
    </w:lvl>
    <w:lvl w:ilvl="5" w:tplc="48DA230C">
      <w:numFmt w:val="bullet"/>
      <w:lvlText w:val="•"/>
      <w:lvlJc w:val="left"/>
      <w:pPr>
        <w:ind w:left="5348" w:hanging="468"/>
      </w:pPr>
      <w:rPr>
        <w:rFonts w:hint="default"/>
        <w:lang w:val="en-US" w:eastAsia="en-US" w:bidi="ar-SA"/>
      </w:rPr>
    </w:lvl>
    <w:lvl w:ilvl="6" w:tplc="E2F21E06">
      <w:numFmt w:val="bullet"/>
      <w:lvlText w:val="•"/>
      <w:lvlJc w:val="left"/>
      <w:pPr>
        <w:ind w:left="6451" w:hanging="468"/>
      </w:pPr>
      <w:rPr>
        <w:rFonts w:hint="default"/>
        <w:lang w:val="en-US" w:eastAsia="en-US" w:bidi="ar-SA"/>
      </w:rPr>
    </w:lvl>
    <w:lvl w:ilvl="7" w:tplc="5686C324">
      <w:numFmt w:val="bullet"/>
      <w:lvlText w:val="•"/>
      <w:lvlJc w:val="left"/>
      <w:pPr>
        <w:ind w:left="7553" w:hanging="468"/>
      </w:pPr>
      <w:rPr>
        <w:rFonts w:hint="default"/>
        <w:lang w:val="en-US" w:eastAsia="en-US" w:bidi="ar-SA"/>
      </w:rPr>
    </w:lvl>
    <w:lvl w:ilvl="8" w:tplc="C9D21986">
      <w:numFmt w:val="bullet"/>
      <w:lvlText w:val="•"/>
      <w:lvlJc w:val="left"/>
      <w:pPr>
        <w:ind w:left="8655" w:hanging="468"/>
      </w:pPr>
      <w:rPr>
        <w:rFonts w:hint="default"/>
        <w:lang w:val="en-US" w:eastAsia="en-US" w:bidi="ar-SA"/>
      </w:rPr>
    </w:lvl>
  </w:abstractNum>
  <w:abstractNum w:abstractNumId="17" w15:restartNumberingAfterBreak="0">
    <w:nsid w:val="57215263"/>
    <w:multiLevelType w:val="hybridMultilevel"/>
    <w:tmpl w:val="92FC677A"/>
    <w:lvl w:ilvl="0" w:tplc="C3E4BCD0">
      <w:start w:val="1"/>
      <w:numFmt w:val="decimal"/>
      <w:lvlText w:val="%1)"/>
      <w:lvlJc w:val="left"/>
      <w:pPr>
        <w:ind w:left="941" w:hanging="721"/>
      </w:pPr>
      <w:rPr>
        <w:rFonts w:ascii="Calibri" w:eastAsia="Calibri" w:hAnsi="Calibri" w:cs="Calibri" w:hint="default"/>
        <w:b/>
        <w:bCs/>
        <w:i w:val="0"/>
        <w:iCs w:val="0"/>
        <w:spacing w:val="0"/>
        <w:w w:val="100"/>
        <w:sz w:val="20"/>
        <w:szCs w:val="20"/>
        <w:lang w:val="en-US" w:eastAsia="en-US" w:bidi="ar-SA"/>
      </w:rPr>
    </w:lvl>
    <w:lvl w:ilvl="1" w:tplc="0409000F">
      <w:start w:val="1"/>
      <w:numFmt w:val="decimal"/>
      <w:lvlText w:val="%2."/>
      <w:lvlJc w:val="left"/>
      <w:pPr>
        <w:ind w:left="941" w:hanging="360"/>
      </w:pPr>
      <w:rPr>
        <w:rFonts w:hint="default"/>
        <w:b/>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18" w15:restartNumberingAfterBreak="0">
    <w:nsid w:val="58CE1D51"/>
    <w:multiLevelType w:val="hybridMultilevel"/>
    <w:tmpl w:val="931E6FD8"/>
    <w:lvl w:ilvl="0" w:tplc="C3E4BCD0">
      <w:start w:val="1"/>
      <w:numFmt w:val="decimal"/>
      <w:lvlText w:val="%1)"/>
      <w:lvlJc w:val="left"/>
      <w:pPr>
        <w:ind w:left="941" w:hanging="721"/>
      </w:pPr>
      <w:rPr>
        <w:rFonts w:ascii="Calibri" w:eastAsia="Calibri" w:hAnsi="Calibri" w:cs="Calibri" w:hint="default"/>
        <w:b/>
        <w:bCs/>
        <w:i w:val="0"/>
        <w:iCs w:val="0"/>
        <w:spacing w:val="0"/>
        <w:w w:val="100"/>
        <w:sz w:val="20"/>
        <w:szCs w:val="20"/>
        <w:lang w:val="en-US" w:eastAsia="en-US" w:bidi="ar-SA"/>
      </w:rPr>
    </w:lvl>
    <w:lvl w:ilvl="1" w:tplc="0409000F">
      <w:start w:val="1"/>
      <w:numFmt w:val="decimal"/>
      <w:lvlText w:val="%2."/>
      <w:lvlJc w:val="left"/>
      <w:pPr>
        <w:ind w:left="941" w:hanging="360"/>
      </w:pPr>
      <w:rPr>
        <w:rFonts w:hint="default"/>
        <w:b/>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19" w15:restartNumberingAfterBreak="0">
    <w:nsid w:val="627A36A9"/>
    <w:multiLevelType w:val="hybridMultilevel"/>
    <w:tmpl w:val="5EDC9494"/>
    <w:lvl w:ilvl="0" w:tplc="77628B3E">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331123"/>
    <w:multiLevelType w:val="hybridMultilevel"/>
    <w:tmpl w:val="D8C81B7A"/>
    <w:lvl w:ilvl="0" w:tplc="C3E4BCD0">
      <w:start w:val="1"/>
      <w:numFmt w:val="decimal"/>
      <w:lvlText w:val="%1)"/>
      <w:lvlJc w:val="left"/>
      <w:pPr>
        <w:ind w:left="941" w:hanging="721"/>
      </w:pPr>
      <w:rPr>
        <w:rFonts w:ascii="Calibri" w:eastAsia="Calibri" w:hAnsi="Calibri" w:cs="Calibri" w:hint="default"/>
        <w:b/>
        <w:bCs/>
        <w:i w:val="0"/>
        <w:iCs w:val="0"/>
        <w:spacing w:val="0"/>
        <w:w w:val="100"/>
        <w:sz w:val="20"/>
        <w:szCs w:val="20"/>
        <w:lang w:val="en-US" w:eastAsia="en-US" w:bidi="ar-SA"/>
      </w:rPr>
    </w:lvl>
    <w:lvl w:ilvl="1" w:tplc="0409000F">
      <w:start w:val="1"/>
      <w:numFmt w:val="decimal"/>
      <w:lvlText w:val="%2."/>
      <w:lvlJc w:val="left"/>
      <w:pPr>
        <w:ind w:left="941" w:hanging="360"/>
      </w:pPr>
      <w:rPr>
        <w:rFonts w:hint="default"/>
        <w:b/>
        <w:bCs w:val="0"/>
        <w:i w:val="0"/>
        <w:iCs w:val="0"/>
        <w:spacing w:val="0"/>
        <w:w w:val="100"/>
        <w:sz w:val="20"/>
        <w:szCs w:val="20"/>
        <w:lang w:val="en-US" w:eastAsia="en-US" w:bidi="ar-SA"/>
      </w:rPr>
    </w:lvl>
    <w:lvl w:ilvl="2" w:tplc="BAB09DA2">
      <w:numFmt w:val="bullet"/>
      <w:lvlText w:val="•"/>
      <w:lvlJc w:val="left"/>
      <w:pPr>
        <w:ind w:left="2924" w:hanging="360"/>
      </w:pPr>
      <w:rPr>
        <w:rFonts w:hint="default"/>
        <w:lang w:val="en-US" w:eastAsia="en-US" w:bidi="ar-SA"/>
      </w:rPr>
    </w:lvl>
    <w:lvl w:ilvl="3" w:tplc="E76E2C06">
      <w:numFmt w:val="bullet"/>
      <w:lvlText w:val="•"/>
      <w:lvlJc w:val="left"/>
      <w:pPr>
        <w:ind w:left="3916" w:hanging="360"/>
      </w:pPr>
      <w:rPr>
        <w:rFonts w:hint="default"/>
        <w:lang w:val="en-US" w:eastAsia="en-US" w:bidi="ar-SA"/>
      </w:rPr>
    </w:lvl>
    <w:lvl w:ilvl="4" w:tplc="3738D316">
      <w:numFmt w:val="bullet"/>
      <w:lvlText w:val="•"/>
      <w:lvlJc w:val="left"/>
      <w:pPr>
        <w:ind w:left="4908" w:hanging="360"/>
      </w:pPr>
      <w:rPr>
        <w:rFonts w:hint="default"/>
        <w:lang w:val="en-US" w:eastAsia="en-US" w:bidi="ar-SA"/>
      </w:rPr>
    </w:lvl>
    <w:lvl w:ilvl="5" w:tplc="8BA6DBCE">
      <w:numFmt w:val="bullet"/>
      <w:lvlText w:val="•"/>
      <w:lvlJc w:val="left"/>
      <w:pPr>
        <w:ind w:left="5900" w:hanging="360"/>
      </w:pPr>
      <w:rPr>
        <w:rFonts w:hint="default"/>
        <w:lang w:val="en-US" w:eastAsia="en-US" w:bidi="ar-SA"/>
      </w:rPr>
    </w:lvl>
    <w:lvl w:ilvl="6" w:tplc="0B5E8246">
      <w:numFmt w:val="bullet"/>
      <w:lvlText w:val="•"/>
      <w:lvlJc w:val="left"/>
      <w:pPr>
        <w:ind w:left="6892" w:hanging="360"/>
      </w:pPr>
      <w:rPr>
        <w:rFonts w:hint="default"/>
        <w:lang w:val="en-US" w:eastAsia="en-US" w:bidi="ar-SA"/>
      </w:rPr>
    </w:lvl>
    <w:lvl w:ilvl="7" w:tplc="5AB8C57A">
      <w:numFmt w:val="bullet"/>
      <w:lvlText w:val="•"/>
      <w:lvlJc w:val="left"/>
      <w:pPr>
        <w:ind w:left="7884" w:hanging="360"/>
      </w:pPr>
      <w:rPr>
        <w:rFonts w:hint="default"/>
        <w:lang w:val="en-US" w:eastAsia="en-US" w:bidi="ar-SA"/>
      </w:rPr>
    </w:lvl>
    <w:lvl w:ilvl="8" w:tplc="600626CE">
      <w:numFmt w:val="bullet"/>
      <w:lvlText w:val="•"/>
      <w:lvlJc w:val="left"/>
      <w:pPr>
        <w:ind w:left="8876" w:hanging="360"/>
      </w:pPr>
      <w:rPr>
        <w:rFonts w:hint="default"/>
        <w:lang w:val="en-US" w:eastAsia="en-US" w:bidi="ar-SA"/>
      </w:rPr>
    </w:lvl>
  </w:abstractNum>
  <w:abstractNum w:abstractNumId="21" w15:restartNumberingAfterBreak="0">
    <w:nsid w:val="6A882D67"/>
    <w:multiLevelType w:val="hybridMultilevel"/>
    <w:tmpl w:val="E6CA56EE"/>
    <w:lvl w:ilvl="0" w:tplc="77628B3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8F5415"/>
    <w:multiLevelType w:val="hybridMultilevel"/>
    <w:tmpl w:val="AD064348"/>
    <w:lvl w:ilvl="0" w:tplc="0409000F">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994605"/>
    <w:multiLevelType w:val="hybridMultilevel"/>
    <w:tmpl w:val="AEF689F8"/>
    <w:lvl w:ilvl="0" w:tplc="0409000F">
      <w:start w:val="1"/>
      <w:numFmt w:val="decimal"/>
      <w:lvlText w:val="%1."/>
      <w:lvlJc w:val="left"/>
      <w:pPr>
        <w:ind w:left="820" w:hanging="198"/>
      </w:pPr>
      <w:rPr>
        <w:rFonts w:hint="default"/>
        <w:b/>
        <w:bCs w:val="0"/>
        <w:i w:val="0"/>
        <w:iCs w:val="0"/>
        <w:spacing w:val="-1"/>
        <w:w w:val="100"/>
        <w:sz w:val="20"/>
        <w:szCs w:val="20"/>
        <w:lang w:val="en-US" w:eastAsia="en-US" w:bidi="ar-SA"/>
      </w:rPr>
    </w:lvl>
    <w:lvl w:ilvl="1" w:tplc="B754C636">
      <w:numFmt w:val="bullet"/>
      <w:lvlText w:val="•"/>
      <w:lvlJc w:val="left"/>
      <w:pPr>
        <w:ind w:left="1866" w:hanging="198"/>
      </w:pPr>
      <w:rPr>
        <w:rFonts w:hint="default"/>
        <w:lang w:val="en-US" w:eastAsia="en-US" w:bidi="ar-SA"/>
      </w:rPr>
    </w:lvl>
    <w:lvl w:ilvl="2" w:tplc="9A5C3AD8">
      <w:numFmt w:val="bullet"/>
      <w:lvlText w:val="•"/>
      <w:lvlJc w:val="left"/>
      <w:pPr>
        <w:ind w:left="2910" w:hanging="198"/>
      </w:pPr>
      <w:rPr>
        <w:rFonts w:hint="default"/>
        <w:lang w:val="en-US" w:eastAsia="en-US" w:bidi="ar-SA"/>
      </w:rPr>
    </w:lvl>
    <w:lvl w:ilvl="3" w:tplc="C3CE715A">
      <w:numFmt w:val="bullet"/>
      <w:lvlText w:val="•"/>
      <w:lvlJc w:val="left"/>
      <w:pPr>
        <w:ind w:left="3954" w:hanging="198"/>
      </w:pPr>
      <w:rPr>
        <w:rFonts w:hint="default"/>
        <w:lang w:val="en-US" w:eastAsia="en-US" w:bidi="ar-SA"/>
      </w:rPr>
    </w:lvl>
    <w:lvl w:ilvl="4" w:tplc="FE187F68">
      <w:numFmt w:val="bullet"/>
      <w:lvlText w:val="•"/>
      <w:lvlJc w:val="left"/>
      <w:pPr>
        <w:ind w:left="4998" w:hanging="198"/>
      </w:pPr>
      <w:rPr>
        <w:rFonts w:hint="default"/>
        <w:lang w:val="en-US" w:eastAsia="en-US" w:bidi="ar-SA"/>
      </w:rPr>
    </w:lvl>
    <w:lvl w:ilvl="5" w:tplc="28B035B8">
      <w:numFmt w:val="bullet"/>
      <w:lvlText w:val="•"/>
      <w:lvlJc w:val="left"/>
      <w:pPr>
        <w:ind w:left="6042" w:hanging="198"/>
      </w:pPr>
      <w:rPr>
        <w:rFonts w:hint="default"/>
        <w:lang w:val="en-US" w:eastAsia="en-US" w:bidi="ar-SA"/>
      </w:rPr>
    </w:lvl>
    <w:lvl w:ilvl="6" w:tplc="3EF0F0F4">
      <w:numFmt w:val="bullet"/>
      <w:lvlText w:val="•"/>
      <w:lvlJc w:val="left"/>
      <w:pPr>
        <w:ind w:left="7086" w:hanging="198"/>
      </w:pPr>
      <w:rPr>
        <w:rFonts w:hint="default"/>
        <w:lang w:val="en-US" w:eastAsia="en-US" w:bidi="ar-SA"/>
      </w:rPr>
    </w:lvl>
    <w:lvl w:ilvl="7" w:tplc="80C8F014">
      <w:numFmt w:val="bullet"/>
      <w:lvlText w:val="•"/>
      <w:lvlJc w:val="left"/>
      <w:pPr>
        <w:ind w:left="8130" w:hanging="198"/>
      </w:pPr>
      <w:rPr>
        <w:rFonts w:hint="default"/>
        <w:lang w:val="en-US" w:eastAsia="en-US" w:bidi="ar-SA"/>
      </w:rPr>
    </w:lvl>
    <w:lvl w:ilvl="8" w:tplc="C7BE7518">
      <w:numFmt w:val="bullet"/>
      <w:lvlText w:val="•"/>
      <w:lvlJc w:val="left"/>
      <w:pPr>
        <w:ind w:left="9174" w:hanging="198"/>
      </w:pPr>
      <w:rPr>
        <w:rFonts w:hint="default"/>
        <w:lang w:val="en-US" w:eastAsia="en-US" w:bidi="ar-SA"/>
      </w:rPr>
    </w:lvl>
  </w:abstractNum>
  <w:abstractNum w:abstractNumId="24" w15:restartNumberingAfterBreak="0">
    <w:nsid w:val="795470C4"/>
    <w:multiLevelType w:val="hybridMultilevel"/>
    <w:tmpl w:val="CAFA7424"/>
    <w:lvl w:ilvl="0" w:tplc="04090015">
      <w:start w:val="1"/>
      <w:numFmt w:val="upperLetter"/>
      <w:lvlText w:val="%1."/>
      <w:lvlJc w:val="left"/>
      <w:pPr>
        <w:ind w:left="941" w:hanging="720"/>
      </w:pPr>
      <w:rPr>
        <w:rFonts w:hint="default"/>
        <w:b/>
        <w:bCs/>
        <w:i w:val="0"/>
        <w:iCs w:val="0"/>
        <w:color w:val="auto"/>
        <w:spacing w:val="0"/>
        <w:w w:val="100"/>
        <w:sz w:val="22"/>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FD5D66"/>
    <w:multiLevelType w:val="hybridMultilevel"/>
    <w:tmpl w:val="03542878"/>
    <w:lvl w:ilvl="0" w:tplc="04090001">
      <w:start w:val="1"/>
      <w:numFmt w:val="bullet"/>
      <w:lvlText w:val=""/>
      <w:lvlJc w:val="left"/>
      <w:pPr>
        <w:ind w:left="941" w:hanging="360"/>
      </w:pPr>
      <w:rPr>
        <w:rFonts w:ascii="Symbol" w:hAnsi="Symbol"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num w:numId="1">
    <w:abstractNumId w:val="8"/>
  </w:num>
  <w:num w:numId="2">
    <w:abstractNumId w:val="7"/>
  </w:num>
  <w:num w:numId="3">
    <w:abstractNumId w:val="23"/>
  </w:num>
  <w:num w:numId="4">
    <w:abstractNumId w:val="6"/>
  </w:num>
  <w:num w:numId="5">
    <w:abstractNumId w:val="14"/>
  </w:num>
  <w:num w:numId="6">
    <w:abstractNumId w:val="13"/>
  </w:num>
  <w:num w:numId="7">
    <w:abstractNumId w:val="17"/>
  </w:num>
  <w:num w:numId="8">
    <w:abstractNumId w:val="15"/>
  </w:num>
  <w:num w:numId="9">
    <w:abstractNumId w:val="20"/>
  </w:num>
  <w:num w:numId="10">
    <w:abstractNumId w:val="18"/>
  </w:num>
  <w:num w:numId="11">
    <w:abstractNumId w:val="5"/>
  </w:num>
  <w:num w:numId="12">
    <w:abstractNumId w:val="24"/>
  </w:num>
  <w:num w:numId="13">
    <w:abstractNumId w:val="4"/>
  </w:num>
  <w:num w:numId="14">
    <w:abstractNumId w:val="22"/>
  </w:num>
  <w:num w:numId="15">
    <w:abstractNumId w:val="3"/>
  </w:num>
  <w:num w:numId="16">
    <w:abstractNumId w:val="12"/>
  </w:num>
  <w:num w:numId="17">
    <w:abstractNumId w:val="25"/>
  </w:num>
  <w:num w:numId="18">
    <w:abstractNumId w:val="11"/>
  </w:num>
  <w:num w:numId="19">
    <w:abstractNumId w:val="0"/>
  </w:num>
  <w:num w:numId="20">
    <w:abstractNumId w:val="16"/>
  </w:num>
  <w:num w:numId="21">
    <w:abstractNumId w:val="9"/>
  </w:num>
  <w:num w:numId="22">
    <w:abstractNumId w:val="21"/>
  </w:num>
  <w:num w:numId="23">
    <w:abstractNumId w:val="10"/>
  </w:num>
  <w:num w:numId="24">
    <w:abstractNumId w:val="19"/>
  </w:num>
  <w:num w:numId="25">
    <w:abstractNumId w:val="2"/>
  </w:num>
  <w:num w:numId="26">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266"/>
    <w:rsid w:val="00027D68"/>
    <w:rsid w:val="000A2A56"/>
    <w:rsid w:val="000A3BDD"/>
    <w:rsid w:val="0014267D"/>
    <w:rsid w:val="00150874"/>
    <w:rsid w:val="001861A9"/>
    <w:rsid w:val="001930FE"/>
    <w:rsid w:val="001C6A4A"/>
    <w:rsid w:val="001F37B9"/>
    <w:rsid w:val="002137B9"/>
    <w:rsid w:val="00255254"/>
    <w:rsid w:val="002B0483"/>
    <w:rsid w:val="002C00BF"/>
    <w:rsid w:val="00302B90"/>
    <w:rsid w:val="003234EF"/>
    <w:rsid w:val="003306E4"/>
    <w:rsid w:val="0038730E"/>
    <w:rsid w:val="003A549D"/>
    <w:rsid w:val="004229B2"/>
    <w:rsid w:val="0046038F"/>
    <w:rsid w:val="004B02BF"/>
    <w:rsid w:val="005254F4"/>
    <w:rsid w:val="00551E1F"/>
    <w:rsid w:val="00554778"/>
    <w:rsid w:val="005C57CE"/>
    <w:rsid w:val="005D75B9"/>
    <w:rsid w:val="0063066A"/>
    <w:rsid w:val="00647D53"/>
    <w:rsid w:val="00676EAF"/>
    <w:rsid w:val="00677EF1"/>
    <w:rsid w:val="006813B6"/>
    <w:rsid w:val="006F0B26"/>
    <w:rsid w:val="0077785B"/>
    <w:rsid w:val="00782238"/>
    <w:rsid w:val="007B5E6B"/>
    <w:rsid w:val="00837F41"/>
    <w:rsid w:val="00867ABB"/>
    <w:rsid w:val="008B3769"/>
    <w:rsid w:val="0091654E"/>
    <w:rsid w:val="0092197E"/>
    <w:rsid w:val="00971F0C"/>
    <w:rsid w:val="009F55F0"/>
    <w:rsid w:val="00A55A3D"/>
    <w:rsid w:val="00A673E4"/>
    <w:rsid w:val="00A849A3"/>
    <w:rsid w:val="00AC3FA5"/>
    <w:rsid w:val="00AF33F8"/>
    <w:rsid w:val="00BC5266"/>
    <w:rsid w:val="00BE259F"/>
    <w:rsid w:val="00BF1E1E"/>
    <w:rsid w:val="00C71E41"/>
    <w:rsid w:val="00C97848"/>
    <w:rsid w:val="00CB5712"/>
    <w:rsid w:val="00DF5997"/>
    <w:rsid w:val="00DF615B"/>
    <w:rsid w:val="00E35305"/>
    <w:rsid w:val="00EB1BBD"/>
    <w:rsid w:val="00F06FEE"/>
    <w:rsid w:val="00F32FD9"/>
    <w:rsid w:val="00F41069"/>
    <w:rsid w:val="00F55DAC"/>
    <w:rsid w:val="00FE5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285F50E"/>
  <w15:docId w15:val="{E30B44F6-20C9-4C5D-A6A7-A2A03B25E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221"/>
      <w:jc w:val="both"/>
      <w:outlineLvl w:val="0"/>
    </w:pPr>
    <w:rPr>
      <w:b/>
      <w:bCs/>
      <w:sz w:val="20"/>
      <w:szCs w:val="20"/>
    </w:rPr>
  </w:style>
  <w:style w:type="paragraph" w:styleId="Heading2">
    <w:name w:val="heading 2"/>
    <w:basedOn w:val="Normal"/>
    <w:uiPriority w:val="9"/>
    <w:unhideWhenUsed/>
    <w:qFormat/>
    <w:pPr>
      <w:ind w:left="941" w:hanging="720"/>
      <w:outlineLvl w:val="1"/>
    </w:pPr>
    <w:rPr>
      <w:b/>
      <w:bCs/>
      <w:sz w:val="20"/>
      <w:szCs w:val="20"/>
    </w:rPr>
  </w:style>
  <w:style w:type="paragraph" w:styleId="Heading3">
    <w:name w:val="heading 3"/>
    <w:basedOn w:val="Normal"/>
    <w:uiPriority w:val="9"/>
    <w:unhideWhenUsed/>
    <w:qFormat/>
    <w:pPr>
      <w:ind w:left="941" w:hanging="720"/>
      <w:outlineLvl w:val="2"/>
    </w:pPr>
    <w:rPr>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941"/>
    </w:pPr>
    <w:rPr>
      <w:sz w:val="20"/>
      <w:szCs w:val="20"/>
    </w:rPr>
  </w:style>
  <w:style w:type="paragraph" w:styleId="ListParagraph">
    <w:name w:val="List Paragraph"/>
    <w:basedOn w:val="Normal"/>
    <w:uiPriority w:val="1"/>
    <w:qFormat/>
    <w:pPr>
      <w:ind w:left="941"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82238"/>
    <w:pPr>
      <w:tabs>
        <w:tab w:val="center" w:pos="4680"/>
        <w:tab w:val="right" w:pos="9360"/>
      </w:tabs>
    </w:pPr>
  </w:style>
  <w:style w:type="character" w:customStyle="1" w:styleId="HeaderChar">
    <w:name w:val="Header Char"/>
    <w:basedOn w:val="DefaultParagraphFont"/>
    <w:link w:val="Header"/>
    <w:uiPriority w:val="99"/>
    <w:rsid w:val="00782238"/>
    <w:rPr>
      <w:rFonts w:ascii="Calibri" w:eastAsia="Calibri" w:hAnsi="Calibri" w:cs="Calibri"/>
    </w:rPr>
  </w:style>
  <w:style w:type="paragraph" w:styleId="Footer">
    <w:name w:val="footer"/>
    <w:basedOn w:val="Normal"/>
    <w:link w:val="FooterChar"/>
    <w:uiPriority w:val="99"/>
    <w:unhideWhenUsed/>
    <w:rsid w:val="00782238"/>
    <w:pPr>
      <w:tabs>
        <w:tab w:val="center" w:pos="4680"/>
        <w:tab w:val="right" w:pos="9360"/>
      </w:tabs>
    </w:pPr>
  </w:style>
  <w:style w:type="character" w:customStyle="1" w:styleId="FooterChar">
    <w:name w:val="Footer Char"/>
    <w:basedOn w:val="DefaultParagraphFont"/>
    <w:link w:val="Footer"/>
    <w:uiPriority w:val="99"/>
    <w:rsid w:val="00782238"/>
    <w:rPr>
      <w:rFonts w:ascii="Calibri" w:eastAsia="Calibri" w:hAnsi="Calibri" w:cs="Calibri"/>
    </w:rPr>
  </w:style>
  <w:style w:type="character" w:styleId="Strong">
    <w:name w:val="Strong"/>
    <w:basedOn w:val="DefaultParagraphFont"/>
    <w:uiPriority w:val="22"/>
    <w:qFormat/>
    <w:rsid w:val="00867ABB"/>
    <w:rPr>
      <w:b/>
      <w:bCs/>
    </w:rPr>
  </w:style>
  <w:style w:type="character" w:customStyle="1" w:styleId="BodyTextChar">
    <w:name w:val="Body Text Char"/>
    <w:basedOn w:val="DefaultParagraphFont"/>
    <w:link w:val="BodyText"/>
    <w:uiPriority w:val="1"/>
    <w:rsid w:val="009F55F0"/>
    <w:rPr>
      <w:rFonts w:ascii="Calibri" w:eastAsia="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489371">
      <w:bodyDiv w:val="1"/>
      <w:marLeft w:val="0"/>
      <w:marRight w:val="0"/>
      <w:marTop w:val="0"/>
      <w:marBottom w:val="0"/>
      <w:divBdr>
        <w:top w:val="none" w:sz="0" w:space="0" w:color="auto"/>
        <w:left w:val="none" w:sz="0" w:space="0" w:color="auto"/>
        <w:bottom w:val="none" w:sz="0" w:space="0" w:color="auto"/>
        <w:right w:val="none" w:sz="0" w:space="0" w:color="auto"/>
      </w:divBdr>
    </w:div>
    <w:div w:id="964234019">
      <w:bodyDiv w:val="1"/>
      <w:marLeft w:val="0"/>
      <w:marRight w:val="0"/>
      <w:marTop w:val="0"/>
      <w:marBottom w:val="0"/>
      <w:divBdr>
        <w:top w:val="none" w:sz="0" w:space="0" w:color="auto"/>
        <w:left w:val="none" w:sz="0" w:space="0" w:color="auto"/>
        <w:bottom w:val="none" w:sz="0" w:space="0" w:color="auto"/>
        <w:right w:val="none" w:sz="0" w:space="0" w:color="auto"/>
      </w:divBdr>
    </w:div>
    <w:div w:id="1010838767">
      <w:bodyDiv w:val="1"/>
      <w:marLeft w:val="0"/>
      <w:marRight w:val="0"/>
      <w:marTop w:val="0"/>
      <w:marBottom w:val="0"/>
      <w:divBdr>
        <w:top w:val="none" w:sz="0" w:space="0" w:color="auto"/>
        <w:left w:val="none" w:sz="0" w:space="0" w:color="auto"/>
        <w:bottom w:val="none" w:sz="0" w:space="0" w:color="auto"/>
        <w:right w:val="none" w:sz="0" w:space="0" w:color="auto"/>
      </w:divBdr>
    </w:div>
    <w:div w:id="1293756466">
      <w:bodyDiv w:val="1"/>
      <w:marLeft w:val="0"/>
      <w:marRight w:val="0"/>
      <w:marTop w:val="0"/>
      <w:marBottom w:val="0"/>
      <w:divBdr>
        <w:top w:val="none" w:sz="0" w:space="0" w:color="auto"/>
        <w:left w:val="none" w:sz="0" w:space="0" w:color="auto"/>
        <w:bottom w:val="none" w:sz="0" w:space="0" w:color="auto"/>
        <w:right w:val="none" w:sz="0" w:space="0" w:color="auto"/>
      </w:divBdr>
    </w:div>
    <w:div w:id="2013411403">
      <w:bodyDiv w:val="1"/>
      <w:marLeft w:val="0"/>
      <w:marRight w:val="0"/>
      <w:marTop w:val="0"/>
      <w:marBottom w:val="0"/>
      <w:divBdr>
        <w:top w:val="none" w:sz="0" w:space="0" w:color="auto"/>
        <w:left w:val="none" w:sz="0" w:space="0" w:color="auto"/>
        <w:bottom w:val="none" w:sz="0" w:space="0" w:color="auto"/>
        <w:right w:val="none" w:sz="0" w:space="0" w:color="auto"/>
      </w:divBdr>
    </w:div>
    <w:div w:id="2109159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A60DD4A6582D249A372FB515834EB64" ma:contentTypeVersion="15" ma:contentTypeDescription="Opret et nyt dokument." ma:contentTypeScope="" ma:versionID="f4316638788f74d14bd367dd5557acfb">
  <xsd:schema xmlns:xsd="http://www.w3.org/2001/XMLSchema" xmlns:xs="http://www.w3.org/2001/XMLSchema" xmlns:p="http://schemas.microsoft.com/office/2006/metadata/properties" xmlns:ns3="587f0883-14e6-4507-a1c4-ff6c62c67b3a" xmlns:ns4="e3e15bae-df57-4d92-bf91-283ea4a2b968" targetNamespace="http://schemas.microsoft.com/office/2006/metadata/properties" ma:root="true" ma:fieldsID="33e533145ec6fbc569fb5bbcfd255b16" ns3:_="" ns4:_="">
    <xsd:import namespace="587f0883-14e6-4507-a1c4-ff6c62c67b3a"/>
    <xsd:import namespace="e3e15bae-df57-4d92-bf91-283ea4a2b968"/>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f0883-14e6-4507-a1c4-ff6c62c67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3e15bae-df57-4d92-bf91-283ea4a2b968" elementFormDefault="qualified">
    <xsd:import namespace="http://schemas.microsoft.com/office/2006/documentManagement/types"/>
    <xsd:import namespace="http://schemas.microsoft.com/office/infopath/2007/PartnerControls"/>
    <xsd:element name="SharedWithUsers" ma:index="11"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lt med detaljer" ma:internalName="SharedWithDetails" ma:readOnly="true">
      <xsd:simpleType>
        <xsd:restriction base="dms:Note">
          <xsd:maxLength value="255"/>
        </xsd:restriction>
      </xsd:simpleType>
    </xsd:element>
    <xsd:element name="SharingHintHash" ma:index="13"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87f0883-14e6-4507-a1c4-ff6c62c67b3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6BE3B-713A-40B3-B6D3-2B248629730B}">
  <ds:schemaRefs>
    <ds:schemaRef ds:uri="http://schemas.microsoft.com/sharepoint/v3/contenttype/forms"/>
  </ds:schemaRefs>
</ds:datastoreItem>
</file>

<file path=customXml/itemProps2.xml><?xml version="1.0" encoding="utf-8"?>
<ds:datastoreItem xmlns:ds="http://schemas.openxmlformats.org/officeDocument/2006/customXml" ds:itemID="{D4C81D48-0827-48E6-9B75-545E245B83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f0883-14e6-4507-a1c4-ff6c62c67b3a"/>
    <ds:schemaRef ds:uri="e3e15bae-df57-4d92-bf91-283ea4a2b9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192DE8-E5A6-45A5-B440-7FE2E846FC2A}">
  <ds:schemaRefs>
    <ds:schemaRef ds:uri="587f0883-14e6-4507-a1c4-ff6c62c67b3a"/>
    <ds:schemaRef ds:uri="http://schemas.microsoft.com/office/2006/metadata/properties"/>
    <ds:schemaRef ds:uri="http://www.w3.org/XML/1998/namespace"/>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e3e15bae-df57-4d92-bf91-283ea4a2b968"/>
    <ds:schemaRef ds:uri="http://purl.org/dc/elements/1.1/"/>
  </ds:schemaRefs>
</ds:datastoreItem>
</file>

<file path=customXml/itemProps4.xml><?xml version="1.0" encoding="utf-8"?>
<ds:datastoreItem xmlns:ds="http://schemas.openxmlformats.org/officeDocument/2006/customXml" ds:itemID="{F665CEBC-1E97-4F08-B969-CD2CA15B8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3194</Words>
  <Characters>18206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Miray Akınal</dc:creator>
  <cp:lastModifiedBy>Mert Uçmaz</cp:lastModifiedBy>
  <cp:revision>3</cp:revision>
  <dcterms:created xsi:type="dcterms:W3CDTF">2025-01-10T07:11:00Z</dcterms:created>
  <dcterms:modified xsi:type="dcterms:W3CDTF">2025-02-05T08:57:00Z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2022-09-22T00:00:00Z</vt:filetime>
  </property>
  <property fmtid="{D5CDD505-2E9C-101B-9397-08002B2CF9AE}" pid="3" name="Creator">
    <vt:lpwstr>Microsoft® Word 2016</vt:lpwstr>
  </property>
  <property fmtid="{D5CDD505-2E9C-101B-9397-08002B2CF9AE}" pid="4" name="LastSaved">
    <vt:filetime>2024-11-27T00:00:00Z</vt:filetime>
  </property>
  <property fmtid="{D5CDD505-2E9C-101B-9397-08002B2CF9AE}" pid="5" name="Producer">
    <vt:lpwstr>Microsoft® Word 2016</vt:lpwstr>
  </property>
  <property fmtid="{D5CDD505-2E9C-101B-9397-08002B2CF9AE}" pid="6" name="ContentTypeId">
    <vt:lpwstr>0x0101003A60DD4A6582D249A372FB515834EB64</vt:lpwstr>
  </property>
</Properties>
</file>