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7D73D" w14:textId="77410368" w:rsidR="00050572" w:rsidRDefault="00050572" w:rsidP="092BC85A">
      <w:pPr>
        <w:spacing w:line="276" w:lineRule="auto"/>
        <w:jc w:val="both"/>
        <w:rPr>
          <w:rFonts w:ascii="Book Antiqua" w:eastAsia="Book Antiqua" w:hAnsi="Book Antiqua" w:cs="Book Antiqua"/>
          <w:b/>
          <w:bCs/>
        </w:rPr>
      </w:pPr>
    </w:p>
    <w:tbl>
      <w:tblPr>
        <w:tblStyle w:val="TabloKlavuzu"/>
        <w:tblW w:w="0" w:type="auto"/>
        <w:tblLayout w:type="fixed"/>
        <w:tblLook w:val="04A0" w:firstRow="1" w:lastRow="0" w:firstColumn="1" w:lastColumn="0" w:noHBand="0" w:noVBand="1"/>
      </w:tblPr>
      <w:tblGrid>
        <w:gridCol w:w="5469"/>
        <w:gridCol w:w="3546"/>
      </w:tblGrid>
      <w:tr w:rsidR="092BC85A" w14:paraId="1F8CFDB8" w14:textId="77777777" w:rsidTr="0EE20C65">
        <w:trPr>
          <w:trHeight w:val="390"/>
        </w:trPr>
        <w:tc>
          <w:tcPr>
            <w:tcW w:w="54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B05122" w14:textId="38E9EDD5" w:rsidR="092BC85A" w:rsidRDefault="092BC85A" w:rsidP="092BC85A">
            <w:pPr>
              <w:spacing w:line="276" w:lineRule="auto"/>
              <w:jc w:val="both"/>
              <w:rPr>
                <w:rFonts w:ascii="Book Antiqua" w:eastAsia="Book Antiqua" w:hAnsi="Book Antiqua" w:cs="Book Antiqua"/>
                <w:b/>
                <w:bCs/>
              </w:rPr>
            </w:pPr>
            <w:r w:rsidRPr="092BC85A">
              <w:rPr>
                <w:rFonts w:ascii="Book Antiqua" w:eastAsia="Book Antiqua" w:hAnsi="Book Antiqua" w:cs="Book Antiqua"/>
                <w:b/>
                <w:bCs/>
              </w:rPr>
              <w:t>İşin adı</w:t>
            </w:r>
          </w:p>
        </w:tc>
        <w:tc>
          <w:tcPr>
            <w:tcW w:w="35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94F637" w14:textId="2081AF00" w:rsidR="00E17F2F" w:rsidRPr="00E17F2F" w:rsidRDefault="00E841E6" w:rsidP="007D3D40">
            <w:pPr>
              <w:jc w:val="both"/>
              <w:rPr>
                <w:b/>
                <w:bCs/>
              </w:rPr>
            </w:pPr>
            <w:r>
              <w:rPr>
                <w:b/>
                <w:bCs/>
              </w:rPr>
              <w:t>DESTEK MERKEZLERİ PROJESİ</w:t>
            </w:r>
            <w:r w:rsidR="007E4129">
              <w:rPr>
                <w:b/>
                <w:bCs/>
              </w:rPr>
              <w:t xml:space="preserve"> </w:t>
            </w:r>
            <w:r w:rsidR="007D3D40">
              <w:rPr>
                <w:b/>
                <w:bCs/>
              </w:rPr>
              <w:t>PSİKOLOJİK DESTEK HİZMETİ</w:t>
            </w:r>
          </w:p>
        </w:tc>
      </w:tr>
      <w:tr w:rsidR="092BC85A" w14:paraId="339B2949" w14:textId="77777777" w:rsidTr="0EE20C65">
        <w:trPr>
          <w:trHeight w:val="390"/>
        </w:trPr>
        <w:tc>
          <w:tcPr>
            <w:tcW w:w="901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CD7759" w14:textId="759C3AE8" w:rsidR="092BC85A" w:rsidRDefault="092BC85A" w:rsidP="092BC85A">
            <w:pPr>
              <w:spacing w:line="276" w:lineRule="auto"/>
              <w:jc w:val="both"/>
            </w:pPr>
            <w:r w:rsidRPr="092BC85A">
              <w:rPr>
                <w:rFonts w:ascii="Book Antiqua" w:eastAsia="Book Antiqua" w:hAnsi="Book Antiqua" w:cs="Book Antiqua"/>
              </w:rPr>
              <w:t>Bu hizmet alımın koşulları Toplum Gönüllüleri Vakfı sorumluluğunda düzenlenir.</w:t>
            </w:r>
          </w:p>
        </w:tc>
      </w:tr>
    </w:tbl>
    <w:p w14:paraId="4B225255" w14:textId="3743DB4E" w:rsidR="00050572" w:rsidRDefault="530FBF08" w:rsidP="092BC85A">
      <w:pPr>
        <w:spacing w:line="276" w:lineRule="auto"/>
        <w:jc w:val="both"/>
      </w:pPr>
      <w:r w:rsidRPr="092BC85A">
        <w:rPr>
          <w:rFonts w:ascii="Book Antiqua" w:eastAsia="Book Antiqua" w:hAnsi="Book Antiqua" w:cs="Book Antiqua"/>
        </w:rPr>
        <w:t xml:space="preserve"> </w:t>
      </w:r>
    </w:p>
    <w:p w14:paraId="4EC506C6" w14:textId="03C2C7F0" w:rsidR="00050572" w:rsidRDefault="530FBF08" w:rsidP="092BC85A">
      <w:pPr>
        <w:spacing w:line="276" w:lineRule="auto"/>
        <w:jc w:val="both"/>
      </w:pPr>
      <w:r w:rsidRPr="092BC85A">
        <w:rPr>
          <w:rFonts w:ascii="Book Antiqua" w:eastAsia="Book Antiqua" w:hAnsi="Book Antiqua" w:cs="Book Antiqua"/>
          <w:b/>
          <w:bCs/>
        </w:rPr>
        <w:t xml:space="preserve">I. Hakkımızda </w:t>
      </w:r>
    </w:p>
    <w:p w14:paraId="6E0076E7" w14:textId="41F2D28B" w:rsidR="00603F28" w:rsidRDefault="530FBF08" w:rsidP="092BC85A">
      <w:pPr>
        <w:jc w:val="both"/>
        <w:rPr>
          <w:rFonts w:ascii="Book Antiqua" w:eastAsia="Book Antiqua" w:hAnsi="Book Antiqua" w:cs="Book Antiqua"/>
          <w:color w:val="161616"/>
        </w:rPr>
      </w:pPr>
      <w:r w:rsidRPr="092BC85A">
        <w:rPr>
          <w:rFonts w:ascii="Book Antiqua" w:eastAsia="Book Antiqua" w:hAnsi="Book Antiqua" w:cs="Book Antiqua"/>
          <w:color w:val="161616"/>
        </w:rPr>
        <w:t>Toplum Gönüllüleri Vakfı (TOG), 2002 yılından bu yana gençleri sosyal sorumluluk projelerine gönüllü olarak katılmaya teşvik ederek onları güçlendirmekte ve kişisel gelişimlerine katkıda bulunmaktadır. Sloganı “Gençler</w:t>
      </w:r>
      <w:r w:rsidR="00E841E6">
        <w:rPr>
          <w:rFonts w:ascii="Book Antiqua" w:eastAsia="Book Antiqua" w:hAnsi="Book Antiqua" w:cs="Book Antiqua"/>
          <w:color w:val="161616"/>
        </w:rPr>
        <w:t xml:space="preserve">in öncülüğünde, yetişkinlerin </w:t>
      </w:r>
      <w:proofErr w:type="spellStart"/>
      <w:r w:rsidRPr="092BC85A">
        <w:rPr>
          <w:rFonts w:ascii="Book Antiqua" w:eastAsia="Book Antiqua" w:hAnsi="Book Antiqua" w:cs="Book Antiqua"/>
          <w:color w:val="161616"/>
        </w:rPr>
        <w:t>rehberliğinde”dir</w:t>
      </w:r>
      <w:proofErr w:type="spellEnd"/>
      <w:r w:rsidRPr="092BC85A">
        <w:rPr>
          <w:rFonts w:ascii="Book Antiqua" w:eastAsia="Book Antiqua" w:hAnsi="Book Antiqua" w:cs="Book Antiqua"/>
          <w:color w:val="161616"/>
        </w:rPr>
        <w:t xml:space="preserve">. </w:t>
      </w:r>
    </w:p>
    <w:p w14:paraId="43B5502B" w14:textId="1DD15731" w:rsidR="00E17F2F" w:rsidRDefault="530FBF08" w:rsidP="00E17F2F">
      <w:pPr>
        <w:jc w:val="both"/>
      </w:pPr>
      <w:r w:rsidRPr="092BC85A">
        <w:rPr>
          <w:rFonts w:ascii="Book Antiqua" w:eastAsia="Book Antiqua" w:hAnsi="Book Antiqua" w:cs="Book Antiqua"/>
          <w:color w:val="161616"/>
        </w:rPr>
        <w:t>TOG, eğitim faaliyetleri düzenleyerek üniversite öğrencilerini sosyal sorumluluk konusunda bilgi ve bilinçle donatmakta, sosyal sorumluluk projeleri tasarlamalarına ve uygulamalarına destek olmaktadır. Bu şekilde, gençlerin gönüllü olarak toplum katılımını arttırır. Gönüllüler, üniversite kampüslerinde öğrenci kulüpleri olarak bir araya gelerek çocuk hakları, kültür-sanat, engelliler konusunda farkındalık, hayvan hakları, ekoloji ve sürdürülebilirlik gibi farklı alanlarda projeler hayata geçiriyor.</w:t>
      </w:r>
    </w:p>
    <w:p w14:paraId="679F05BD" w14:textId="3391328B" w:rsidR="00A42F54" w:rsidRDefault="530FBF08" w:rsidP="00A42F54">
      <w:pPr>
        <w:spacing w:line="276" w:lineRule="auto"/>
        <w:jc w:val="both"/>
        <w:rPr>
          <w:rFonts w:ascii="Book Antiqua" w:eastAsia="Book Antiqua" w:hAnsi="Book Antiqua" w:cs="Book Antiqua"/>
          <w:b/>
          <w:bCs/>
        </w:rPr>
      </w:pPr>
      <w:r w:rsidRPr="092BC85A">
        <w:rPr>
          <w:rFonts w:ascii="Book Antiqua" w:eastAsia="Book Antiqua" w:hAnsi="Book Antiqua" w:cs="Book Antiqua"/>
          <w:b/>
          <w:bCs/>
        </w:rPr>
        <w:t>II. İşin Amacı</w:t>
      </w:r>
      <w:r w:rsidR="003B7630">
        <w:rPr>
          <w:rFonts w:ascii="Book Antiqua" w:eastAsia="Book Antiqua" w:hAnsi="Book Antiqua" w:cs="Book Antiqua"/>
          <w:b/>
          <w:bCs/>
        </w:rPr>
        <w:t>,</w:t>
      </w:r>
      <w:r w:rsidR="004E6162">
        <w:rPr>
          <w:rFonts w:ascii="Book Antiqua" w:eastAsia="Book Antiqua" w:hAnsi="Book Antiqua" w:cs="Book Antiqua"/>
          <w:b/>
          <w:bCs/>
        </w:rPr>
        <w:t xml:space="preserve"> Tanımı</w:t>
      </w:r>
      <w:r w:rsidR="003B7630">
        <w:rPr>
          <w:rFonts w:ascii="Book Antiqua" w:eastAsia="Book Antiqua" w:hAnsi="Book Antiqua" w:cs="Book Antiqua"/>
          <w:b/>
          <w:bCs/>
        </w:rPr>
        <w:t xml:space="preserve"> ve Uzman Nitelikleri</w:t>
      </w:r>
    </w:p>
    <w:p w14:paraId="628888B7" w14:textId="77777777" w:rsidR="00E841E6" w:rsidRDefault="00E841E6" w:rsidP="007E4129">
      <w:pPr>
        <w:jc w:val="both"/>
        <w:rPr>
          <w:rFonts w:ascii="Book Antiqua" w:eastAsia="Book Antiqua" w:hAnsi="Book Antiqua" w:cs="Book Antiqua"/>
        </w:rPr>
      </w:pPr>
      <w:r w:rsidRPr="00E841E6">
        <w:rPr>
          <w:rFonts w:ascii="Book Antiqua" w:eastAsia="Book Antiqua" w:hAnsi="Book Antiqua" w:cs="Book Antiqua"/>
        </w:rPr>
        <w:t xml:space="preserve">6 Şubat Depremi’nin ardından konteyner kentlerde kurulan Destek Merkezleri, çocukların, gençlerin ve kadınların ihtiyaçları başta olmak üzere sahada depremden etkilenmiş kişilerin etkinlikler, atölyeler ve projeler ile güçlenmesini hedeflemektedir.  </w:t>
      </w:r>
    </w:p>
    <w:p w14:paraId="2A4FFA15" w14:textId="260C804D" w:rsidR="007D3D40" w:rsidRDefault="00E841E6" w:rsidP="007E4129">
      <w:pPr>
        <w:jc w:val="both"/>
        <w:rPr>
          <w:rFonts w:ascii="Book Antiqua" w:eastAsia="Book Antiqua" w:hAnsi="Book Antiqua" w:cs="Book Antiqua"/>
        </w:rPr>
      </w:pPr>
      <w:r w:rsidRPr="00E841E6">
        <w:rPr>
          <w:rFonts w:ascii="Book Antiqua" w:eastAsia="Book Antiqua" w:hAnsi="Book Antiqua" w:cs="Book Antiqua"/>
        </w:rPr>
        <w:t>Proje kapsamında Hatay Belen, Kahramanmaraş, Gaziantep ve Adıyaman’da 5</w:t>
      </w:r>
      <w:r>
        <w:rPr>
          <w:rFonts w:ascii="Book Antiqua" w:eastAsia="Book Antiqua" w:hAnsi="Book Antiqua" w:cs="Book Antiqua"/>
        </w:rPr>
        <w:t xml:space="preserve"> farklı merkez bulunmaktadır.</w:t>
      </w:r>
      <w:r w:rsidR="007D3D40">
        <w:rPr>
          <w:rFonts w:ascii="Book Antiqua" w:eastAsia="Book Antiqua" w:hAnsi="Book Antiqua" w:cs="Book Antiqua"/>
        </w:rPr>
        <w:t xml:space="preserve"> </w:t>
      </w:r>
      <w:r w:rsidR="0042378D">
        <w:rPr>
          <w:rFonts w:ascii="Book Antiqua" w:eastAsia="Book Antiqua" w:hAnsi="Book Antiqua" w:cs="Book Antiqua"/>
        </w:rPr>
        <w:t xml:space="preserve">Deprem sahasındaki </w:t>
      </w:r>
      <w:r w:rsidR="007D3D40">
        <w:rPr>
          <w:rFonts w:ascii="Book Antiqua" w:eastAsia="Book Antiqua" w:hAnsi="Book Antiqua" w:cs="Book Antiqua"/>
        </w:rPr>
        <w:t>uzman ekibin desteklenmesi adına psikolojik destek hizmetine ihtiyaç duyulmakta</w:t>
      </w:r>
      <w:r w:rsidR="0042378D">
        <w:rPr>
          <w:rFonts w:ascii="Book Antiqua" w:eastAsia="Book Antiqua" w:hAnsi="Book Antiqua" w:cs="Book Antiqua"/>
        </w:rPr>
        <w:t xml:space="preserve">dır. </w:t>
      </w:r>
      <w:r w:rsidR="0042378D" w:rsidRPr="0042378D">
        <w:rPr>
          <w:rFonts w:ascii="Book Antiqua" w:eastAsia="Book Antiqua" w:hAnsi="Book Antiqua" w:cs="Book Antiqua"/>
        </w:rPr>
        <w:t>Bu doğrultuda, her biri 10 sea</w:t>
      </w:r>
      <w:r w:rsidR="0042378D">
        <w:rPr>
          <w:rFonts w:ascii="Book Antiqua" w:eastAsia="Book Antiqua" w:hAnsi="Book Antiqua" w:cs="Book Antiqua"/>
        </w:rPr>
        <w:t>nstan oluşacak şekilde 6 kişi için toplam 60 seanslık online psikolojik</w:t>
      </w:r>
      <w:r w:rsidR="0042378D" w:rsidRPr="0042378D">
        <w:rPr>
          <w:rFonts w:ascii="Book Antiqua" w:eastAsia="Book Antiqua" w:hAnsi="Book Antiqua" w:cs="Book Antiqua"/>
        </w:rPr>
        <w:t xml:space="preserve"> danışmanlık süreci planlanmakta</w:t>
      </w:r>
      <w:r w:rsidR="00952B50">
        <w:rPr>
          <w:rFonts w:ascii="Book Antiqua" w:eastAsia="Book Antiqua" w:hAnsi="Book Antiqua" w:cs="Book Antiqua"/>
        </w:rPr>
        <w:t xml:space="preserve"> olup hizmet alımı </w:t>
      </w:r>
      <w:proofErr w:type="gramStart"/>
      <w:r w:rsidR="00952B50">
        <w:rPr>
          <w:rFonts w:ascii="Book Antiqua" w:eastAsia="Book Antiqua" w:hAnsi="Book Antiqua" w:cs="Book Antiqua"/>
        </w:rPr>
        <w:t>gerçekleştirilecektir</w:t>
      </w:r>
      <w:proofErr w:type="gramEnd"/>
      <w:r w:rsidR="0042378D">
        <w:rPr>
          <w:rFonts w:ascii="Book Antiqua" w:eastAsia="Book Antiqua" w:hAnsi="Book Antiqua" w:cs="Book Antiqua"/>
        </w:rPr>
        <w:t xml:space="preserve">. </w:t>
      </w:r>
      <w:r w:rsidR="00952B50" w:rsidRPr="00952B50">
        <w:rPr>
          <w:rFonts w:ascii="Book Antiqua" w:eastAsia="Book Antiqua" w:hAnsi="Book Antiqua" w:cs="Book Antiqua"/>
        </w:rPr>
        <w:t>Hizmet sonunda sürece ilişkin bir raporlama yapılması beklenmektedir.</w:t>
      </w:r>
      <w:r w:rsidR="009E19DC">
        <w:rPr>
          <w:rFonts w:ascii="Book Antiqua" w:eastAsia="Book Antiqua" w:hAnsi="Book Antiqua" w:cs="Book Antiqua"/>
        </w:rPr>
        <w:t xml:space="preserve"> Tüm süreçlerin 31.12.2025 tarihinde tamamlanması planlanmaktır. </w:t>
      </w:r>
    </w:p>
    <w:p w14:paraId="41169A20" w14:textId="16B8D5F8" w:rsidR="007E4129" w:rsidRPr="007E4129" w:rsidRDefault="007D3D40" w:rsidP="007E4129">
      <w:pPr>
        <w:jc w:val="both"/>
        <w:rPr>
          <w:rFonts w:ascii="Book Antiqua" w:eastAsia="Book Antiqua" w:hAnsi="Book Antiqua" w:cs="Book Antiqua"/>
        </w:rPr>
      </w:pPr>
      <w:r>
        <w:rPr>
          <w:rFonts w:ascii="Book Antiqua" w:eastAsia="Book Antiqua" w:hAnsi="Book Antiqua" w:cs="Book Antiqua"/>
        </w:rPr>
        <w:t xml:space="preserve">Psikolojik destek için </w:t>
      </w:r>
      <w:r w:rsidR="00EC33C1">
        <w:rPr>
          <w:rFonts w:ascii="Book Antiqua" w:eastAsia="Book Antiqua" w:hAnsi="Book Antiqua" w:cs="Book Antiqua"/>
        </w:rPr>
        <w:t xml:space="preserve">uzmandan </w:t>
      </w:r>
      <w:r w:rsidR="007E4129" w:rsidRPr="007E4129">
        <w:rPr>
          <w:rFonts w:ascii="Book Antiqua" w:eastAsia="Book Antiqua" w:hAnsi="Book Antiqua" w:cs="Book Antiqua"/>
        </w:rPr>
        <w:t>beklenen özellikler;</w:t>
      </w:r>
    </w:p>
    <w:p w14:paraId="4A453A87" w14:textId="1857326E" w:rsidR="007D3D40" w:rsidRDefault="007D3D40" w:rsidP="007D3D40">
      <w:pPr>
        <w:pStyle w:val="ListeParagraf"/>
        <w:numPr>
          <w:ilvl w:val="0"/>
          <w:numId w:val="18"/>
        </w:numPr>
        <w:jc w:val="both"/>
        <w:rPr>
          <w:rFonts w:ascii="Book Antiqua" w:eastAsia="Book Antiqua" w:hAnsi="Book Antiqua" w:cs="Book Antiqua"/>
        </w:rPr>
      </w:pPr>
      <w:r>
        <w:rPr>
          <w:rFonts w:ascii="Book Antiqua" w:eastAsia="Book Antiqua" w:hAnsi="Book Antiqua" w:cs="Book Antiqua"/>
        </w:rPr>
        <w:t xml:space="preserve">Psikoloji bölümü lisans </w:t>
      </w:r>
      <w:r w:rsidR="007E4129" w:rsidRPr="007E4129">
        <w:rPr>
          <w:rFonts w:ascii="Book Antiqua" w:eastAsia="Book Antiqua" w:hAnsi="Book Antiqua" w:cs="Book Antiqua"/>
        </w:rPr>
        <w:t>mezunu,</w:t>
      </w:r>
    </w:p>
    <w:p w14:paraId="77D8B1C0" w14:textId="4C7B38CD" w:rsidR="007D3D40" w:rsidRDefault="007D3D40" w:rsidP="007D3D40">
      <w:pPr>
        <w:pStyle w:val="ListeParagraf"/>
        <w:numPr>
          <w:ilvl w:val="0"/>
          <w:numId w:val="18"/>
        </w:numPr>
        <w:jc w:val="both"/>
        <w:rPr>
          <w:rFonts w:ascii="Book Antiqua" w:eastAsia="Book Antiqua" w:hAnsi="Book Antiqua" w:cs="Book Antiqua"/>
        </w:rPr>
      </w:pPr>
      <w:r>
        <w:rPr>
          <w:rFonts w:ascii="Book Antiqua" w:eastAsia="Book Antiqua" w:hAnsi="Book Antiqua" w:cs="Book Antiqua"/>
        </w:rPr>
        <w:t>Psikoloji, klinik psikoloji ya da ilgili bölümlerden yüksek lisans eğitimini tamamlamış,</w:t>
      </w:r>
    </w:p>
    <w:p w14:paraId="79AB9DF9" w14:textId="2302B2DF" w:rsidR="0042378D" w:rsidRPr="0042378D" w:rsidRDefault="0042378D" w:rsidP="0042378D">
      <w:pPr>
        <w:pStyle w:val="ListeParagraf"/>
        <w:numPr>
          <w:ilvl w:val="0"/>
          <w:numId w:val="18"/>
        </w:numPr>
        <w:jc w:val="both"/>
        <w:rPr>
          <w:rFonts w:ascii="Book Antiqua" w:eastAsia="Book Antiqua" w:hAnsi="Book Antiqua" w:cs="Book Antiqua"/>
        </w:rPr>
      </w:pPr>
      <w:r>
        <w:rPr>
          <w:rFonts w:ascii="Book Antiqua" w:eastAsia="Book Antiqua" w:hAnsi="Book Antiqua" w:cs="Book Antiqua"/>
        </w:rPr>
        <w:t xml:space="preserve">En az bir terapi ekolünde eğitimini ve </w:t>
      </w:r>
      <w:proofErr w:type="spellStart"/>
      <w:r>
        <w:rPr>
          <w:rFonts w:ascii="Book Antiqua" w:eastAsia="Book Antiqua" w:hAnsi="Book Antiqua" w:cs="Book Antiqua"/>
        </w:rPr>
        <w:t>süpervizyon</w:t>
      </w:r>
      <w:proofErr w:type="spellEnd"/>
      <w:r>
        <w:rPr>
          <w:rFonts w:ascii="Book Antiqua" w:eastAsia="Book Antiqua" w:hAnsi="Book Antiqua" w:cs="Book Antiqua"/>
        </w:rPr>
        <w:t xml:space="preserve"> sürecini tamamlamış,</w:t>
      </w:r>
    </w:p>
    <w:p w14:paraId="3DBBD5D2" w14:textId="0E4D62FB" w:rsidR="007E4129" w:rsidRDefault="007D3D40" w:rsidP="007E4129">
      <w:pPr>
        <w:pStyle w:val="ListeParagraf"/>
        <w:numPr>
          <w:ilvl w:val="0"/>
          <w:numId w:val="18"/>
        </w:numPr>
        <w:jc w:val="both"/>
        <w:rPr>
          <w:rFonts w:ascii="Book Antiqua" w:eastAsia="Book Antiqua" w:hAnsi="Book Antiqua" w:cs="Book Antiqua"/>
        </w:rPr>
      </w:pPr>
      <w:r>
        <w:rPr>
          <w:rFonts w:ascii="Book Antiqua" w:eastAsia="Book Antiqua" w:hAnsi="Book Antiqua" w:cs="Book Antiqua"/>
        </w:rPr>
        <w:t>Psikolojik danışmanlık konusunda</w:t>
      </w:r>
      <w:r w:rsidR="007E4129" w:rsidRPr="007E4129">
        <w:rPr>
          <w:rFonts w:ascii="Book Antiqua" w:eastAsia="Book Antiqua" w:hAnsi="Book Antiqua" w:cs="Book Antiqua"/>
        </w:rPr>
        <w:t xml:space="preserve"> en az 5 yıl iş tecrübesine sahip,</w:t>
      </w:r>
    </w:p>
    <w:p w14:paraId="49DAF4B3" w14:textId="601D9A0C" w:rsidR="0042378D" w:rsidRDefault="0042378D" w:rsidP="007E4129">
      <w:pPr>
        <w:pStyle w:val="ListeParagraf"/>
        <w:numPr>
          <w:ilvl w:val="0"/>
          <w:numId w:val="18"/>
        </w:numPr>
        <w:jc w:val="both"/>
        <w:rPr>
          <w:rFonts w:ascii="Book Antiqua" w:eastAsia="Book Antiqua" w:hAnsi="Book Antiqua" w:cs="Book Antiqua"/>
        </w:rPr>
      </w:pPr>
      <w:r>
        <w:rPr>
          <w:rFonts w:ascii="Book Antiqua" w:eastAsia="Book Antiqua" w:hAnsi="Book Antiqua" w:cs="Book Antiqua"/>
        </w:rPr>
        <w:t xml:space="preserve">Online psikolojik danışmanlık hizmetlerine </w:t>
      </w:r>
      <w:proofErr w:type="gramStart"/>
      <w:r>
        <w:rPr>
          <w:rFonts w:ascii="Book Antiqua" w:eastAsia="Book Antiqua" w:hAnsi="Book Antiqua" w:cs="Book Antiqua"/>
        </w:rPr>
        <w:t>hakim</w:t>
      </w:r>
      <w:proofErr w:type="gramEnd"/>
      <w:r>
        <w:rPr>
          <w:rFonts w:ascii="Book Antiqua" w:eastAsia="Book Antiqua" w:hAnsi="Book Antiqua" w:cs="Book Antiqua"/>
        </w:rPr>
        <w:t>,</w:t>
      </w:r>
    </w:p>
    <w:p w14:paraId="37FA6753" w14:textId="247476E4" w:rsidR="0042378D" w:rsidRDefault="0042378D" w:rsidP="0042378D">
      <w:pPr>
        <w:pStyle w:val="ListeParagraf"/>
        <w:numPr>
          <w:ilvl w:val="0"/>
          <w:numId w:val="18"/>
        </w:numPr>
        <w:jc w:val="both"/>
        <w:rPr>
          <w:rFonts w:ascii="Book Antiqua" w:eastAsia="Book Antiqua" w:hAnsi="Book Antiqua" w:cs="Book Antiqua"/>
        </w:rPr>
      </w:pPr>
      <w:r w:rsidRPr="0042378D">
        <w:rPr>
          <w:rFonts w:ascii="Book Antiqua" w:eastAsia="Book Antiqua" w:hAnsi="Book Antiqua" w:cs="Book Antiqua"/>
        </w:rPr>
        <w:t xml:space="preserve">Etik ilkelere ve mesleki standartlara bağlılık konusunda </w:t>
      </w:r>
      <w:r>
        <w:rPr>
          <w:rFonts w:ascii="Book Antiqua" w:eastAsia="Book Antiqua" w:hAnsi="Book Antiqua" w:cs="Book Antiqua"/>
        </w:rPr>
        <w:t>yüksek farkındalığa sahip,</w:t>
      </w:r>
    </w:p>
    <w:p w14:paraId="5282E3E4" w14:textId="6F33F993" w:rsidR="007D3D40" w:rsidRDefault="007D3D40" w:rsidP="0042378D">
      <w:pPr>
        <w:pStyle w:val="ListeParagraf"/>
        <w:numPr>
          <w:ilvl w:val="0"/>
          <w:numId w:val="18"/>
        </w:numPr>
        <w:jc w:val="both"/>
        <w:rPr>
          <w:rFonts w:ascii="Book Antiqua" w:eastAsia="Book Antiqua" w:hAnsi="Book Antiqua" w:cs="Book Antiqua"/>
        </w:rPr>
      </w:pPr>
      <w:r>
        <w:rPr>
          <w:rFonts w:ascii="Book Antiqua" w:eastAsia="Book Antiqua" w:hAnsi="Book Antiqua" w:cs="Book Antiqua"/>
        </w:rPr>
        <w:t>Travma alanında deneyime sahip,</w:t>
      </w:r>
    </w:p>
    <w:p w14:paraId="3E390A23" w14:textId="6305E63E" w:rsidR="007D3D40" w:rsidRPr="007D3D40" w:rsidRDefault="007D3D40" w:rsidP="007D3D40">
      <w:pPr>
        <w:pStyle w:val="ListeParagraf"/>
        <w:numPr>
          <w:ilvl w:val="0"/>
          <w:numId w:val="18"/>
        </w:numPr>
        <w:jc w:val="both"/>
        <w:rPr>
          <w:rFonts w:ascii="Book Antiqua" w:eastAsia="Book Antiqua" w:hAnsi="Book Antiqua" w:cs="Book Antiqua"/>
        </w:rPr>
      </w:pPr>
      <w:r>
        <w:rPr>
          <w:rFonts w:ascii="Book Antiqua" w:eastAsia="Book Antiqua" w:hAnsi="Book Antiqua" w:cs="Book Antiqua"/>
        </w:rPr>
        <w:t>Sivil Toplum ve G</w:t>
      </w:r>
      <w:r w:rsidR="007E4129" w:rsidRPr="007E4129">
        <w:rPr>
          <w:rFonts w:ascii="Book Antiqua" w:eastAsia="Book Antiqua" w:hAnsi="Book Antiqua" w:cs="Book Antiqua"/>
        </w:rPr>
        <w:t>önüllülük tecrübesine sahip,</w:t>
      </w:r>
    </w:p>
    <w:p w14:paraId="6FF24906" w14:textId="77777777" w:rsidR="007E4129" w:rsidRPr="007E4129" w:rsidRDefault="007E4129" w:rsidP="007E4129">
      <w:pPr>
        <w:pStyle w:val="ListeParagraf"/>
        <w:numPr>
          <w:ilvl w:val="0"/>
          <w:numId w:val="18"/>
        </w:numPr>
        <w:jc w:val="both"/>
        <w:rPr>
          <w:rFonts w:ascii="Book Antiqua" w:eastAsia="Book Antiqua" w:hAnsi="Book Antiqua" w:cs="Book Antiqua"/>
        </w:rPr>
      </w:pPr>
      <w:r w:rsidRPr="007E4129">
        <w:rPr>
          <w:rFonts w:ascii="Book Antiqua" w:eastAsia="Book Antiqua" w:hAnsi="Book Antiqua" w:cs="Book Antiqua"/>
        </w:rPr>
        <w:t>Süreç takibi konusunda deneyimli,</w:t>
      </w:r>
    </w:p>
    <w:p w14:paraId="31C6D4B3" w14:textId="2AE26E9A" w:rsidR="007E4129" w:rsidRDefault="007D3D40" w:rsidP="007D3D40">
      <w:pPr>
        <w:pStyle w:val="ListeParagraf"/>
        <w:numPr>
          <w:ilvl w:val="0"/>
          <w:numId w:val="18"/>
        </w:numPr>
        <w:jc w:val="both"/>
        <w:rPr>
          <w:rFonts w:ascii="Book Antiqua" w:eastAsia="Book Antiqua" w:hAnsi="Book Antiqua" w:cs="Book Antiqua"/>
        </w:rPr>
      </w:pPr>
      <w:r>
        <w:rPr>
          <w:rFonts w:ascii="Book Antiqua" w:eastAsia="Book Antiqua" w:hAnsi="Book Antiqua" w:cs="Book Antiqua"/>
        </w:rPr>
        <w:t>İletişimi kuvvetli,</w:t>
      </w:r>
    </w:p>
    <w:p w14:paraId="3C8659F8" w14:textId="44B92857" w:rsidR="007D3D40" w:rsidRPr="007D3D40" w:rsidRDefault="007D3D40" w:rsidP="007D3D40">
      <w:pPr>
        <w:pStyle w:val="ListeParagraf"/>
        <w:numPr>
          <w:ilvl w:val="0"/>
          <w:numId w:val="18"/>
        </w:numPr>
        <w:jc w:val="both"/>
        <w:rPr>
          <w:rFonts w:ascii="Book Antiqua" w:eastAsia="Book Antiqua" w:hAnsi="Book Antiqua" w:cs="Book Antiqua"/>
        </w:rPr>
      </w:pPr>
      <w:r>
        <w:rPr>
          <w:rFonts w:ascii="Book Antiqua" w:eastAsia="Book Antiqua" w:hAnsi="Book Antiqua" w:cs="Book Antiqua"/>
        </w:rPr>
        <w:t xml:space="preserve">Raporlama </w:t>
      </w:r>
      <w:r w:rsidR="0042378D">
        <w:rPr>
          <w:rFonts w:ascii="Book Antiqua" w:eastAsia="Book Antiqua" w:hAnsi="Book Antiqua" w:cs="Book Antiqua"/>
        </w:rPr>
        <w:t>yapabilme becerisine sahip.</w:t>
      </w:r>
    </w:p>
    <w:p w14:paraId="43005485" w14:textId="134A0B1E" w:rsidR="00E17F2F" w:rsidRDefault="00E17F2F">
      <w:pPr>
        <w:rPr>
          <w:rFonts w:ascii="Book Antiqua" w:hAnsi="Book Antiqua"/>
        </w:rPr>
      </w:pPr>
    </w:p>
    <w:p w14:paraId="1A993785" w14:textId="77777777" w:rsidR="00952B50" w:rsidRPr="00DC2CFC" w:rsidRDefault="00952B50">
      <w:pPr>
        <w:rPr>
          <w:rFonts w:ascii="Book Antiqua" w:hAnsi="Book Antiqua"/>
        </w:rPr>
      </w:pPr>
    </w:p>
    <w:p w14:paraId="38DC1734" w14:textId="34E0F926" w:rsidR="00E17F2F" w:rsidRPr="00DC2CFC" w:rsidRDefault="004E6162" w:rsidP="00E17F2F">
      <w:pPr>
        <w:rPr>
          <w:rFonts w:ascii="Book Antiqua" w:eastAsia="Book Antiqua" w:hAnsi="Book Antiqua" w:cs="Book Antiqua"/>
          <w:b/>
          <w:bCs/>
        </w:rPr>
      </w:pPr>
      <w:r w:rsidRPr="00DC2CFC">
        <w:rPr>
          <w:rFonts w:ascii="Book Antiqua" w:eastAsia="Book Antiqua" w:hAnsi="Book Antiqua" w:cs="Book Antiqua"/>
          <w:b/>
          <w:bCs/>
        </w:rPr>
        <w:t xml:space="preserve">III. </w:t>
      </w:r>
      <w:r w:rsidR="00E17F2F" w:rsidRPr="00DC2CFC">
        <w:rPr>
          <w:rFonts w:ascii="Book Antiqua" w:eastAsia="Book Antiqua" w:hAnsi="Book Antiqua" w:cs="Book Antiqua"/>
          <w:b/>
          <w:bCs/>
        </w:rPr>
        <w:t>Tekliflerin Değerlendirilmesi</w:t>
      </w:r>
    </w:p>
    <w:p w14:paraId="74584E14" w14:textId="77777777" w:rsidR="00E17F2F" w:rsidRPr="00DC2CFC" w:rsidRDefault="00E17F2F" w:rsidP="00E17F2F">
      <w:pPr>
        <w:rPr>
          <w:rFonts w:ascii="Book Antiqua" w:hAnsi="Book Antiqua"/>
        </w:rPr>
      </w:pPr>
      <w:r w:rsidRPr="00DC2CFC">
        <w:rPr>
          <w:rFonts w:ascii="Book Antiqua" w:eastAsia="Book Antiqua" w:hAnsi="Book Antiqua" w:cs="Book Antiqua"/>
        </w:rPr>
        <w:t>Teklifler, adayların nitelikleriyle ilgili yeterlik kriteri ve teklifte sunulan bütçeyle ilgili mali kritere göre kümülatif analiz yöntemiyle değerlendirilecek ve proje uzmanı ile koordinatörü tarafından seçim yapılacaktır.</w:t>
      </w:r>
    </w:p>
    <w:p w14:paraId="137031E5" w14:textId="4C8C2E61" w:rsidR="00357873" w:rsidRPr="00DC2CFC" w:rsidRDefault="00357873" w:rsidP="00E17F2F">
      <w:pPr>
        <w:rPr>
          <w:rFonts w:ascii="Book Antiqua" w:eastAsia="Book Antiqua" w:hAnsi="Book Antiqua" w:cs="Book Antiqua"/>
        </w:rPr>
      </w:pPr>
    </w:p>
    <w:p w14:paraId="1FF78167" w14:textId="77777777" w:rsidR="00E17F2F" w:rsidRPr="00DC2CFC" w:rsidRDefault="00434A7F" w:rsidP="00E17F2F">
      <w:pPr>
        <w:rPr>
          <w:rFonts w:ascii="Book Antiqua" w:eastAsia="Book Antiqua" w:hAnsi="Book Antiqua" w:cs="Book Antiqua"/>
          <w:b/>
          <w:bCs/>
        </w:rPr>
      </w:pPr>
      <w:r w:rsidRPr="00DC2CFC">
        <w:rPr>
          <w:rFonts w:ascii="Book Antiqua" w:eastAsia="Book Antiqua" w:hAnsi="Book Antiqua" w:cs="Book Antiqua"/>
          <w:b/>
          <w:bCs/>
        </w:rPr>
        <w:t>IV.</w:t>
      </w:r>
      <w:r w:rsidR="00E17F2F" w:rsidRPr="00DC2CFC">
        <w:rPr>
          <w:rFonts w:ascii="Book Antiqua" w:eastAsiaTheme="minorEastAsia" w:hAnsi="Book Antiqua"/>
          <w:b/>
          <w:bCs/>
          <w:color w:val="000000" w:themeColor="text1"/>
        </w:rPr>
        <w:t xml:space="preserve"> Şartlar ve Koşullar</w:t>
      </w:r>
      <w:r w:rsidR="00170E52" w:rsidRPr="00DC2CFC">
        <w:rPr>
          <w:rFonts w:ascii="Book Antiqua" w:eastAsia="Book Antiqua" w:hAnsi="Book Antiqua" w:cs="Book Antiqua"/>
          <w:b/>
          <w:bCs/>
        </w:rPr>
        <w:t xml:space="preserve"> </w:t>
      </w:r>
    </w:p>
    <w:p w14:paraId="1E191ED7" w14:textId="6377813D" w:rsidR="00E17F2F" w:rsidRPr="00DC2CFC" w:rsidRDefault="00E17F2F" w:rsidP="00E17F2F">
      <w:pPr>
        <w:pStyle w:val="ListeParagraf"/>
        <w:numPr>
          <w:ilvl w:val="0"/>
          <w:numId w:val="24"/>
        </w:numPr>
        <w:rPr>
          <w:rFonts w:ascii="Book Antiqua" w:eastAsia="Book Antiqua" w:hAnsi="Book Antiqua" w:cs="Book Antiqua"/>
          <w:b/>
          <w:bCs/>
        </w:rPr>
      </w:pPr>
      <w:proofErr w:type="gramStart"/>
      <w:r w:rsidRPr="00DC2CFC">
        <w:rPr>
          <w:rFonts w:ascii="Book Antiqua" w:eastAsia="Book Antiqua" w:hAnsi="Book Antiqua" w:cs="Book Antiqua"/>
        </w:rPr>
        <w:t xml:space="preserve">CV </w:t>
      </w:r>
      <w:r w:rsidR="003479B0">
        <w:rPr>
          <w:rFonts w:ascii="Book Antiqua" w:eastAsia="Book Antiqua" w:hAnsi="Book Antiqua" w:cs="Book Antiqua"/>
        </w:rPr>
        <w:t>,</w:t>
      </w:r>
      <w:proofErr w:type="gramEnd"/>
      <w:r w:rsidR="003479B0">
        <w:rPr>
          <w:rFonts w:ascii="Book Antiqua" w:eastAsia="Book Antiqua" w:hAnsi="Book Antiqua" w:cs="Book Antiqua"/>
        </w:rPr>
        <w:t xml:space="preserve"> diploma </w:t>
      </w:r>
      <w:r w:rsidR="00B824EE">
        <w:rPr>
          <w:rFonts w:ascii="Book Antiqua" w:eastAsia="Book Antiqua" w:hAnsi="Book Antiqua" w:cs="Book Antiqua"/>
        </w:rPr>
        <w:t xml:space="preserve">ile </w:t>
      </w:r>
      <w:r w:rsidRPr="00DC2CFC">
        <w:rPr>
          <w:rFonts w:ascii="Book Antiqua" w:eastAsia="Book Antiqua" w:hAnsi="Book Antiqua" w:cs="Book Antiqua"/>
        </w:rPr>
        <w:t xml:space="preserve">birlikte teklif belgeleri </w:t>
      </w:r>
      <w:r w:rsidR="003A1EFB">
        <w:rPr>
          <w:rFonts w:ascii="Book Antiqua" w:eastAsia="Book Antiqua" w:hAnsi="Book Antiqua" w:cs="Book Antiqua"/>
        </w:rPr>
        <w:t>(</w:t>
      </w:r>
      <w:r w:rsidR="003479B0">
        <w:rPr>
          <w:rFonts w:ascii="Book Antiqua" w:eastAsia="Book Antiqua" w:hAnsi="Book Antiqua" w:cs="Book Antiqua"/>
        </w:rPr>
        <w:t xml:space="preserve">şartname ve fiyat teklif formu) </w:t>
      </w:r>
      <w:r w:rsidRPr="00DC2CFC">
        <w:rPr>
          <w:rFonts w:ascii="Book Antiqua" w:eastAsia="Book Antiqua" w:hAnsi="Book Antiqua" w:cs="Book Antiqua"/>
        </w:rPr>
        <w:t>imzalı olarak gönderilmelidir. Teklifler yukarıda belirtilen iş kalemleri ve süreçler üzerinden günlük net olarak TL bazında verilecektir.</w:t>
      </w:r>
    </w:p>
    <w:p w14:paraId="0177DEEE" w14:textId="77777777" w:rsidR="00E17F2F" w:rsidRPr="00DC2CFC" w:rsidRDefault="00E17F2F" w:rsidP="00E17F2F">
      <w:pPr>
        <w:pStyle w:val="ListeParagraf"/>
        <w:numPr>
          <w:ilvl w:val="0"/>
          <w:numId w:val="24"/>
        </w:numPr>
        <w:rPr>
          <w:rFonts w:ascii="Book Antiqua" w:eastAsia="Book Antiqua" w:hAnsi="Book Antiqua" w:cs="Book Antiqua"/>
          <w:b/>
          <w:bCs/>
        </w:rPr>
      </w:pPr>
      <w:r w:rsidRPr="00DC2CFC">
        <w:rPr>
          <w:rFonts w:ascii="Book Antiqua" w:eastAsia="Book Antiqua" w:hAnsi="Book Antiqua" w:cs="Book Antiqua"/>
        </w:rPr>
        <w:t>Teklif sahibi/kişi kurum kendi adına fatura ya da serbest meslek makbuzu kesebilmelidir. Teklif mektubuna bununla ilgili mutlaka not düşülmelidir.</w:t>
      </w:r>
    </w:p>
    <w:p w14:paraId="326BDC90" w14:textId="77777777" w:rsidR="00E17F2F" w:rsidRPr="00DC2CFC" w:rsidRDefault="00E17F2F" w:rsidP="00E17F2F">
      <w:pPr>
        <w:pStyle w:val="ListeParagraf"/>
        <w:numPr>
          <w:ilvl w:val="0"/>
          <w:numId w:val="24"/>
        </w:numPr>
        <w:rPr>
          <w:rFonts w:ascii="Book Antiqua" w:eastAsia="Book Antiqua" w:hAnsi="Book Antiqua" w:cs="Book Antiqua"/>
          <w:b/>
          <w:bCs/>
        </w:rPr>
      </w:pPr>
      <w:r w:rsidRPr="00DC2CFC">
        <w:rPr>
          <w:rFonts w:ascii="Book Antiqua" w:eastAsia="Book Antiqua" w:hAnsi="Book Antiqua" w:cs="Book Antiqua"/>
        </w:rPr>
        <w:t>Bu şartları sağlamayan adaylar değerlendirmeye alınmayacaktır.</w:t>
      </w:r>
    </w:p>
    <w:p w14:paraId="7B5F9966" w14:textId="77F4F66F" w:rsidR="00E17F2F" w:rsidRPr="00DC2CFC" w:rsidRDefault="00E17F2F" w:rsidP="00E17F2F">
      <w:pPr>
        <w:pStyle w:val="ListeParagraf"/>
        <w:numPr>
          <w:ilvl w:val="0"/>
          <w:numId w:val="24"/>
        </w:numPr>
        <w:rPr>
          <w:rFonts w:ascii="Book Antiqua" w:eastAsia="Book Antiqua" w:hAnsi="Book Antiqua" w:cs="Book Antiqua"/>
          <w:b/>
          <w:bCs/>
        </w:rPr>
      </w:pPr>
      <w:r w:rsidRPr="00DC2CFC">
        <w:rPr>
          <w:rFonts w:ascii="Book Antiqua" w:eastAsia="Book Antiqua" w:hAnsi="Book Antiqua" w:cs="Book Antiqua"/>
        </w:rPr>
        <w:t>Teklif</w:t>
      </w:r>
      <w:r w:rsidR="000D0969">
        <w:rPr>
          <w:rFonts w:ascii="Book Antiqua" w:eastAsia="Book Antiqua" w:hAnsi="Book Antiqua" w:cs="Book Antiqua"/>
        </w:rPr>
        <w:t xml:space="preserve"> belgeleri</w:t>
      </w:r>
      <w:r w:rsidRPr="00DC2CFC">
        <w:rPr>
          <w:rFonts w:ascii="Book Antiqua" w:eastAsia="Book Antiqua" w:hAnsi="Book Antiqua" w:cs="Book Antiqua"/>
        </w:rPr>
        <w:t xml:space="preserve"> ve</w:t>
      </w:r>
      <w:r w:rsidR="002F4D3C">
        <w:rPr>
          <w:rFonts w:ascii="Book Antiqua" w:eastAsia="Book Antiqua" w:hAnsi="Book Antiqua" w:cs="Book Antiqua"/>
        </w:rPr>
        <w:t xml:space="preserve"> </w:t>
      </w:r>
      <w:r w:rsidR="0042378D">
        <w:rPr>
          <w:rFonts w:ascii="Book Antiqua" w:eastAsia="Book Antiqua" w:hAnsi="Book Antiqua" w:cs="Book Antiqua"/>
        </w:rPr>
        <w:t>imza kaşeli</w:t>
      </w:r>
      <w:r w:rsidR="009378C8">
        <w:rPr>
          <w:rFonts w:ascii="Book Antiqua" w:eastAsia="Book Antiqua" w:hAnsi="Book Antiqua" w:cs="Book Antiqua"/>
        </w:rPr>
        <w:t xml:space="preserve"> doküman</w:t>
      </w:r>
      <w:r w:rsidR="000D0969">
        <w:rPr>
          <w:rFonts w:ascii="Book Antiqua" w:eastAsia="Book Antiqua" w:hAnsi="Book Antiqua" w:cs="Book Antiqua"/>
        </w:rPr>
        <w:t>lar</w:t>
      </w:r>
      <w:r w:rsidR="009378C8">
        <w:rPr>
          <w:rFonts w:ascii="Book Antiqua" w:eastAsia="Book Antiqua" w:hAnsi="Book Antiqua" w:cs="Book Antiqua"/>
        </w:rPr>
        <w:t>ın</w:t>
      </w:r>
      <w:r w:rsidR="0042378D">
        <w:rPr>
          <w:rFonts w:ascii="Book Antiqua" w:eastAsia="Book Antiqua" w:hAnsi="Book Antiqua" w:cs="Book Antiqua"/>
        </w:rPr>
        <w:t xml:space="preserve"> </w:t>
      </w:r>
      <w:bookmarkStart w:id="0" w:name="_GoBack"/>
      <w:bookmarkEnd w:id="0"/>
      <w:r w:rsidR="002F4D3C">
        <w:rPr>
          <w:rFonts w:ascii="Book Antiqua" w:eastAsia="Book Antiqua" w:hAnsi="Book Antiqua" w:cs="Book Antiqua"/>
        </w:rPr>
        <w:t>07</w:t>
      </w:r>
      <w:r w:rsidR="0042378D">
        <w:rPr>
          <w:rFonts w:ascii="Book Antiqua" w:eastAsia="Book Antiqua" w:hAnsi="Book Antiqua" w:cs="Book Antiqua"/>
        </w:rPr>
        <w:t>.05</w:t>
      </w:r>
      <w:r w:rsidR="00E841E6">
        <w:rPr>
          <w:rFonts w:ascii="Book Antiqua" w:eastAsia="Book Antiqua" w:hAnsi="Book Antiqua" w:cs="Book Antiqua"/>
        </w:rPr>
        <w:t>.2025</w:t>
      </w:r>
      <w:r w:rsidRPr="00DC2CFC">
        <w:rPr>
          <w:rFonts w:ascii="Book Antiqua" w:eastAsia="Book Antiqua" w:hAnsi="Book Antiqua" w:cs="Book Antiqua"/>
        </w:rPr>
        <w:t xml:space="preserve"> 17:00’a  kadar, </w:t>
      </w:r>
      <w:hyperlink r:id="rId10" w:history="1">
        <w:r w:rsidRPr="00DC2CFC">
          <w:rPr>
            <w:rFonts w:ascii="Book Antiqua" w:eastAsia="Book Antiqua" w:hAnsi="Book Antiqua" w:cs="Book Antiqua"/>
          </w:rPr>
          <w:t>satin.alma@tog.org.tr</w:t>
        </w:r>
      </w:hyperlink>
      <w:r w:rsidRPr="00DC2CFC">
        <w:rPr>
          <w:rFonts w:ascii="Book Antiqua" w:eastAsia="Book Antiqua" w:hAnsi="Book Antiqua" w:cs="Book Antiqua"/>
        </w:rPr>
        <w:t xml:space="preserve"> ve eren.korkmaz@tog.org.tr mail adreslerine gönderilmesi gerekmektedir.</w:t>
      </w:r>
    </w:p>
    <w:p w14:paraId="0E7045AD" w14:textId="000EF758" w:rsidR="00050572" w:rsidRPr="00DC2CFC" w:rsidRDefault="00050572" w:rsidP="092BC85A">
      <w:pPr>
        <w:spacing w:line="276" w:lineRule="auto"/>
        <w:jc w:val="both"/>
        <w:rPr>
          <w:rFonts w:ascii="Book Antiqua" w:hAnsi="Book Antiqua"/>
        </w:rPr>
      </w:pPr>
    </w:p>
    <w:p w14:paraId="76BC63DF" w14:textId="5E09647E" w:rsidR="1AE0B788" w:rsidRPr="00DC2CFC" w:rsidRDefault="1AE0B788" w:rsidP="0EE20C65">
      <w:pPr>
        <w:spacing w:line="276" w:lineRule="auto"/>
        <w:jc w:val="both"/>
        <w:rPr>
          <w:rFonts w:ascii="Book Antiqua" w:eastAsia="Book Antiqua" w:hAnsi="Book Antiqua" w:cs="Book Antiqua"/>
          <w:b/>
          <w:bCs/>
        </w:rPr>
      </w:pPr>
    </w:p>
    <w:p w14:paraId="296121E6" w14:textId="77777777" w:rsidR="007D4B53" w:rsidRPr="00DC2CFC" w:rsidRDefault="007D4B53" w:rsidP="0EE20C65">
      <w:pPr>
        <w:spacing w:line="276" w:lineRule="auto"/>
        <w:jc w:val="both"/>
        <w:rPr>
          <w:rFonts w:ascii="Book Antiqua" w:hAnsi="Book Antiqua"/>
        </w:rPr>
      </w:pPr>
    </w:p>
    <w:p w14:paraId="1DB4442F" w14:textId="72D2E75A" w:rsidR="00050572" w:rsidRPr="00DC2CFC" w:rsidRDefault="00050572" w:rsidP="092BC85A">
      <w:pPr>
        <w:rPr>
          <w:rFonts w:ascii="Book Antiqua" w:hAnsi="Book Antiqua"/>
        </w:rPr>
      </w:pPr>
    </w:p>
    <w:sectPr w:rsidR="00050572" w:rsidRPr="00DC2CF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2C40A" w14:textId="77777777" w:rsidR="0008249B" w:rsidRDefault="0008249B" w:rsidP="004C04D0">
      <w:pPr>
        <w:spacing w:after="0" w:line="240" w:lineRule="auto"/>
      </w:pPr>
      <w:r>
        <w:separator/>
      </w:r>
    </w:p>
  </w:endnote>
  <w:endnote w:type="continuationSeparator" w:id="0">
    <w:p w14:paraId="3275A2E0" w14:textId="77777777" w:rsidR="0008249B" w:rsidRDefault="0008249B" w:rsidP="004C0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0034" w14:textId="34E33113" w:rsidR="00FA7D99" w:rsidRDefault="00FA7D99">
    <w:pPr>
      <w:pStyle w:val="AltBilgi"/>
    </w:pPr>
    <w:r>
      <w:rPr>
        <w:noProof/>
        <w:lang w:eastAsia="tr-TR"/>
      </w:rPr>
      <w:drawing>
        <wp:anchor distT="0" distB="0" distL="114300" distR="114300" simplePos="0" relativeHeight="251661312" behindDoc="1" locked="0" layoutInCell="1" allowOverlap="1" wp14:anchorId="5D3FFF76" wp14:editId="692D97A1">
          <wp:simplePos x="0" y="0"/>
          <wp:positionH relativeFrom="column">
            <wp:posOffset>5156200</wp:posOffset>
          </wp:positionH>
          <wp:positionV relativeFrom="paragraph">
            <wp:posOffset>-495300</wp:posOffset>
          </wp:positionV>
          <wp:extent cx="1295400" cy="12954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0AF24" w14:textId="77777777" w:rsidR="0008249B" w:rsidRDefault="0008249B" w:rsidP="004C04D0">
      <w:pPr>
        <w:spacing w:after="0" w:line="240" w:lineRule="auto"/>
      </w:pPr>
      <w:r>
        <w:separator/>
      </w:r>
    </w:p>
  </w:footnote>
  <w:footnote w:type="continuationSeparator" w:id="0">
    <w:p w14:paraId="5DFB708A" w14:textId="77777777" w:rsidR="0008249B" w:rsidRDefault="0008249B" w:rsidP="004C0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3AFA9" w14:textId="5BE67C45" w:rsidR="004C04D0" w:rsidRDefault="004C04D0">
    <w:pPr>
      <w:pStyle w:val="stBilgi"/>
    </w:pPr>
    <w:r>
      <w:rPr>
        <w:noProof/>
        <w:lang w:eastAsia="tr-TR"/>
      </w:rPr>
      <w:drawing>
        <wp:anchor distT="0" distB="0" distL="114300" distR="114300" simplePos="0" relativeHeight="251658240" behindDoc="1" locked="0" layoutInCell="1" allowOverlap="1" wp14:anchorId="5D342015" wp14:editId="7DF77113">
          <wp:simplePos x="0" y="0"/>
          <wp:positionH relativeFrom="column">
            <wp:posOffset>-603250</wp:posOffset>
          </wp:positionH>
          <wp:positionV relativeFrom="paragraph">
            <wp:posOffset>-494030</wp:posOffset>
          </wp:positionV>
          <wp:extent cx="1295400" cy="12954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F1E"/>
    <w:multiLevelType w:val="multilevel"/>
    <w:tmpl w:val="8A12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B3894"/>
    <w:multiLevelType w:val="hybridMultilevel"/>
    <w:tmpl w:val="7C88EF86"/>
    <w:lvl w:ilvl="0" w:tplc="7E1EB94E">
      <w:start w:val="2"/>
      <w:numFmt w:val="bullet"/>
      <w:lvlText w:val="-"/>
      <w:lvlJc w:val="left"/>
      <w:pPr>
        <w:ind w:left="720" w:hanging="360"/>
      </w:pPr>
      <w:rPr>
        <w:rFonts w:ascii="Book Antiqua" w:eastAsia="Book Antiqua" w:hAnsi="Book Antiqua" w:cs="Book Antiqu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AA0295"/>
    <w:multiLevelType w:val="multilevel"/>
    <w:tmpl w:val="81DC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45817"/>
    <w:multiLevelType w:val="multilevel"/>
    <w:tmpl w:val="F57A00A2"/>
    <w:lvl w:ilvl="0">
      <w:start w:val="1"/>
      <w:numFmt w:val="decimal"/>
      <w:lvlText w:val="%1."/>
      <w:lvlJc w:val="left"/>
      <w:pPr>
        <w:tabs>
          <w:tab w:val="num" w:pos="927"/>
        </w:tabs>
        <w:ind w:left="927" w:hanging="360"/>
      </w:pPr>
      <w:rPr>
        <w:b/>
      </w:r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4" w15:restartNumberingAfterBreak="0">
    <w:nsid w:val="2E3E3B25"/>
    <w:multiLevelType w:val="hybridMultilevel"/>
    <w:tmpl w:val="7FCAE832"/>
    <w:lvl w:ilvl="0" w:tplc="7AE28C76">
      <w:start w:val="1"/>
      <w:numFmt w:val="bullet"/>
      <w:lvlText w:val="•"/>
      <w:lvlJc w:val="left"/>
      <w:pPr>
        <w:tabs>
          <w:tab w:val="num" w:pos="720"/>
        </w:tabs>
        <w:ind w:left="720" w:hanging="360"/>
      </w:pPr>
      <w:rPr>
        <w:rFonts w:ascii="Arial" w:hAnsi="Arial" w:hint="default"/>
      </w:rPr>
    </w:lvl>
    <w:lvl w:ilvl="1" w:tplc="F47E1C22">
      <w:start w:val="1"/>
      <w:numFmt w:val="bullet"/>
      <w:lvlText w:val="•"/>
      <w:lvlJc w:val="left"/>
      <w:pPr>
        <w:tabs>
          <w:tab w:val="num" w:pos="1440"/>
        </w:tabs>
        <w:ind w:left="1440" w:hanging="360"/>
      </w:pPr>
      <w:rPr>
        <w:rFonts w:ascii="Arial" w:hAnsi="Arial" w:hint="default"/>
      </w:rPr>
    </w:lvl>
    <w:lvl w:ilvl="2" w:tplc="84AE9520" w:tentative="1">
      <w:start w:val="1"/>
      <w:numFmt w:val="bullet"/>
      <w:lvlText w:val="•"/>
      <w:lvlJc w:val="left"/>
      <w:pPr>
        <w:tabs>
          <w:tab w:val="num" w:pos="2160"/>
        </w:tabs>
        <w:ind w:left="2160" w:hanging="360"/>
      </w:pPr>
      <w:rPr>
        <w:rFonts w:ascii="Arial" w:hAnsi="Arial" w:hint="default"/>
      </w:rPr>
    </w:lvl>
    <w:lvl w:ilvl="3" w:tplc="9A5E6CFA" w:tentative="1">
      <w:start w:val="1"/>
      <w:numFmt w:val="bullet"/>
      <w:lvlText w:val="•"/>
      <w:lvlJc w:val="left"/>
      <w:pPr>
        <w:tabs>
          <w:tab w:val="num" w:pos="2880"/>
        </w:tabs>
        <w:ind w:left="2880" w:hanging="360"/>
      </w:pPr>
      <w:rPr>
        <w:rFonts w:ascii="Arial" w:hAnsi="Arial" w:hint="default"/>
      </w:rPr>
    </w:lvl>
    <w:lvl w:ilvl="4" w:tplc="1C4624EE" w:tentative="1">
      <w:start w:val="1"/>
      <w:numFmt w:val="bullet"/>
      <w:lvlText w:val="•"/>
      <w:lvlJc w:val="left"/>
      <w:pPr>
        <w:tabs>
          <w:tab w:val="num" w:pos="3600"/>
        </w:tabs>
        <w:ind w:left="3600" w:hanging="360"/>
      </w:pPr>
      <w:rPr>
        <w:rFonts w:ascii="Arial" w:hAnsi="Arial" w:hint="default"/>
      </w:rPr>
    </w:lvl>
    <w:lvl w:ilvl="5" w:tplc="349470A0" w:tentative="1">
      <w:start w:val="1"/>
      <w:numFmt w:val="bullet"/>
      <w:lvlText w:val="•"/>
      <w:lvlJc w:val="left"/>
      <w:pPr>
        <w:tabs>
          <w:tab w:val="num" w:pos="4320"/>
        </w:tabs>
        <w:ind w:left="4320" w:hanging="360"/>
      </w:pPr>
      <w:rPr>
        <w:rFonts w:ascii="Arial" w:hAnsi="Arial" w:hint="default"/>
      </w:rPr>
    </w:lvl>
    <w:lvl w:ilvl="6" w:tplc="4AE2352E" w:tentative="1">
      <w:start w:val="1"/>
      <w:numFmt w:val="bullet"/>
      <w:lvlText w:val="•"/>
      <w:lvlJc w:val="left"/>
      <w:pPr>
        <w:tabs>
          <w:tab w:val="num" w:pos="5040"/>
        </w:tabs>
        <w:ind w:left="5040" w:hanging="360"/>
      </w:pPr>
      <w:rPr>
        <w:rFonts w:ascii="Arial" w:hAnsi="Arial" w:hint="default"/>
      </w:rPr>
    </w:lvl>
    <w:lvl w:ilvl="7" w:tplc="B4A6D99E" w:tentative="1">
      <w:start w:val="1"/>
      <w:numFmt w:val="bullet"/>
      <w:lvlText w:val="•"/>
      <w:lvlJc w:val="left"/>
      <w:pPr>
        <w:tabs>
          <w:tab w:val="num" w:pos="5760"/>
        </w:tabs>
        <w:ind w:left="5760" w:hanging="360"/>
      </w:pPr>
      <w:rPr>
        <w:rFonts w:ascii="Arial" w:hAnsi="Arial" w:hint="default"/>
      </w:rPr>
    </w:lvl>
    <w:lvl w:ilvl="8" w:tplc="12E411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811543"/>
    <w:multiLevelType w:val="hybridMultilevel"/>
    <w:tmpl w:val="CB32ECC2"/>
    <w:lvl w:ilvl="0" w:tplc="7038B306">
      <w:start w:val="1"/>
      <w:numFmt w:val="bullet"/>
      <w:lvlText w:val="•"/>
      <w:lvlJc w:val="left"/>
      <w:pPr>
        <w:tabs>
          <w:tab w:val="num" w:pos="720"/>
        </w:tabs>
        <w:ind w:left="720" w:hanging="360"/>
      </w:pPr>
      <w:rPr>
        <w:rFonts w:ascii="Arial" w:hAnsi="Arial" w:hint="default"/>
      </w:rPr>
    </w:lvl>
    <w:lvl w:ilvl="1" w:tplc="5C98AE60">
      <w:start w:val="1"/>
      <w:numFmt w:val="bullet"/>
      <w:lvlText w:val="•"/>
      <w:lvlJc w:val="left"/>
      <w:pPr>
        <w:tabs>
          <w:tab w:val="num" w:pos="1440"/>
        </w:tabs>
        <w:ind w:left="1440" w:hanging="360"/>
      </w:pPr>
      <w:rPr>
        <w:rFonts w:ascii="Arial" w:hAnsi="Arial" w:hint="default"/>
      </w:rPr>
    </w:lvl>
    <w:lvl w:ilvl="2" w:tplc="44909CB8" w:tentative="1">
      <w:start w:val="1"/>
      <w:numFmt w:val="bullet"/>
      <w:lvlText w:val="•"/>
      <w:lvlJc w:val="left"/>
      <w:pPr>
        <w:tabs>
          <w:tab w:val="num" w:pos="2160"/>
        </w:tabs>
        <w:ind w:left="2160" w:hanging="360"/>
      </w:pPr>
      <w:rPr>
        <w:rFonts w:ascii="Arial" w:hAnsi="Arial" w:hint="default"/>
      </w:rPr>
    </w:lvl>
    <w:lvl w:ilvl="3" w:tplc="C960DD78" w:tentative="1">
      <w:start w:val="1"/>
      <w:numFmt w:val="bullet"/>
      <w:lvlText w:val="•"/>
      <w:lvlJc w:val="left"/>
      <w:pPr>
        <w:tabs>
          <w:tab w:val="num" w:pos="2880"/>
        </w:tabs>
        <w:ind w:left="2880" w:hanging="360"/>
      </w:pPr>
      <w:rPr>
        <w:rFonts w:ascii="Arial" w:hAnsi="Arial" w:hint="default"/>
      </w:rPr>
    </w:lvl>
    <w:lvl w:ilvl="4" w:tplc="D8E8D860" w:tentative="1">
      <w:start w:val="1"/>
      <w:numFmt w:val="bullet"/>
      <w:lvlText w:val="•"/>
      <w:lvlJc w:val="left"/>
      <w:pPr>
        <w:tabs>
          <w:tab w:val="num" w:pos="3600"/>
        </w:tabs>
        <w:ind w:left="3600" w:hanging="360"/>
      </w:pPr>
      <w:rPr>
        <w:rFonts w:ascii="Arial" w:hAnsi="Arial" w:hint="default"/>
      </w:rPr>
    </w:lvl>
    <w:lvl w:ilvl="5" w:tplc="6A76C56C" w:tentative="1">
      <w:start w:val="1"/>
      <w:numFmt w:val="bullet"/>
      <w:lvlText w:val="•"/>
      <w:lvlJc w:val="left"/>
      <w:pPr>
        <w:tabs>
          <w:tab w:val="num" w:pos="4320"/>
        </w:tabs>
        <w:ind w:left="4320" w:hanging="360"/>
      </w:pPr>
      <w:rPr>
        <w:rFonts w:ascii="Arial" w:hAnsi="Arial" w:hint="default"/>
      </w:rPr>
    </w:lvl>
    <w:lvl w:ilvl="6" w:tplc="3E4A2FE0" w:tentative="1">
      <w:start w:val="1"/>
      <w:numFmt w:val="bullet"/>
      <w:lvlText w:val="•"/>
      <w:lvlJc w:val="left"/>
      <w:pPr>
        <w:tabs>
          <w:tab w:val="num" w:pos="5040"/>
        </w:tabs>
        <w:ind w:left="5040" w:hanging="360"/>
      </w:pPr>
      <w:rPr>
        <w:rFonts w:ascii="Arial" w:hAnsi="Arial" w:hint="default"/>
      </w:rPr>
    </w:lvl>
    <w:lvl w:ilvl="7" w:tplc="EC38C042" w:tentative="1">
      <w:start w:val="1"/>
      <w:numFmt w:val="bullet"/>
      <w:lvlText w:val="•"/>
      <w:lvlJc w:val="left"/>
      <w:pPr>
        <w:tabs>
          <w:tab w:val="num" w:pos="5760"/>
        </w:tabs>
        <w:ind w:left="5760" w:hanging="360"/>
      </w:pPr>
      <w:rPr>
        <w:rFonts w:ascii="Arial" w:hAnsi="Arial" w:hint="default"/>
      </w:rPr>
    </w:lvl>
    <w:lvl w:ilvl="8" w:tplc="4358D9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E057492"/>
    <w:multiLevelType w:val="hybridMultilevel"/>
    <w:tmpl w:val="1EF4DAA4"/>
    <w:lvl w:ilvl="0" w:tplc="12EC48B0">
      <w:start w:val="3"/>
      <w:numFmt w:val="bullet"/>
      <w:lvlText w:val="-"/>
      <w:lvlJc w:val="left"/>
      <w:pPr>
        <w:ind w:left="720" w:hanging="360"/>
      </w:pPr>
      <w:rPr>
        <w:rFonts w:ascii="Book Antiqua" w:eastAsia="Book Antiqua" w:hAnsi="Book Antiqua" w:cs="Book Antiqu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1E6B71"/>
    <w:multiLevelType w:val="hybridMultilevel"/>
    <w:tmpl w:val="1354E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7C26C2"/>
    <w:multiLevelType w:val="hybridMultilevel"/>
    <w:tmpl w:val="33FE17C4"/>
    <w:lvl w:ilvl="0" w:tplc="40EC16BA">
      <w:start w:val="1"/>
      <w:numFmt w:val="bullet"/>
      <w:lvlText w:val="•"/>
      <w:lvlJc w:val="left"/>
      <w:pPr>
        <w:tabs>
          <w:tab w:val="num" w:pos="720"/>
        </w:tabs>
        <w:ind w:left="720" w:hanging="360"/>
      </w:pPr>
      <w:rPr>
        <w:rFonts w:ascii="Arial" w:hAnsi="Arial" w:hint="default"/>
      </w:rPr>
    </w:lvl>
    <w:lvl w:ilvl="1" w:tplc="220CAE5A">
      <w:start w:val="1"/>
      <w:numFmt w:val="bullet"/>
      <w:lvlText w:val="•"/>
      <w:lvlJc w:val="left"/>
      <w:pPr>
        <w:tabs>
          <w:tab w:val="num" w:pos="1440"/>
        </w:tabs>
        <w:ind w:left="1440" w:hanging="360"/>
      </w:pPr>
      <w:rPr>
        <w:rFonts w:ascii="Arial" w:hAnsi="Arial" w:hint="default"/>
      </w:rPr>
    </w:lvl>
    <w:lvl w:ilvl="2" w:tplc="4D9E264A" w:tentative="1">
      <w:start w:val="1"/>
      <w:numFmt w:val="bullet"/>
      <w:lvlText w:val="•"/>
      <w:lvlJc w:val="left"/>
      <w:pPr>
        <w:tabs>
          <w:tab w:val="num" w:pos="2160"/>
        </w:tabs>
        <w:ind w:left="2160" w:hanging="360"/>
      </w:pPr>
      <w:rPr>
        <w:rFonts w:ascii="Arial" w:hAnsi="Arial" w:hint="default"/>
      </w:rPr>
    </w:lvl>
    <w:lvl w:ilvl="3" w:tplc="700279BE" w:tentative="1">
      <w:start w:val="1"/>
      <w:numFmt w:val="bullet"/>
      <w:lvlText w:val="•"/>
      <w:lvlJc w:val="left"/>
      <w:pPr>
        <w:tabs>
          <w:tab w:val="num" w:pos="2880"/>
        </w:tabs>
        <w:ind w:left="2880" w:hanging="360"/>
      </w:pPr>
      <w:rPr>
        <w:rFonts w:ascii="Arial" w:hAnsi="Arial" w:hint="default"/>
      </w:rPr>
    </w:lvl>
    <w:lvl w:ilvl="4" w:tplc="E80EF52C" w:tentative="1">
      <w:start w:val="1"/>
      <w:numFmt w:val="bullet"/>
      <w:lvlText w:val="•"/>
      <w:lvlJc w:val="left"/>
      <w:pPr>
        <w:tabs>
          <w:tab w:val="num" w:pos="3600"/>
        </w:tabs>
        <w:ind w:left="3600" w:hanging="360"/>
      </w:pPr>
      <w:rPr>
        <w:rFonts w:ascii="Arial" w:hAnsi="Arial" w:hint="default"/>
      </w:rPr>
    </w:lvl>
    <w:lvl w:ilvl="5" w:tplc="4964FB8E" w:tentative="1">
      <w:start w:val="1"/>
      <w:numFmt w:val="bullet"/>
      <w:lvlText w:val="•"/>
      <w:lvlJc w:val="left"/>
      <w:pPr>
        <w:tabs>
          <w:tab w:val="num" w:pos="4320"/>
        </w:tabs>
        <w:ind w:left="4320" w:hanging="360"/>
      </w:pPr>
      <w:rPr>
        <w:rFonts w:ascii="Arial" w:hAnsi="Arial" w:hint="default"/>
      </w:rPr>
    </w:lvl>
    <w:lvl w:ilvl="6" w:tplc="3C723A04" w:tentative="1">
      <w:start w:val="1"/>
      <w:numFmt w:val="bullet"/>
      <w:lvlText w:val="•"/>
      <w:lvlJc w:val="left"/>
      <w:pPr>
        <w:tabs>
          <w:tab w:val="num" w:pos="5040"/>
        </w:tabs>
        <w:ind w:left="5040" w:hanging="360"/>
      </w:pPr>
      <w:rPr>
        <w:rFonts w:ascii="Arial" w:hAnsi="Arial" w:hint="default"/>
      </w:rPr>
    </w:lvl>
    <w:lvl w:ilvl="7" w:tplc="3B745B42" w:tentative="1">
      <w:start w:val="1"/>
      <w:numFmt w:val="bullet"/>
      <w:lvlText w:val="•"/>
      <w:lvlJc w:val="left"/>
      <w:pPr>
        <w:tabs>
          <w:tab w:val="num" w:pos="5760"/>
        </w:tabs>
        <w:ind w:left="5760" w:hanging="360"/>
      </w:pPr>
      <w:rPr>
        <w:rFonts w:ascii="Arial" w:hAnsi="Arial" w:hint="default"/>
      </w:rPr>
    </w:lvl>
    <w:lvl w:ilvl="8" w:tplc="67F6D2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9B79B3"/>
    <w:multiLevelType w:val="multilevel"/>
    <w:tmpl w:val="1E40F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A76035"/>
    <w:multiLevelType w:val="hybridMultilevel"/>
    <w:tmpl w:val="DBBC693C"/>
    <w:lvl w:ilvl="0" w:tplc="ACA2374A">
      <w:start w:val="2"/>
      <w:numFmt w:val="decimal"/>
      <w:lvlText w:val="%1."/>
      <w:lvlJc w:val="left"/>
      <w:pPr>
        <w:ind w:left="720" w:hanging="360"/>
      </w:pPr>
    </w:lvl>
    <w:lvl w:ilvl="1" w:tplc="94249D2A">
      <w:start w:val="1"/>
      <w:numFmt w:val="lowerLetter"/>
      <w:lvlText w:val="%2."/>
      <w:lvlJc w:val="left"/>
      <w:pPr>
        <w:ind w:left="1440" w:hanging="360"/>
      </w:pPr>
    </w:lvl>
    <w:lvl w:ilvl="2" w:tplc="D478976A">
      <w:start w:val="1"/>
      <w:numFmt w:val="lowerRoman"/>
      <w:lvlText w:val="%3."/>
      <w:lvlJc w:val="right"/>
      <w:pPr>
        <w:ind w:left="2160" w:hanging="180"/>
      </w:pPr>
    </w:lvl>
    <w:lvl w:ilvl="3" w:tplc="49C21E2A">
      <w:start w:val="1"/>
      <w:numFmt w:val="decimal"/>
      <w:lvlText w:val="%4."/>
      <w:lvlJc w:val="left"/>
      <w:pPr>
        <w:ind w:left="2880" w:hanging="360"/>
      </w:pPr>
    </w:lvl>
    <w:lvl w:ilvl="4" w:tplc="8DB01A86">
      <w:start w:val="1"/>
      <w:numFmt w:val="lowerLetter"/>
      <w:lvlText w:val="%5."/>
      <w:lvlJc w:val="left"/>
      <w:pPr>
        <w:ind w:left="3600" w:hanging="360"/>
      </w:pPr>
    </w:lvl>
    <w:lvl w:ilvl="5" w:tplc="CAB89316">
      <w:start w:val="1"/>
      <w:numFmt w:val="lowerRoman"/>
      <w:lvlText w:val="%6."/>
      <w:lvlJc w:val="right"/>
      <w:pPr>
        <w:ind w:left="4320" w:hanging="180"/>
      </w:pPr>
    </w:lvl>
    <w:lvl w:ilvl="6" w:tplc="29E0FA2E">
      <w:start w:val="1"/>
      <w:numFmt w:val="decimal"/>
      <w:lvlText w:val="%7."/>
      <w:lvlJc w:val="left"/>
      <w:pPr>
        <w:ind w:left="5040" w:hanging="360"/>
      </w:pPr>
    </w:lvl>
    <w:lvl w:ilvl="7" w:tplc="591CE7A2">
      <w:start w:val="1"/>
      <w:numFmt w:val="lowerLetter"/>
      <w:lvlText w:val="%8."/>
      <w:lvlJc w:val="left"/>
      <w:pPr>
        <w:ind w:left="5760" w:hanging="360"/>
      </w:pPr>
    </w:lvl>
    <w:lvl w:ilvl="8" w:tplc="C12E8538">
      <w:start w:val="1"/>
      <w:numFmt w:val="lowerRoman"/>
      <w:lvlText w:val="%9."/>
      <w:lvlJc w:val="right"/>
      <w:pPr>
        <w:ind w:left="6480" w:hanging="180"/>
      </w:pPr>
    </w:lvl>
  </w:abstractNum>
  <w:abstractNum w:abstractNumId="11" w15:restartNumberingAfterBreak="0">
    <w:nsid w:val="4D1724FB"/>
    <w:multiLevelType w:val="hybridMultilevel"/>
    <w:tmpl w:val="11568944"/>
    <w:lvl w:ilvl="0" w:tplc="88D61134">
      <w:start w:val="5"/>
      <w:numFmt w:val="decimal"/>
      <w:lvlText w:val="%1."/>
      <w:lvlJc w:val="left"/>
      <w:pPr>
        <w:ind w:left="720" w:hanging="360"/>
      </w:pPr>
    </w:lvl>
    <w:lvl w:ilvl="1" w:tplc="7C460286">
      <w:start w:val="1"/>
      <w:numFmt w:val="lowerLetter"/>
      <w:lvlText w:val="%2."/>
      <w:lvlJc w:val="left"/>
      <w:pPr>
        <w:ind w:left="1440" w:hanging="360"/>
      </w:pPr>
    </w:lvl>
    <w:lvl w:ilvl="2" w:tplc="0EF87DC6">
      <w:start w:val="1"/>
      <w:numFmt w:val="lowerRoman"/>
      <w:lvlText w:val="%3."/>
      <w:lvlJc w:val="right"/>
      <w:pPr>
        <w:ind w:left="2160" w:hanging="180"/>
      </w:pPr>
    </w:lvl>
    <w:lvl w:ilvl="3" w:tplc="97528902">
      <w:start w:val="1"/>
      <w:numFmt w:val="decimal"/>
      <w:lvlText w:val="%4."/>
      <w:lvlJc w:val="left"/>
      <w:pPr>
        <w:ind w:left="2880" w:hanging="360"/>
      </w:pPr>
    </w:lvl>
    <w:lvl w:ilvl="4" w:tplc="718A5110">
      <w:start w:val="1"/>
      <w:numFmt w:val="lowerLetter"/>
      <w:lvlText w:val="%5."/>
      <w:lvlJc w:val="left"/>
      <w:pPr>
        <w:ind w:left="3600" w:hanging="360"/>
      </w:pPr>
    </w:lvl>
    <w:lvl w:ilvl="5" w:tplc="38568D26">
      <w:start w:val="1"/>
      <w:numFmt w:val="lowerRoman"/>
      <w:lvlText w:val="%6."/>
      <w:lvlJc w:val="right"/>
      <w:pPr>
        <w:ind w:left="4320" w:hanging="180"/>
      </w:pPr>
    </w:lvl>
    <w:lvl w:ilvl="6" w:tplc="7CA2F10E">
      <w:start w:val="1"/>
      <w:numFmt w:val="decimal"/>
      <w:lvlText w:val="%7."/>
      <w:lvlJc w:val="left"/>
      <w:pPr>
        <w:ind w:left="5040" w:hanging="360"/>
      </w:pPr>
    </w:lvl>
    <w:lvl w:ilvl="7" w:tplc="3156413C">
      <w:start w:val="1"/>
      <w:numFmt w:val="lowerLetter"/>
      <w:lvlText w:val="%8."/>
      <w:lvlJc w:val="left"/>
      <w:pPr>
        <w:ind w:left="5760" w:hanging="360"/>
      </w:pPr>
    </w:lvl>
    <w:lvl w:ilvl="8" w:tplc="F312AB80">
      <w:start w:val="1"/>
      <w:numFmt w:val="lowerRoman"/>
      <w:lvlText w:val="%9."/>
      <w:lvlJc w:val="right"/>
      <w:pPr>
        <w:ind w:left="6480" w:hanging="180"/>
      </w:pPr>
    </w:lvl>
  </w:abstractNum>
  <w:abstractNum w:abstractNumId="12" w15:restartNumberingAfterBreak="0">
    <w:nsid w:val="4DAD8DD2"/>
    <w:multiLevelType w:val="hybridMultilevel"/>
    <w:tmpl w:val="7CFA235E"/>
    <w:lvl w:ilvl="0" w:tplc="46988AE6">
      <w:start w:val="3"/>
      <w:numFmt w:val="decimal"/>
      <w:lvlText w:val="%1."/>
      <w:lvlJc w:val="left"/>
      <w:pPr>
        <w:ind w:left="720" w:hanging="360"/>
      </w:pPr>
    </w:lvl>
    <w:lvl w:ilvl="1" w:tplc="3EBAB9AE">
      <w:start w:val="1"/>
      <w:numFmt w:val="lowerLetter"/>
      <w:lvlText w:val="%2."/>
      <w:lvlJc w:val="left"/>
      <w:pPr>
        <w:ind w:left="1440" w:hanging="360"/>
      </w:pPr>
    </w:lvl>
    <w:lvl w:ilvl="2" w:tplc="BE8C8CDE">
      <w:start w:val="1"/>
      <w:numFmt w:val="lowerRoman"/>
      <w:lvlText w:val="%3."/>
      <w:lvlJc w:val="right"/>
      <w:pPr>
        <w:ind w:left="2160" w:hanging="180"/>
      </w:pPr>
    </w:lvl>
    <w:lvl w:ilvl="3" w:tplc="8A4AA188">
      <w:start w:val="1"/>
      <w:numFmt w:val="decimal"/>
      <w:lvlText w:val="%4."/>
      <w:lvlJc w:val="left"/>
      <w:pPr>
        <w:ind w:left="2880" w:hanging="360"/>
      </w:pPr>
    </w:lvl>
    <w:lvl w:ilvl="4" w:tplc="5E206292">
      <w:start w:val="1"/>
      <w:numFmt w:val="lowerLetter"/>
      <w:lvlText w:val="%5."/>
      <w:lvlJc w:val="left"/>
      <w:pPr>
        <w:ind w:left="3600" w:hanging="360"/>
      </w:pPr>
    </w:lvl>
    <w:lvl w:ilvl="5" w:tplc="F320C9BC">
      <w:start w:val="1"/>
      <w:numFmt w:val="lowerRoman"/>
      <w:lvlText w:val="%6."/>
      <w:lvlJc w:val="right"/>
      <w:pPr>
        <w:ind w:left="4320" w:hanging="180"/>
      </w:pPr>
    </w:lvl>
    <w:lvl w:ilvl="6" w:tplc="CD5E3526">
      <w:start w:val="1"/>
      <w:numFmt w:val="decimal"/>
      <w:lvlText w:val="%7."/>
      <w:lvlJc w:val="left"/>
      <w:pPr>
        <w:ind w:left="5040" w:hanging="360"/>
      </w:pPr>
    </w:lvl>
    <w:lvl w:ilvl="7" w:tplc="47F4E6C6">
      <w:start w:val="1"/>
      <w:numFmt w:val="lowerLetter"/>
      <w:lvlText w:val="%8."/>
      <w:lvlJc w:val="left"/>
      <w:pPr>
        <w:ind w:left="5760" w:hanging="360"/>
      </w:pPr>
    </w:lvl>
    <w:lvl w:ilvl="8" w:tplc="D72E7D7E">
      <w:start w:val="1"/>
      <w:numFmt w:val="lowerRoman"/>
      <w:lvlText w:val="%9."/>
      <w:lvlJc w:val="right"/>
      <w:pPr>
        <w:ind w:left="6480" w:hanging="180"/>
      </w:pPr>
    </w:lvl>
  </w:abstractNum>
  <w:abstractNum w:abstractNumId="13" w15:restartNumberingAfterBreak="0">
    <w:nsid w:val="4E149425"/>
    <w:multiLevelType w:val="hybridMultilevel"/>
    <w:tmpl w:val="BA725ADE"/>
    <w:lvl w:ilvl="0" w:tplc="87BEF170">
      <w:start w:val="1"/>
      <w:numFmt w:val="bullet"/>
      <w:lvlText w:val=""/>
      <w:lvlJc w:val="left"/>
      <w:pPr>
        <w:ind w:left="781" w:hanging="360"/>
      </w:pPr>
      <w:rPr>
        <w:rFonts w:ascii="Symbol" w:hAnsi="Symbol" w:hint="default"/>
      </w:rPr>
    </w:lvl>
    <w:lvl w:ilvl="1" w:tplc="DE561C18">
      <w:start w:val="1"/>
      <w:numFmt w:val="bullet"/>
      <w:lvlText w:val="o"/>
      <w:lvlJc w:val="left"/>
      <w:pPr>
        <w:ind w:left="1440" w:hanging="360"/>
      </w:pPr>
      <w:rPr>
        <w:rFonts w:ascii="Courier New" w:hAnsi="Courier New" w:hint="default"/>
      </w:rPr>
    </w:lvl>
    <w:lvl w:ilvl="2" w:tplc="371442DE">
      <w:start w:val="1"/>
      <w:numFmt w:val="bullet"/>
      <w:lvlText w:val=""/>
      <w:lvlJc w:val="left"/>
      <w:pPr>
        <w:ind w:left="2160" w:hanging="360"/>
      </w:pPr>
      <w:rPr>
        <w:rFonts w:ascii="Wingdings" w:hAnsi="Wingdings" w:hint="default"/>
      </w:rPr>
    </w:lvl>
    <w:lvl w:ilvl="3" w:tplc="C8BA3F74">
      <w:start w:val="1"/>
      <w:numFmt w:val="bullet"/>
      <w:lvlText w:val=""/>
      <w:lvlJc w:val="left"/>
      <w:pPr>
        <w:ind w:left="2880" w:hanging="360"/>
      </w:pPr>
      <w:rPr>
        <w:rFonts w:ascii="Symbol" w:hAnsi="Symbol" w:hint="default"/>
      </w:rPr>
    </w:lvl>
    <w:lvl w:ilvl="4" w:tplc="D8CEE512">
      <w:start w:val="1"/>
      <w:numFmt w:val="bullet"/>
      <w:lvlText w:val="o"/>
      <w:lvlJc w:val="left"/>
      <w:pPr>
        <w:ind w:left="3600" w:hanging="360"/>
      </w:pPr>
      <w:rPr>
        <w:rFonts w:ascii="Courier New" w:hAnsi="Courier New" w:hint="default"/>
      </w:rPr>
    </w:lvl>
    <w:lvl w:ilvl="5" w:tplc="6ED0C0B4">
      <w:start w:val="1"/>
      <w:numFmt w:val="bullet"/>
      <w:lvlText w:val=""/>
      <w:lvlJc w:val="left"/>
      <w:pPr>
        <w:ind w:left="4320" w:hanging="360"/>
      </w:pPr>
      <w:rPr>
        <w:rFonts w:ascii="Wingdings" w:hAnsi="Wingdings" w:hint="default"/>
      </w:rPr>
    </w:lvl>
    <w:lvl w:ilvl="6" w:tplc="3850D564">
      <w:start w:val="1"/>
      <w:numFmt w:val="bullet"/>
      <w:lvlText w:val=""/>
      <w:lvlJc w:val="left"/>
      <w:pPr>
        <w:ind w:left="5040" w:hanging="360"/>
      </w:pPr>
      <w:rPr>
        <w:rFonts w:ascii="Symbol" w:hAnsi="Symbol" w:hint="default"/>
      </w:rPr>
    </w:lvl>
    <w:lvl w:ilvl="7" w:tplc="0B8A2E5E">
      <w:start w:val="1"/>
      <w:numFmt w:val="bullet"/>
      <w:lvlText w:val="o"/>
      <w:lvlJc w:val="left"/>
      <w:pPr>
        <w:ind w:left="5760" w:hanging="360"/>
      </w:pPr>
      <w:rPr>
        <w:rFonts w:ascii="Courier New" w:hAnsi="Courier New" w:hint="default"/>
      </w:rPr>
    </w:lvl>
    <w:lvl w:ilvl="8" w:tplc="432092C2">
      <w:start w:val="1"/>
      <w:numFmt w:val="bullet"/>
      <w:lvlText w:val=""/>
      <w:lvlJc w:val="left"/>
      <w:pPr>
        <w:ind w:left="6480" w:hanging="360"/>
      </w:pPr>
      <w:rPr>
        <w:rFonts w:ascii="Wingdings" w:hAnsi="Wingdings" w:hint="default"/>
      </w:rPr>
    </w:lvl>
  </w:abstractNum>
  <w:abstractNum w:abstractNumId="14" w15:restartNumberingAfterBreak="0">
    <w:nsid w:val="5AC751AB"/>
    <w:multiLevelType w:val="hybridMultilevel"/>
    <w:tmpl w:val="7BBEBE4C"/>
    <w:lvl w:ilvl="0" w:tplc="185AACE0">
      <w:start w:val="6"/>
      <w:numFmt w:val="bullet"/>
      <w:lvlText w:val="-"/>
      <w:lvlJc w:val="left"/>
      <w:pPr>
        <w:ind w:left="720" w:hanging="360"/>
      </w:pPr>
      <w:rPr>
        <w:rFonts w:ascii="Book Antiqua" w:eastAsia="Book Antiqua" w:hAnsi="Book Antiqua" w:cs="Book Antiqu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11460E"/>
    <w:multiLevelType w:val="hybridMultilevel"/>
    <w:tmpl w:val="2794BA4E"/>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6" w15:restartNumberingAfterBreak="0">
    <w:nsid w:val="60F27A36"/>
    <w:multiLevelType w:val="hybridMultilevel"/>
    <w:tmpl w:val="9566DCD6"/>
    <w:lvl w:ilvl="0" w:tplc="B882C872">
      <w:start w:val="1"/>
      <w:numFmt w:val="bullet"/>
      <w:lvlText w:val="•"/>
      <w:lvlJc w:val="left"/>
      <w:pPr>
        <w:tabs>
          <w:tab w:val="num" w:pos="720"/>
        </w:tabs>
        <w:ind w:left="720" w:hanging="360"/>
      </w:pPr>
      <w:rPr>
        <w:rFonts w:ascii="Arial" w:hAnsi="Arial" w:hint="default"/>
      </w:rPr>
    </w:lvl>
    <w:lvl w:ilvl="1" w:tplc="75524424">
      <w:start w:val="1"/>
      <w:numFmt w:val="bullet"/>
      <w:lvlText w:val="•"/>
      <w:lvlJc w:val="left"/>
      <w:pPr>
        <w:tabs>
          <w:tab w:val="num" w:pos="1440"/>
        </w:tabs>
        <w:ind w:left="1440" w:hanging="360"/>
      </w:pPr>
      <w:rPr>
        <w:rFonts w:ascii="Arial" w:hAnsi="Arial" w:hint="default"/>
      </w:rPr>
    </w:lvl>
    <w:lvl w:ilvl="2" w:tplc="8D882452" w:tentative="1">
      <w:start w:val="1"/>
      <w:numFmt w:val="bullet"/>
      <w:lvlText w:val="•"/>
      <w:lvlJc w:val="left"/>
      <w:pPr>
        <w:tabs>
          <w:tab w:val="num" w:pos="2160"/>
        </w:tabs>
        <w:ind w:left="2160" w:hanging="360"/>
      </w:pPr>
      <w:rPr>
        <w:rFonts w:ascii="Arial" w:hAnsi="Arial" w:hint="default"/>
      </w:rPr>
    </w:lvl>
    <w:lvl w:ilvl="3" w:tplc="B52AACBA" w:tentative="1">
      <w:start w:val="1"/>
      <w:numFmt w:val="bullet"/>
      <w:lvlText w:val="•"/>
      <w:lvlJc w:val="left"/>
      <w:pPr>
        <w:tabs>
          <w:tab w:val="num" w:pos="2880"/>
        </w:tabs>
        <w:ind w:left="2880" w:hanging="360"/>
      </w:pPr>
      <w:rPr>
        <w:rFonts w:ascii="Arial" w:hAnsi="Arial" w:hint="default"/>
      </w:rPr>
    </w:lvl>
    <w:lvl w:ilvl="4" w:tplc="D16A78E2" w:tentative="1">
      <w:start w:val="1"/>
      <w:numFmt w:val="bullet"/>
      <w:lvlText w:val="•"/>
      <w:lvlJc w:val="left"/>
      <w:pPr>
        <w:tabs>
          <w:tab w:val="num" w:pos="3600"/>
        </w:tabs>
        <w:ind w:left="3600" w:hanging="360"/>
      </w:pPr>
      <w:rPr>
        <w:rFonts w:ascii="Arial" w:hAnsi="Arial" w:hint="default"/>
      </w:rPr>
    </w:lvl>
    <w:lvl w:ilvl="5" w:tplc="F8D47902" w:tentative="1">
      <w:start w:val="1"/>
      <w:numFmt w:val="bullet"/>
      <w:lvlText w:val="•"/>
      <w:lvlJc w:val="left"/>
      <w:pPr>
        <w:tabs>
          <w:tab w:val="num" w:pos="4320"/>
        </w:tabs>
        <w:ind w:left="4320" w:hanging="360"/>
      </w:pPr>
      <w:rPr>
        <w:rFonts w:ascii="Arial" w:hAnsi="Arial" w:hint="default"/>
      </w:rPr>
    </w:lvl>
    <w:lvl w:ilvl="6" w:tplc="BB9E181A" w:tentative="1">
      <w:start w:val="1"/>
      <w:numFmt w:val="bullet"/>
      <w:lvlText w:val="•"/>
      <w:lvlJc w:val="left"/>
      <w:pPr>
        <w:tabs>
          <w:tab w:val="num" w:pos="5040"/>
        </w:tabs>
        <w:ind w:left="5040" w:hanging="360"/>
      </w:pPr>
      <w:rPr>
        <w:rFonts w:ascii="Arial" w:hAnsi="Arial" w:hint="default"/>
      </w:rPr>
    </w:lvl>
    <w:lvl w:ilvl="7" w:tplc="ED4C2708" w:tentative="1">
      <w:start w:val="1"/>
      <w:numFmt w:val="bullet"/>
      <w:lvlText w:val="•"/>
      <w:lvlJc w:val="left"/>
      <w:pPr>
        <w:tabs>
          <w:tab w:val="num" w:pos="5760"/>
        </w:tabs>
        <w:ind w:left="5760" w:hanging="360"/>
      </w:pPr>
      <w:rPr>
        <w:rFonts w:ascii="Arial" w:hAnsi="Arial" w:hint="default"/>
      </w:rPr>
    </w:lvl>
    <w:lvl w:ilvl="8" w:tplc="C33A245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7A7050"/>
    <w:multiLevelType w:val="hybridMultilevel"/>
    <w:tmpl w:val="02CE0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BC5E948"/>
    <w:multiLevelType w:val="hybridMultilevel"/>
    <w:tmpl w:val="1D9EAB9A"/>
    <w:lvl w:ilvl="0" w:tplc="B3F2E5CC">
      <w:start w:val="1"/>
      <w:numFmt w:val="decimal"/>
      <w:lvlText w:val="%1."/>
      <w:lvlJc w:val="left"/>
      <w:pPr>
        <w:ind w:left="720" w:hanging="360"/>
      </w:pPr>
    </w:lvl>
    <w:lvl w:ilvl="1" w:tplc="4DE0DCC2">
      <w:start w:val="1"/>
      <w:numFmt w:val="lowerLetter"/>
      <w:lvlText w:val="%2."/>
      <w:lvlJc w:val="left"/>
      <w:pPr>
        <w:ind w:left="1440" w:hanging="360"/>
      </w:pPr>
    </w:lvl>
    <w:lvl w:ilvl="2" w:tplc="8098E106">
      <w:start w:val="1"/>
      <w:numFmt w:val="lowerRoman"/>
      <w:lvlText w:val="%3."/>
      <w:lvlJc w:val="right"/>
      <w:pPr>
        <w:ind w:left="2160" w:hanging="180"/>
      </w:pPr>
    </w:lvl>
    <w:lvl w:ilvl="3" w:tplc="510A5D8A">
      <w:start w:val="1"/>
      <w:numFmt w:val="decimal"/>
      <w:lvlText w:val="%4."/>
      <w:lvlJc w:val="left"/>
      <w:pPr>
        <w:ind w:left="2880" w:hanging="360"/>
      </w:pPr>
    </w:lvl>
    <w:lvl w:ilvl="4" w:tplc="042EBC16">
      <w:start w:val="1"/>
      <w:numFmt w:val="lowerLetter"/>
      <w:lvlText w:val="%5."/>
      <w:lvlJc w:val="left"/>
      <w:pPr>
        <w:ind w:left="3600" w:hanging="360"/>
      </w:pPr>
    </w:lvl>
    <w:lvl w:ilvl="5" w:tplc="23D2A21C">
      <w:start w:val="1"/>
      <w:numFmt w:val="lowerRoman"/>
      <w:lvlText w:val="%6."/>
      <w:lvlJc w:val="right"/>
      <w:pPr>
        <w:ind w:left="4320" w:hanging="180"/>
      </w:pPr>
    </w:lvl>
    <w:lvl w:ilvl="6" w:tplc="84A4221E">
      <w:start w:val="1"/>
      <w:numFmt w:val="decimal"/>
      <w:lvlText w:val="%7."/>
      <w:lvlJc w:val="left"/>
      <w:pPr>
        <w:ind w:left="5040" w:hanging="360"/>
      </w:pPr>
    </w:lvl>
    <w:lvl w:ilvl="7" w:tplc="4A5075A6">
      <w:start w:val="1"/>
      <w:numFmt w:val="lowerLetter"/>
      <w:lvlText w:val="%8."/>
      <w:lvlJc w:val="left"/>
      <w:pPr>
        <w:ind w:left="5760" w:hanging="360"/>
      </w:pPr>
    </w:lvl>
    <w:lvl w:ilvl="8" w:tplc="F2600180">
      <w:start w:val="1"/>
      <w:numFmt w:val="lowerRoman"/>
      <w:lvlText w:val="%9."/>
      <w:lvlJc w:val="right"/>
      <w:pPr>
        <w:ind w:left="6480" w:hanging="180"/>
      </w:pPr>
    </w:lvl>
  </w:abstractNum>
  <w:abstractNum w:abstractNumId="19" w15:restartNumberingAfterBreak="0">
    <w:nsid w:val="7074713C"/>
    <w:multiLevelType w:val="multilevel"/>
    <w:tmpl w:val="C5B4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F1DDD4"/>
    <w:multiLevelType w:val="hybridMultilevel"/>
    <w:tmpl w:val="CC5225CA"/>
    <w:lvl w:ilvl="0" w:tplc="FB8A8E6C">
      <w:start w:val="4"/>
      <w:numFmt w:val="decimal"/>
      <w:lvlText w:val="%1."/>
      <w:lvlJc w:val="left"/>
      <w:pPr>
        <w:ind w:left="720" w:hanging="360"/>
      </w:pPr>
    </w:lvl>
    <w:lvl w:ilvl="1" w:tplc="3C722CF8">
      <w:start w:val="1"/>
      <w:numFmt w:val="lowerLetter"/>
      <w:lvlText w:val="%2."/>
      <w:lvlJc w:val="left"/>
      <w:pPr>
        <w:ind w:left="1440" w:hanging="360"/>
      </w:pPr>
    </w:lvl>
    <w:lvl w:ilvl="2" w:tplc="6A688DF0">
      <w:start w:val="1"/>
      <w:numFmt w:val="lowerRoman"/>
      <w:lvlText w:val="%3."/>
      <w:lvlJc w:val="right"/>
      <w:pPr>
        <w:ind w:left="2160" w:hanging="180"/>
      </w:pPr>
    </w:lvl>
    <w:lvl w:ilvl="3" w:tplc="A67214F2">
      <w:start w:val="1"/>
      <w:numFmt w:val="decimal"/>
      <w:lvlText w:val="%4."/>
      <w:lvlJc w:val="left"/>
      <w:pPr>
        <w:ind w:left="2880" w:hanging="360"/>
      </w:pPr>
    </w:lvl>
    <w:lvl w:ilvl="4" w:tplc="07DE31FA">
      <w:start w:val="1"/>
      <w:numFmt w:val="lowerLetter"/>
      <w:lvlText w:val="%5."/>
      <w:lvlJc w:val="left"/>
      <w:pPr>
        <w:ind w:left="3600" w:hanging="360"/>
      </w:pPr>
    </w:lvl>
    <w:lvl w:ilvl="5" w:tplc="A2E6E436">
      <w:start w:val="1"/>
      <w:numFmt w:val="lowerRoman"/>
      <w:lvlText w:val="%6."/>
      <w:lvlJc w:val="right"/>
      <w:pPr>
        <w:ind w:left="4320" w:hanging="180"/>
      </w:pPr>
    </w:lvl>
    <w:lvl w:ilvl="6" w:tplc="7CA661C2">
      <w:start w:val="1"/>
      <w:numFmt w:val="decimal"/>
      <w:lvlText w:val="%7."/>
      <w:lvlJc w:val="left"/>
      <w:pPr>
        <w:ind w:left="5040" w:hanging="360"/>
      </w:pPr>
    </w:lvl>
    <w:lvl w:ilvl="7" w:tplc="B1F4750E">
      <w:start w:val="1"/>
      <w:numFmt w:val="lowerLetter"/>
      <w:lvlText w:val="%8."/>
      <w:lvlJc w:val="left"/>
      <w:pPr>
        <w:ind w:left="5760" w:hanging="360"/>
      </w:pPr>
    </w:lvl>
    <w:lvl w:ilvl="8" w:tplc="280CE1D0">
      <w:start w:val="1"/>
      <w:numFmt w:val="lowerRoman"/>
      <w:lvlText w:val="%9."/>
      <w:lvlJc w:val="right"/>
      <w:pPr>
        <w:ind w:left="6480" w:hanging="180"/>
      </w:pPr>
    </w:lvl>
  </w:abstractNum>
  <w:abstractNum w:abstractNumId="21" w15:restartNumberingAfterBreak="0">
    <w:nsid w:val="75EF16F9"/>
    <w:multiLevelType w:val="multilevel"/>
    <w:tmpl w:val="2C90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127CC4"/>
    <w:multiLevelType w:val="hybridMultilevel"/>
    <w:tmpl w:val="663A3588"/>
    <w:lvl w:ilvl="0" w:tplc="2BC0D3AE">
      <w:start w:val="1"/>
      <w:numFmt w:val="bullet"/>
      <w:lvlText w:val="•"/>
      <w:lvlJc w:val="left"/>
      <w:pPr>
        <w:tabs>
          <w:tab w:val="num" w:pos="720"/>
        </w:tabs>
        <w:ind w:left="720" w:hanging="360"/>
      </w:pPr>
      <w:rPr>
        <w:rFonts w:ascii="Arial" w:hAnsi="Arial" w:hint="default"/>
      </w:rPr>
    </w:lvl>
    <w:lvl w:ilvl="1" w:tplc="4E9E8DFE">
      <w:start w:val="1"/>
      <w:numFmt w:val="bullet"/>
      <w:lvlText w:val="•"/>
      <w:lvlJc w:val="left"/>
      <w:pPr>
        <w:tabs>
          <w:tab w:val="num" w:pos="1440"/>
        </w:tabs>
        <w:ind w:left="1440" w:hanging="360"/>
      </w:pPr>
      <w:rPr>
        <w:rFonts w:ascii="Arial" w:hAnsi="Arial" w:hint="default"/>
      </w:rPr>
    </w:lvl>
    <w:lvl w:ilvl="2" w:tplc="E6C01B74" w:tentative="1">
      <w:start w:val="1"/>
      <w:numFmt w:val="bullet"/>
      <w:lvlText w:val="•"/>
      <w:lvlJc w:val="left"/>
      <w:pPr>
        <w:tabs>
          <w:tab w:val="num" w:pos="2160"/>
        </w:tabs>
        <w:ind w:left="2160" w:hanging="360"/>
      </w:pPr>
      <w:rPr>
        <w:rFonts w:ascii="Arial" w:hAnsi="Arial" w:hint="default"/>
      </w:rPr>
    </w:lvl>
    <w:lvl w:ilvl="3" w:tplc="A7DE61F0" w:tentative="1">
      <w:start w:val="1"/>
      <w:numFmt w:val="bullet"/>
      <w:lvlText w:val="•"/>
      <w:lvlJc w:val="left"/>
      <w:pPr>
        <w:tabs>
          <w:tab w:val="num" w:pos="2880"/>
        </w:tabs>
        <w:ind w:left="2880" w:hanging="360"/>
      </w:pPr>
      <w:rPr>
        <w:rFonts w:ascii="Arial" w:hAnsi="Arial" w:hint="default"/>
      </w:rPr>
    </w:lvl>
    <w:lvl w:ilvl="4" w:tplc="CFFA49F8" w:tentative="1">
      <w:start w:val="1"/>
      <w:numFmt w:val="bullet"/>
      <w:lvlText w:val="•"/>
      <w:lvlJc w:val="left"/>
      <w:pPr>
        <w:tabs>
          <w:tab w:val="num" w:pos="3600"/>
        </w:tabs>
        <w:ind w:left="3600" w:hanging="360"/>
      </w:pPr>
      <w:rPr>
        <w:rFonts w:ascii="Arial" w:hAnsi="Arial" w:hint="default"/>
      </w:rPr>
    </w:lvl>
    <w:lvl w:ilvl="5" w:tplc="2BF22B1C" w:tentative="1">
      <w:start w:val="1"/>
      <w:numFmt w:val="bullet"/>
      <w:lvlText w:val="•"/>
      <w:lvlJc w:val="left"/>
      <w:pPr>
        <w:tabs>
          <w:tab w:val="num" w:pos="4320"/>
        </w:tabs>
        <w:ind w:left="4320" w:hanging="360"/>
      </w:pPr>
      <w:rPr>
        <w:rFonts w:ascii="Arial" w:hAnsi="Arial" w:hint="default"/>
      </w:rPr>
    </w:lvl>
    <w:lvl w:ilvl="6" w:tplc="34B451AE" w:tentative="1">
      <w:start w:val="1"/>
      <w:numFmt w:val="bullet"/>
      <w:lvlText w:val="•"/>
      <w:lvlJc w:val="left"/>
      <w:pPr>
        <w:tabs>
          <w:tab w:val="num" w:pos="5040"/>
        </w:tabs>
        <w:ind w:left="5040" w:hanging="360"/>
      </w:pPr>
      <w:rPr>
        <w:rFonts w:ascii="Arial" w:hAnsi="Arial" w:hint="default"/>
      </w:rPr>
    </w:lvl>
    <w:lvl w:ilvl="7" w:tplc="1A20B29C" w:tentative="1">
      <w:start w:val="1"/>
      <w:numFmt w:val="bullet"/>
      <w:lvlText w:val="•"/>
      <w:lvlJc w:val="left"/>
      <w:pPr>
        <w:tabs>
          <w:tab w:val="num" w:pos="5760"/>
        </w:tabs>
        <w:ind w:left="5760" w:hanging="360"/>
      </w:pPr>
      <w:rPr>
        <w:rFonts w:ascii="Arial" w:hAnsi="Arial" w:hint="default"/>
      </w:rPr>
    </w:lvl>
    <w:lvl w:ilvl="8" w:tplc="AACCC8D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E03BDF"/>
    <w:multiLevelType w:val="hybridMultilevel"/>
    <w:tmpl w:val="0890C01C"/>
    <w:lvl w:ilvl="0" w:tplc="7FB836D0">
      <w:start w:val="1"/>
      <w:numFmt w:val="bullet"/>
      <w:lvlText w:val=""/>
      <w:lvlJc w:val="left"/>
      <w:pPr>
        <w:ind w:left="720" w:hanging="360"/>
      </w:pPr>
      <w:rPr>
        <w:rFonts w:ascii="Symbol" w:hAnsi="Symbol" w:hint="default"/>
      </w:rPr>
    </w:lvl>
    <w:lvl w:ilvl="1" w:tplc="251CF0D8">
      <w:start w:val="1"/>
      <w:numFmt w:val="bullet"/>
      <w:lvlText w:val="o"/>
      <w:lvlJc w:val="left"/>
      <w:pPr>
        <w:ind w:left="1440" w:hanging="360"/>
      </w:pPr>
      <w:rPr>
        <w:rFonts w:ascii="Courier New" w:hAnsi="Courier New" w:hint="default"/>
      </w:rPr>
    </w:lvl>
    <w:lvl w:ilvl="2" w:tplc="4BBE2738">
      <w:start w:val="1"/>
      <w:numFmt w:val="bullet"/>
      <w:lvlText w:val=""/>
      <w:lvlJc w:val="left"/>
      <w:pPr>
        <w:ind w:left="2160" w:hanging="360"/>
      </w:pPr>
      <w:rPr>
        <w:rFonts w:ascii="Wingdings" w:hAnsi="Wingdings" w:hint="default"/>
      </w:rPr>
    </w:lvl>
    <w:lvl w:ilvl="3" w:tplc="DB283A96">
      <w:start w:val="1"/>
      <w:numFmt w:val="bullet"/>
      <w:lvlText w:val=""/>
      <w:lvlJc w:val="left"/>
      <w:pPr>
        <w:ind w:left="2880" w:hanging="360"/>
      </w:pPr>
      <w:rPr>
        <w:rFonts w:ascii="Symbol" w:hAnsi="Symbol" w:hint="default"/>
      </w:rPr>
    </w:lvl>
    <w:lvl w:ilvl="4" w:tplc="10EA44E0">
      <w:start w:val="1"/>
      <w:numFmt w:val="bullet"/>
      <w:lvlText w:val="o"/>
      <w:lvlJc w:val="left"/>
      <w:pPr>
        <w:ind w:left="3600" w:hanging="360"/>
      </w:pPr>
      <w:rPr>
        <w:rFonts w:ascii="Courier New" w:hAnsi="Courier New" w:hint="default"/>
      </w:rPr>
    </w:lvl>
    <w:lvl w:ilvl="5" w:tplc="B37E8638">
      <w:start w:val="1"/>
      <w:numFmt w:val="bullet"/>
      <w:lvlText w:val=""/>
      <w:lvlJc w:val="left"/>
      <w:pPr>
        <w:ind w:left="4320" w:hanging="360"/>
      </w:pPr>
      <w:rPr>
        <w:rFonts w:ascii="Wingdings" w:hAnsi="Wingdings" w:hint="default"/>
      </w:rPr>
    </w:lvl>
    <w:lvl w:ilvl="6" w:tplc="8D9C2D0C">
      <w:start w:val="1"/>
      <w:numFmt w:val="bullet"/>
      <w:lvlText w:val=""/>
      <w:lvlJc w:val="left"/>
      <w:pPr>
        <w:ind w:left="5040" w:hanging="360"/>
      </w:pPr>
      <w:rPr>
        <w:rFonts w:ascii="Symbol" w:hAnsi="Symbol" w:hint="default"/>
      </w:rPr>
    </w:lvl>
    <w:lvl w:ilvl="7" w:tplc="AA52B93C">
      <w:start w:val="1"/>
      <w:numFmt w:val="bullet"/>
      <w:lvlText w:val="o"/>
      <w:lvlJc w:val="left"/>
      <w:pPr>
        <w:ind w:left="5760" w:hanging="360"/>
      </w:pPr>
      <w:rPr>
        <w:rFonts w:ascii="Courier New" w:hAnsi="Courier New" w:hint="default"/>
      </w:rPr>
    </w:lvl>
    <w:lvl w:ilvl="8" w:tplc="C75CAEE4">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20"/>
  </w:num>
  <w:num w:numId="4">
    <w:abstractNumId w:val="12"/>
  </w:num>
  <w:num w:numId="5">
    <w:abstractNumId w:val="10"/>
  </w:num>
  <w:num w:numId="6">
    <w:abstractNumId w:val="18"/>
  </w:num>
  <w:num w:numId="7">
    <w:abstractNumId w:val="17"/>
  </w:num>
  <w:num w:numId="8">
    <w:abstractNumId w:val="14"/>
  </w:num>
  <w:num w:numId="9">
    <w:abstractNumId w:val="21"/>
  </w:num>
  <w:num w:numId="10">
    <w:abstractNumId w:val="19"/>
  </w:num>
  <w:num w:numId="11">
    <w:abstractNumId w:val="0"/>
  </w:num>
  <w:num w:numId="12">
    <w:abstractNumId w:val="3"/>
  </w:num>
  <w:num w:numId="13">
    <w:abstractNumId w:val="2"/>
  </w:num>
  <w:num w:numId="14">
    <w:abstractNumId w:val="9"/>
  </w:num>
  <w:num w:numId="15">
    <w:abstractNumId w:val="15"/>
  </w:num>
  <w:num w:numId="16">
    <w:abstractNumId w:val="1"/>
  </w:num>
  <w:num w:numId="17">
    <w:abstractNumId w:val="6"/>
  </w:num>
  <w:num w:numId="18">
    <w:abstractNumId w:val="13"/>
  </w:num>
  <w:num w:numId="19">
    <w:abstractNumId w:val="22"/>
  </w:num>
  <w:num w:numId="20">
    <w:abstractNumId w:val="16"/>
  </w:num>
  <w:num w:numId="21">
    <w:abstractNumId w:val="5"/>
  </w:num>
  <w:num w:numId="22">
    <w:abstractNumId w:val="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BB5F76"/>
    <w:rsid w:val="000337EF"/>
    <w:rsid w:val="00050572"/>
    <w:rsid w:val="00066C82"/>
    <w:rsid w:val="00076C50"/>
    <w:rsid w:val="0008249B"/>
    <w:rsid w:val="000A1D43"/>
    <w:rsid w:val="000B154C"/>
    <w:rsid w:val="000B1D03"/>
    <w:rsid w:val="000D0969"/>
    <w:rsid w:val="000F7D46"/>
    <w:rsid w:val="001048E8"/>
    <w:rsid w:val="00121FE1"/>
    <w:rsid w:val="00170E52"/>
    <w:rsid w:val="002224A7"/>
    <w:rsid w:val="00233ECA"/>
    <w:rsid w:val="00263137"/>
    <w:rsid w:val="002F4D3C"/>
    <w:rsid w:val="003479B0"/>
    <w:rsid w:val="00357873"/>
    <w:rsid w:val="003A1EFB"/>
    <w:rsid w:val="003B7630"/>
    <w:rsid w:val="003F2FF5"/>
    <w:rsid w:val="00417FA3"/>
    <w:rsid w:val="0042378D"/>
    <w:rsid w:val="00434A7F"/>
    <w:rsid w:val="004556E7"/>
    <w:rsid w:val="004B0229"/>
    <w:rsid w:val="004C04D0"/>
    <w:rsid w:val="004E6162"/>
    <w:rsid w:val="004E6559"/>
    <w:rsid w:val="0052759F"/>
    <w:rsid w:val="005671F1"/>
    <w:rsid w:val="005A264B"/>
    <w:rsid w:val="00603F28"/>
    <w:rsid w:val="006D1FE3"/>
    <w:rsid w:val="007054F9"/>
    <w:rsid w:val="00717146"/>
    <w:rsid w:val="0074519A"/>
    <w:rsid w:val="007A7432"/>
    <w:rsid w:val="007C22B0"/>
    <w:rsid w:val="007C6BFF"/>
    <w:rsid w:val="007D3D40"/>
    <w:rsid w:val="007D4B53"/>
    <w:rsid w:val="007E4129"/>
    <w:rsid w:val="007F6353"/>
    <w:rsid w:val="00881564"/>
    <w:rsid w:val="00886FAE"/>
    <w:rsid w:val="009378C8"/>
    <w:rsid w:val="00952B50"/>
    <w:rsid w:val="009E19DC"/>
    <w:rsid w:val="00A42F54"/>
    <w:rsid w:val="00A500F5"/>
    <w:rsid w:val="00B06615"/>
    <w:rsid w:val="00B2560B"/>
    <w:rsid w:val="00B824EE"/>
    <w:rsid w:val="00C971CD"/>
    <w:rsid w:val="00DC2CFC"/>
    <w:rsid w:val="00E17EFF"/>
    <w:rsid w:val="00E17F2F"/>
    <w:rsid w:val="00E40EDD"/>
    <w:rsid w:val="00E720B5"/>
    <w:rsid w:val="00E841E6"/>
    <w:rsid w:val="00E94D70"/>
    <w:rsid w:val="00EC33C1"/>
    <w:rsid w:val="00ED3E6A"/>
    <w:rsid w:val="00EE535D"/>
    <w:rsid w:val="00F46224"/>
    <w:rsid w:val="00F61AF9"/>
    <w:rsid w:val="00FA7D99"/>
    <w:rsid w:val="00FF2FD1"/>
    <w:rsid w:val="01007240"/>
    <w:rsid w:val="02C7D7F8"/>
    <w:rsid w:val="04D1079A"/>
    <w:rsid w:val="05AD9D12"/>
    <w:rsid w:val="07F96867"/>
    <w:rsid w:val="092BC85A"/>
    <w:rsid w:val="0B310929"/>
    <w:rsid w:val="0B7C93B8"/>
    <w:rsid w:val="0BDB2D35"/>
    <w:rsid w:val="0C3C1EC0"/>
    <w:rsid w:val="0C8BABBE"/>
    <w:rsid w:val="0D40F90A"/>
    <w:rsid w:val="0DB8AEF7"/>
    <w:rsid w:val="0EE20C65"/>
    <w:rsid w:val="0FCFBDE1"/>
    <w:rsid w:val="11A6F601"/>
    <w:rsid w:val="122A9D42"/>
    <w:rsid w:val="1404719F"/>
    <w:rsid w:val="1481B9A9"/>
    <w:rsid w:val="194C9514"/>
    <w:rsid w:val="1AE0B788"/>
    <w:rsid w:val="1D449932"/>
    <w:rsid w:val="1E8A51A8"/>
    <w:rsid w:val="1EDD76B0"/>
    <w:rsid w:val="1F68A840"/>
    <w:rsid w:val="1FFFC54F"/>
    <w:rsid w:val="203FBFF6"/>
    <w:rsid w:val="20CE48A6"/>
    <w:rsid w:val="22DF5A1D"/>
    <w:rsid w:val="2518AEDB"/>
    <w:rsid w:val="27647A30"/>
    <w:rsid w:val="27A181F0"/>
    <w:rsid w:val="29004A91"/>
    <w:rsid w:val="2919C4D6"/>
    <w:rsid w:val="29B80A03"/>
    <w:rsid w:val="2A469986"/>
    <w:rsid w:val="2B9CEAD6"/>
    <w:rsid w:val="2D60E455"/>
    <w:rsid w:val="309DFF26"/>
    <w:rsid w:val="30DD8EE7"/>
    <w:rsid w:val="3250FB11"/>
    <w:rsid w:val="33910762"/>
    <w:rsid w:val="34BB5F76"/>
    <w:rsid w:val="34FE7C1F"/>
    <w:rsid w:val="35EDDD61"/>
    <w:rsid w:val="36105085"/>
    <w:rsid w:val="362BA4B2"/>
    <w:rsid w:val="36F0646B"/>
    <w:rsid w:val="38BA8EEB"/>
    <w:rsid w:val="3C406AB3"/>
    <w:rsid w:val="3DDC3B14"/>
    <w:rsid w:val="3E664B1C"/>
    <w:rsid w:val="3EDF3DE4"/>
    <w:rsid w:val="3F747508"/>
    <w:rsid w:val="4113DBD6"/>
    <w:rsid w:val="44F6B22F"/>
    <w:rsid w:val="4620BE4C"/>
    <w:rsid w:val="46B91629"/>
    <w:rsid w:val="47A2158F"/>
    <w:rsid w:val="47B4D54C"/>
    <w:rsid w:val="4834708D"/>
    <w:rsid w:val="48E3D9EC"/>
    <w:rsid w:val="4926DB41"/>
    <w:rsid w:val="4978F2BD"/>
    <w:rsid w:val="4AC2ABA2"/>
    <w:rsid w:val="4B70CC1F"/>
    <w:rsid w:val="4BFCC64A"/>
    <w:rsid w:val="4C5830DF"/>
    <w:rsid w:val="4CADEF33"/>
    <w:rsid w:val="4CCC4304"/>
    <w:rsid w:val="4E49BF94"/>
    <w:rsid w:val="4F961CC5"/>
    <w:rsid w:val="4FC15305"/>
    <w:rsid w:val="5059896B"/>
    <w:rsid w:val="50A5E07F"/>
    <w:rsid w:val="530FBF08"/>
    <w:rsid w:val="53B992F4"/>
    <w:rsid w:val="54C54BA0"/>
    <w:rsid w:val="5547E480"/>
    <w:rsid w:val="57F17A45"/>
    <w:rsid w:val="58E7C5E9"/>
    <w:rsid w:val="5AF43444"/>
    <w:rsid w:val="5B2F960D"/>
    <w:rsid w:val="5BDC7EE9"/>
    <w:rsid w:val="5C06A850"/>
    <w:rsid w:val="5F13D883"/>
    <w:rsid w:val="5F5A4B0C"/>
    <w:rsid w:val="60F61B6D"/>
    <w:rsid w:val="61DA1E2A"/>
    <w:rsid w:val="623BD3E3"/>
    <w:rsid w:val="625AEF92"/>
    <w:rsid w:val="62FAE15B"/>
    <w:rsid w:val="63091A75"/>
    <w:rsid w:val="6375EE8B"/>
    <w:rsid w:val="64BE1C2C"/>
    <w:rsid w:val="65AEB205"/>
    <w:rsid w:val="67E3A554"/>
    <w:rsid w:val="68017128"/>
    <w:rsid w:val="68303751"/>
    <w:rsid w:val="68E1603A"/>
    <w:rsid w:val="6944F551"/>
    <w:rsid w:val="6AB7DD1F"/>
    <w:rsid w:val="6E575632"/>
    <w:rsid w:val="6E86A8A3"/>
    <w:rsid w:val="71853DEF"/>
    <w:rsid w:val="73DFFA3D"/>
    <w:rsid w:val="7A2CD010"/>
    <w:rsid w:val="7CB435B7"/>
    <w:rsid w:val="7D0CE480"/>
    <w:rsid w:val="7E561C8D"/>
    <w:rsid w:val="7EC0F7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B5F76"/>
  <w15:chartTrackingRefBased/>
  <w15:docId w15:val="{2C7DC9CE-0622-4560-9F80-11EEF1E3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pPr>
      <w:ind w:left="720"/>
      <w:contextualSpacing/>
    </w:pPr>
  </w:style>
  <w:style w:type="character" w:customStyle="1" w:styleId="ms-pii">
    <w:name w:val="ms-pii"/>
    <w:basedOn w:val="VarsaylanParagrafYazTipi"/>
    <w:rsid w:val="007D4B53"/>
  </w:style>
  <w:style w:type="character" w:styleId="Kpr">
    <w:name w:val="Hyperlink"/>
    <w:basedOn w:val="VarsaylanParagrafYazTipi"/>
    <w:uiPriority w:val="99"/>
    <w:unhideWhenUsed/>
    <w:rsid w:val="00417FA3"/>
    <w:rPr>
      <w:color w:val="0563C1" w:themeColor="hyperlink"/>
      <w:u w:val="single"/>
    </w:rPr>
  </w:style>
  <w:style w:type="character" w:customStyle="1" w:styleId="zmlenmeyenBahsetme1">
    <w:name w:val="Çözümlenmeyen Bahsetme1"/>
    <w:basedOn w:val="VarsaylanParagrafYazTipi"/>
    <w:uiPriority w:val="99"/>
    <w:semiHidden/>
    <w:unhideWhenUsed/>
    <w:rsid w:val="00417FA3"/>
    <w:rPr>
      <w:color w:val="605E5C"/>
      <w:shd w:val="clear" w:color="auto" w:fill="E1DFDD"/>
    </w:rPr>
  </w:style>
  <w:style w:type="paragraph" w:styleId="stBilgi">
    <w:name w:val="header"/>
    <w:basedOn w:val="Normal"/>
    <w:link w:val="stBilgiChar"/>
    <w:uiPriority w:val="99"/>
    <w:unhideWhenUsed/>
    <w:rsid w:val="004C04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4D0"/>
  </w:style>
  <w:style w:type="paragraph" w:styleId="AltBilgi">
    <w:name w:val="footer"/>
    <w:basedOn w:val="Normal"/>
    <w:link w:val="AltBilgiChar"/>
    <w:uiPriority w:val="99"/>
    <w:unhideWhenUsed/>
    <w:rsid w:val="004C04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4D0"/>
  </w:style>
  <w:style w:type="paragraph" w:customStyle="1" w:styleId="xmsolistparagraph">
    <w:name w:val="x_msolistparagraph"/>
    <w:basedOn w:val="Normal"/>
    <w:rsid w:val="004E61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msonormal">
    <w:name w:val="x_msonormal"/>
    <w:basedOn w:val="Normal"/>
    <w:rsid w:val="004E616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605908">
      <w:bodyDiv w:val="1"/>
      <w:marLeft w:val="0"/>
      <w:marRight w:val="0"/>
      <w:marTop w:val="0"/>
      <w:marBottom w:val="0"/>
      <w:divBdr>
        <w:top w:val="none" w:sz="0" w:space="0" w:color="auto"/>
        <w:left w:val="none" w:sz="0" w:space="0" w:color="auto"/>
        <w:bottom w:val="none" w:sz="0" w:space="0" w:color="auto"/>
        <w:right w:val="none" w:sz="0" w:space="0" w:color="auto"/>
      </w:divBdr>
      <w:divsChild>
        <w:div w:id="1980454842">
          <w:marLeft w:val="0"/>
          <w:marRight w:val="0"/>
          <w:marTop w:val="0"/>
          <w:marBottom w:val="0"/>
          <w:divBdr>
            <w:top w:val="none" w:sz="0" w:space="0" w:color="auto"/>
            <w:left w:val="none" w:sz="0" w:space="0" w:color="auto"/>
            <w:bottom w:val="none" w:sz="0" w:space="0" w:color="auto"/>
            <w:right w:val="none" w:sz="0" w:space="0" w:color="auto"/>
          </w:divBdr>
          <w:divsChild>
            <w:div w:id="824705637">
              <w:marLeft w:val="0"/>
              <w:marRight w:val="0"/>
              <w:marTop w:val="0"/>
              <w:marBottom w:val="0"/>
              <w:divBdr>
                <w:top w:val="none" w:sz="0" w:space="0" w:color="auto"/>
                <w:left w:val="none" w:sz="0" w:space="0" w:color="auto"/>
                <w:bottom w:val="none" w:sz="0" w:space="0" w:color="auto"/>
                <w:right w:val="none" w:sz="0" w:space="0" w:color="auto"/>
              </w:divBdr>
              <w:divsChild>
                <w:div w:id="1859853142">
                  <w:marLeft w:val="6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45058456">
      <w:bodyDiv w:val="1"/>
      <w:marLeft w:val="0"/>
      <w:marRight w:val="0"/>
      <w:marTop w:val="0"/>
      <w:marBottom w:val="0"/>
      <w:divBdr>
        <w:top w:val="none" w:sz="0" w:space="0" w:color="auto"/>
        <w:left w:val="none" w:sz="0" w:space="0" w:color="auto"/>
        <w:bottom w:val="none" w:sz="0" w:space="0" w:color="auto"/>
        <w:right w:val="none" w:sz="0" w:space="0" w:color="auto"/>
      </w:divBdr>
    </w:div>
    <w:div w:id="533075746">
      <w:bodyDiv w:val="1"/>
      <w:marLeft w:val="0"/>
      <w:marRight w:val="0"/>
      <w:marTop w:val="0"/>
      <w:marBottom w:val="0"/>
      <w:divBdr>
        <w:top w:val="none" w:sz="0" w:space="0" w:color="auto"/>
        <w:left w:val="none" w:sz="0" w:space="0" w:color="auto"/>
        <w:bottom w:val="none" w:sz="0" w:space="0" w:color="auto"/>
        <w:right w:val="none" w:sz="0" w:space="0" w:color="auto"/>
      </w:divBdr>
      <w:divsChild>
        <w:div w:id="772014496">
          <w:marLeft w:val="0"/>
          <w:marRight w:val="0"/>
          <w:marTop w:val="0"/>
          <w:marBottom w:val="0"/>
          <w:divBdr>
            <w:top w:val="none" w:sz="0" w:space="0" w:color="auto"/>
            <w:left w:val="none" w:sz="0" w:space="0" w:color="auto"/>
            <w:bottom w:val="none" w:sz="0" w:space="0" w:color="auto"/>
            <w:right w:val="none" w:sz="0" w:space="0" w:color="auto"/>
          </w:divBdr>
        </w:div>
        <w:div w:id="1867861385">
          <w:marLeft w:val="0"/>
          <w:marRight w:val="0"/>
          <w:marTop w:val="0"/>
          <w:marBottom w:val="0"/>
          <w:divBdr>
            <w:top w:val="none" w:sz="0" w:space="0" w:color="auto"/>
            <w:left w:val="none" w:sz="0" w:space="0" w:color="auto"/>
            <w:bottom w:val="none" w:sz="0" w:space="0" w:color="auto"/>
            <w:right w:val="none" w:sz="0" w:space="0" w:color="auto"/>
          </w:divBdr>
        </w:div>
      </w:divsChild>
    </w:div>
    <w:div w:id="764308268">
      <w:bodyDiv w:val="1"/>
      <w:marLeft w:val="0"/>
      <w:marRight w:val="0"/>
      <w:marTop w:val="0"/>
      <w:marBottom w:val="0"/>
      <w:divBdr>
        <w:top w:val="none" w:sz="0" w:space="0" w:color="auto"/>
        <w:left w:val="none" w:sz="0" w:space="0" w:color="auto"/>
        <w:bottom w:val="none" w:sz="0" w:space="0" w:color="auto"/>
        <w:right w:val="none" w:sz="0" w:space="0" w:color="auto"/>
      </w:divBdr>
    </w:div>
    <w:div w:id="823356900">
      <w:bodyDiv w:val="1"/>
      <w:marLeft w:val="0"/>
      <w:marRight w:val="0"/>
      <w:marTop w:val="0"/>
      <w:marBottom w:val="0"/>
      <w:divBdr>
        <w:top w:val="none" w:sz="0" w:space="0" w:color="auto"/>
        <w:left w:val="none" w:sz="0" w:space="0" w:color="auto"/>
        <w:bottom w:val="none" w:sz="0" w:space="0" w:color="auto"/>
        <w:right w:val="none" w:sz="0" w:space="0" w:color="auto"/>
      </w:divBdr>
    </w:div>
    <w:div w:id="1035808688">
      <w:bodyDiv w:val="1"/>
      <w:marLeft w:val="0"/>
      <w:marRight w:val="0"/>
      <w:marTop w:val="0"/>
      <w:marBottom w:val="0"/>
      <w:divBdr>
        <w:top w:val="none" w:sz="0" w:space="0" w:color="auto"/>
        <w:left w:val="none" w:sz="0" w:space="0" w:color="auto"/>
        <w:bottom w:val="none" w:sz="0" w:space="0" w:color="auto"/>
        <w:right w:val="none" w:sz="0" w:space="0" w:color="auto"/>
      </w:divBdr>
      <w:divsChild>
        <w:div w:id="1592853048">
          <w:marLeft w:val="0"/>
          <w:marRight w:val="0"/>
          <w:marTop w:val="0"/>
          <w:marBottom w:val="0"/>
          <w:divBdr>
            <w:top w:val="none" w:sz="0" w:space="0" w:color="auto"/>
            <w:left w:val="none" w:sz="0" w:space="0" w:color="auto"/>
            <w:bottom w:val="none" w:sz="0" w:space="0" w:color="auto"/>
            <w:right w:val="none" w:sz="0" w:space="0" w:color="auto"/>
          </w:divBdr>
        </w:div>
        <w:div w:id="655380433">
          <w:marLeft w:val="0"/>
          <w:marRight w:val="0"/>
          <w:marTop w:val="0"/>
          <w:marBottom w:val="0"/>
          <w:divBdr>
            <w:top w:val="none" w:sz="0" w:space="0" w:color="auto"/>
            <w:left w:val="none" w:sz="0" w:space="0" w:color="auto"/>
            <w:bottom w:val="none" w:sz="0" w:space="0" w:color="auto"/>
            <w:right w:val="none" w:sz="0" w:space="0" w:color="auto"/>
          </w:divBdr>
        </w:div>
        <w:div w:id="756098002">
          <w:marLeft w:val="0"/>
          <w:marRight w:val="0"/>
          <w:marTop w:val="0"/>
          <w:marBottom w:val="0"/>
          <w:divBdr>
            <w:top w:val="none" w:sz="0" w:space="0" w:color="auto"/>
            <w:left w:val="none" w:sz="0" w:space="0" w:color="auto"/>
            <w:bottom w:val="none" w:sz="0" w:space="0" w:color="auto"/>
            <w:right w:val="none" w:sz="0" w:space="0" w:color="auto"/>
          </w:divBdr>
        </w:div>
        <w:div w:id="1135298466">
          <w:marLeft w:val="0"/>
          <w:marRight w:val="0"/>
          <w:marTop w:val="0"/>
          <w:marBottom w:val="0"/>
          <w:divBdr>
            <w:top w:val="none" w:sz="0" w:space="0" w:color="auto"/>
            <w:left w:val="none" w:sz="0" w:space="0" w:color="auto"/>
            <w:bottom w:val="none" w:sz="0" w:space="0" w:color="auto"/>
            <w:right w:val="none" w:sz="0" w:space="0" w:color="auto"/>
          </w:divBdr>
        </w:div>
        <w:div w:id="484709099">
          <w:marLeft w:val="0"/>
          <w:marRight w:val="0"/>
          <w:marTop w:val="0"/>
          <w:marBottom w:val="0"/>
          <w:divBdr>
            <w:top w:val="none" w:sz="0" w:space="0" w:color="auto"/>
            <w:left w:val="none" w:sz="0" w:space="0" w:color="auto"/>
            <w:bottom w:val="none" w:sz="0" w:space="0" w:color="auto"/>
            <w:right w:val="none" w:sz="0" w:space="0" w:color="auto"/>
          </w:divBdr>
        </w:div>
        <w:div w:id="1618873162">
          <w:marLeft w:val="0"/>
          <w:marRight w:val="0"/>
          <w:marTop w:val="0"/>
          <w:marBottom w:val="0"/>
          <w:divBdr>
            <w:top w:val="none" w:sz="0" w:space="0" w:color="auto"/>
            <w:left w:val="none" w:sz="0" w:space="0" w:color="auto"/>
            <w:bottom w:val="none" w:sz="0" w:space="0" w:color="auto"/>
            <w:right w:val="none" w:sz="0" w:space="0" w:color="auto"/>
          </w:divBdr>
        </w:div>
        <w:div w:id="763189216">
          <w:marLeft w:val="0"/>
          <w:marRight w:val="0"/>
          <w:marTop w:val="0"/>
          <w:marBottom w:val="0"/>
          <w:divBdr>
            <w:top w:val="none" w:sz="0" w:space="0" w:color="auto"/>
            <w:left w:val="none" w:sz="0" w:space="0" w:color="auto"/>
            <w:bottom w:val="none" w:sz="0" w:space="0" w:color="auto"/>
            <w:right w:val="none" w:sz="0" w:space="0" w:color="auto"/>
          </w:divBdr>
        </w:div>
      </w:divsChild>
    </w:div>
    <w:div w:id="1701929476">
      <w:bodyDiv w:val="1"/>
      <w:marLeft w:val="0"/>
      <w:marRight w:val="0"/>
      <w:marTop w:val="0"/>
      <w:marBottom w:val="0"/>
      <w:divBdr>
        <w:top w:val="none" w:sz="0" w:space="0" w:color="auto"/>
        <w:left w:val="none" w:sz="0" w:space="0" w:color="auto"/>
        <w:bottom w:val="none" w:sz="0" w:space="0" w:color="auto"/>
        <w:right w:val="none" w:sz="0" w:space="0" w:color="auto"/>
      </w:divBdr>
    </w:div>
    <w:div w:id="2105298492">
      <w:bodyDiv w:val="1"/>
      <w:marLeft w:val="0"/>
      <w:marRight w:val="0"/>
      <w:marTop w:val="0"/>
      <w:marBottom w:val="0"/>
      <w:divBdr>
        <w:top w:val="none" w:sz="0" w:space="0" w:color="auto"/>
        <w:left w:val="none" w:sz="0" w:space="0" w:color="auto"/>
        <w:bottom w:val="none" w:sz="0" w:space="0" w:color="auto"/>
        <w:right w:val="none" w:sz="0" w:space="0" w:color="auto"/>
      </w:divBdr>
      <w:divsChild>
        <w:div w:id="1033190624">
          <w:marLeft w:val="0"/>
          <w:marRight w:val="0"/>
          <w:marTop w:val="0"/>
          <w:marBottom w:val="0"/>
          <w:divBdr>
            <w:top w:val="none" w:sz="0" w:space="0" w:color="auto"/>
            <w:left w:val="none" w:sz="0" w:space="0" w:color="auto"/>
            <w:bottom w:val="none" w:sz="0" w:space="0" w:color="auto"/>
            <w:right w:val="none" w:sz="0" w:space="0" w:color="auto"/>
          </w:divBdr>
          <w:divsChild>
            <w:div w:id="1258365172">
              <w:marLeft w:val="0"/>
              <w:marRight w:val="0"/>
              <w:marTop w:val="0"/>
              <w:marBottom w:val="0"/>
              <w:divBdr>
                <w:top w:val="none" w:sz="0" w:space="0" w:color="auto"/>
                <w:left w:val="none" w:sz="0" w:space="0" w:color="auto"/>
                <w:bottom w:val="none" w:sz="0" w:space="0" w:color="auto"/>
                <w:right w:val="none" w:sz="0" w:space="0" w:color="auto"/>
              </w:divBdr>
              <w:divsChild>
                <w:div w:id="67578124">
                  <w:marLeft w:val="6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atin.alma@tog.org.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064ffa-5d88-40b5-b93d-7381dd6498e0">
      <Terms xmlns="http://schemas.microsoft.com/office/infopath/2007/PartnerControls"/>
    </lcf76f155ced4ddcb4097134ff3c332f>
    <TaxCatchAll xmlns="c31d1173-5e8e-4ccc-bdaf-7c1b821275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19BA76C42C579479E31C9BB09BCB908" ma:contentTypeVersion="15" ma:contentTypeDescription="Yeni belge oluşturun." ma:contentTypeScope="" ma:versionID="e7a05d21772ec0611f20d8f047fb81ad">
  <xsd:schema xmlns:xsd="http://www.w3.org/2001/XMLSchema" xmlns:xs="http://www.w3.org/2001/XMLSchema" xmlns:p="http://schemas.microsoft.com/office/2006/metadata/properties" xmlns:ns2="40064ffa-5d88-40b5-b93d-7381dd6498e0" xmlns:ns3="c31d1173-5e8e-4ccc-bdaf-7c1b8212754c" targetNamespace="http://schemas.microsoft.com/office/2006/metadata/properties" ma:root="true" ma:fieldsID="9f5ec530ef48a88f8e9f487a486a9b04" ns2:_="" ns3:_="">
    <xsd:import namespace="40064ffa-5d88-40b5-b93d-7381dd6498e0"/>
    <xsd:import namespace="c31d1173-5e8e-4ccc-bdaf-7c1b821275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64ffa-5d88-40b5-b93d-7381dd649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Resim Etiketleri" ma:readOnly="false" ma:fieldId="{5cf76f15-5ced-4ddc-b409-7134ff3c332f}" ma:taxonomyMulti="true" ma:sspId="d9cc7bb7-c38b-4cd0-b03d-8b9e5d5e5c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d1173-5e8e-4ccc-bdaf-7c1b821275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0d7ed8d-e20d-4b9f-998d-d0af02c69094}" ma:internalName="TaxCatchAll" ma:showField="CatchAllData" ma:web="c31d1173-5e8e-4ccc-bdaf-7c1b8212754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68BB8-ECBD-4609-8B13-9F8DC4689ED6}">
  <ds:schemaRefs>
    <ds:schemaRef ds:uri="http://schemas.microsoft.com/office/2006/metadata/properties"/>
    <ds:schemaRef ds:uri="http://schemas.microsoft.com/office/infopath/2007/PartnerControls"/>
    <ds:schemaRef ds:uri="40064ffa-5d88-40b5-b93d-7381dd6498e0"/>
    <ds:schemaRef ds:uri="c31d1173-5e8e-4ccc-bdaf-7c1b8212754c"/>
  </ds:schemaRefs>
</ds:datastoreItem>
</file>

<file path=customXml/itemProps2.xml><?xml version="1.0" encoding="utf-8"?>
<ds:datastoreItem xmlns:ds="http://schemas.openxmlformats.org/officeDocument/2006/customXml" ds:itemID="{D4994427-B613-4792-8444-D5D2116E5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64ffa-5d88-40b5-b93d-7381dd6498e0"/>
    <ds:schemaRef ds:uri="c31d1173-5e8e-4ccc-bdaf-7c1b82127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1A0EC-A387-40B9-84DA-BBA24EE7D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490</Words>
  <Characters>2795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Hazal Günel</dc:creator>
  <cp:keywords/>
  <dc:description/>
  <cp:lastModifiedBy>Eren Korkmaz</cp:lastModifiedBy>
  <cp:revision>44</cp:revision>
  <dcterms:created xsi:type="dcterms:W3CDTF">2023-05-22T13:11:00Z</dcterms:created>
  <dcterms:modified xsi:type="dcterms:W3CDTF">2025-04-29T09:30:00Z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0x010100C19BA76C42C579479E31C9BB09BCB908</vt:lpwstr>
  </property>
</Properties>
</file>