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4E77A" w14:textId="0394F6C2" w:rsidR="00DD7258" w:rsidRPr="00784BE1" w:rsidRDefault="00DD7258" w:rsidP="00DD7258">
      <w:pPr>
        <w:jc w:val="center"/>
        <w:rPr>
          <w:b/>
        </w:rPr>
      </w:pPr>
      <w:r w:rsidRPr="00784BE1">
        <w:br/>
      </w:r>
      <w:r w:rsidRPr="00784BE1">
        <w:rPr>
          <w:b/>
        </w:rPr>
        <w:t>GENEL BİLGİLENDİRME YAZISI</w:t>
      </w:r>
      <w:r w:rsidRPr="00784BE1">
        <w:rPr>
          <w:b/>
        </w:rPr>
        <w:br/>
      </w:r>
    </w:p>
    <w:p w14:paraId="34EE4226" w14:textId="29154D93" w:rsidR="00DD7258" w:rsidRPr="00784BE1" w:rsidRDefault="00732DDD" w:rsidP="009737AD">
      <w:pPr>
        <w:numPr>
          <w:ilvl w:val="0"/>
          <w:numId w:val="6"/>
        </w:numPr>
        <w:jc w:val="left"/>
        <w:rPr>
          <w:b/>
        </w:rPr>
      </w:pPr>
      <w:r w:rsidRPr="00784BE1">
        <w:rPr>
          <w:b/>
        </w:rPr>
        <w:t>PİKOLO DERNEĞİ VİZYON VE MİSYON</w:t>
      </w:r>
      <w:r w:rsidR="009737AD" w:rsidRPr="00784BE1">
        <w:rPr>
          <w:b/>
        </w:rPr>
        <w:br/>
      </w:r>
    </w:p>
    <w:p w14:paraId="0D287E03" w14:textId="77777777" w:rsidR="002A1F9F" w:rsidRPr="00784BE1" w:rsidRDefault="002A1F9F" w:rsidP="002A1F9F">
      <w:pPr>
        <w:pStyle w:val="NormalWeb"/>
        <w:shd w:val="clear" w:color="auto" w:fill="FFFFFF"/>
        <w:spacing w:before="0" w:beforeAutospacing="0"/>
        <w:ind w:left="720"/>
        <w:rPr>
          <w:rStyle w:val="Gl"/>
          <w:color w:val="000000" w:themeColor="text1"/>
        </w:rPr>
      </w:pPr>
      <w:r w:rsidRPr="00784BE1">
        <w:rPr>
          <w:rStyle w:val="Gl"/>
          <w:color w:val="000000" w:themeColor="text1"/>
        </w:rPr>
        <w:t>VİZYONUMUZ</w:t>
      </w:r>
    </w:p>
    <w:p w14:paraId="43A6BB69" w14:textId="48FC2BC8" w:rsidR="002A1F9F" w:rsidRPr="00784BE1" w:rsidRDefault="002A1F9F" w:rsidP="002A1F9F">
      <w:pPr>
        <w:pStyle w:val="NormalWeb"/>
        <w:shd w:val="clear" w:color="auto" w:fill="FFFFFF"/>
        <w:spacing w:before="0" w:beforeAutospacing="0"/>
        <w:ind w:left="720"/>
        <w:rPr>
          <w:color w:val="000000" w:themeColor="text1"/>
        </w:rPr>
      </w:pPr>
      <w:r w:rsidRPr="00784BE1">
        <w:rPr>
          <w:color w:val="000000" w:themeColor="text1"/>
        </w:rPr>
        <w:t>Çocukları, kadınları ve risk grubunda bulunan diğer kişileri topluma kazandırmak.</w:t>
      </w:r>
    </w:p>
    <w:p w14:paraId="6E708D13" w14:textId="77777777" w:rsidR="002A1F9F" w:rsidRPr="00784BE1" w:rsidRDefault="002A1F9F" w:rsidP="002A1F9F">
      <w:pPr>
        <w:pStyle w:val="NormalWeb"/>
        <w:shd w:val="clear" w:color="auto" w:fill="FFFFFF"/>
        <w:spacing w:before="0" w:beforeAutospacing="0"/>
        <w:ind w:left="720"/>
        <w:rPr>
          <w:color w:val="000000" w:themeColor="text1"/>
        </w:rPr>
      </w:pPr>
      <w:r w:rsidRPr="00784BE1">
        <w:rPr>
          <w:color w:val="000000" w:themeColor="text1"/>
        </w:rPr>
        <w:t>Evrensel kurallar ve yasalar çerçevesinde denetleyici ve uygulayıcı faaliyetlerde bulunarak alanında öncü sivil toplum kuruluşu olmak.</w:t>
      </w:r>
    </w:p>
    <w:p w14:paraId="6EE0FB40" w14:textId="77777777" w:rsidR="002A1F9F" w:rsidRPr="00784BE1" w:rsidRDefault="002A1F9F" w:rsidP="002A1F9F">
      <w:pPr>
        <w:pStyle w:val="NormalWeb"/>
        <w:shd w:val="clear" w:color="auto" w:fill="FFFFFF"/>
        <w:spacing w:before="0" w:beforeAutospacing="0"/>
        <w:ind w:left="720"/>
        <w:rPr>
          <w:color w:val="000000" w:themeColor="text1"/>
        </w:rPr>
      </w:pPr>
      <w:r w:rsidRPr="00784BE1">
        <w:rPr>
          <w:rStyle w:val="Gl"/>
          <w:color w:val="000000" w:themeColor="text1"/>
        </w:rPr>
        <w:t>MİSYONUMUZ</w:t>
      </w:r>
    </w:p>
    <w:p w14:paraId="130ACA94" w14:textId="2409FBA6" w:rsidR="009737AD" w:rsidRPr="00784BE1" w:rsidRDefault="002A1F9F" w:rsidP="009737AD">
      <w:pPr>
        <w:pStyle w:val="NormalWeb"/>
        <w:shd w:val="clear" w:color="auto" w:fill="FFFFFF"/>
        <w:spacing w:before="0" w:beforeAutospacing="0"/>
        <w:ind w:left="720"/>
        <w:rPr>
          <w:color w:val="000000" w:themeColor="text1"/>
        </w:rPr>
      </w:pPr>
      <w:r w:rsidRPr="00784BE1">
        <w:rPr>
          <w:color w:val="000000" w:themeColor="text1"/>
        </w:rPr>
        <w:t>Türkiye’de çocuk, kadın, genç ve risk grubunda bulunan diğer kişilerin dezavantajlı durumlarını ortadan kaldırmak, eğitime erişimlerine destek olmak ve insana yakışır koşullarda yaşamalarını sağlamak.</w:t>
      </w:r>
    </w:p>
    <w:p w14:paraId="625EBE7F" w14:textId="77777777" w:rsidR="00DD7258" w:rsidRPr="00784BE1" w:rsidRDefault="00DD7258" w:rsidP="00DD7258">
      <w:pPr>
        <w:numPr>
          <w:ilvl w:val="0"/>
          <w:numId w:val="6"/>
        </w:numPr>
        <w:rPr>
          <w:b/>
        </w:rPr>
      </w:pPr>
      <w:r w:rsidRPr="00784BE1">
        <w:rPr>
          <w:b/>
        </w:rPr>
        <w:t>HİZMETİN İSTENİLDİĞİ LOKASYONLAR</w:t>
      </w:r>
    </w:p>
    <w:p w14:paraId="67BEED12" w14:textId="77777777" w:rsidR="00DD7258" w:rsidRPr="00784BE1" w:rsidRDefault="00DD7258" w:rsidP="00771841">
      <w:pPr>
        <w:ind w:left="708"/>
      </w:pPr>
      <w:r w:rsidRPr="00784BE1">
        <w:t xml:space="preserve">Alınacak hizmetler Türkiye’nin farklı il ve ilçelerini kapsayacaktır. </w:t>
      </w:r>
    </w:p>
    <w:p w14:paraId="2299AAB3" w14:textId="4C6BBD37" w:rsidR="00DD7258" w:rsidRPr="00784BE1" w:rsidRDefault="009737AD" w:rsidP="00DD7258">
      <w:pPr>
        <w:numPr>
          <w:ilvl w:val="0"/>
          <w:numId w:val="6"/>
        </w:numPr>
        <w:rPr>
          <w:b/>
        </w:rPr>
      </w:pPr>
      <w:r w:rsidRPr="00784BE1">
        <w:rPr>
          <w:b/>
        </w:rPr>
        <w:t>PİKOLO DERNEĞİ POLİTİKALARI</w:t>
      </w:r>
    </w:p>
    <w:p w14:paraId="7C3662BA" w14:textId="46A8A684" w:rsidR="00DD7258" w:rsidRPr="00784BE1" w:rsidRDefault="00580FFC" w:rsidP="00771841">
      <w:pPr>
        <w:ind w:left="708"/>
      </w:pPr>
      <w:r w:rsidRPr="00784BE1">
        <w:t xml:space="preserve">İlgili </w:t>
      </w:r>
      <w:r w:rsidR="0071718D" w:rsidRPr="00784BE1">
        <w:t>politikalara www.pikolo.org/politikalarimiz üzerinden ulaşıla</w:t>
      </w:r>
      <w:r w:rsidR="004623EB" w:rsidRPr="00784BE1">
        <w:t xml:space="preserve">caktır. İşbu ihale çerçevesinde </w:t>
      </w:r>
      <w:r w:rsidR="00771841" w:rsidRPr="00784BE1">
        <w:t>yüklenici firma bu politikaların tamamını kabul eder.</w:t>
      </w:r>
    </w:p>
    <w:p w14:paraId="256F82C7" w14:textId="77777777" w:rsidR="00DD7258" w:rsidRPr="00784BE1" w:rsidRDefault="00DD7258" w:rsidP="00DD7258">
      <w:pPr>
        <w:numPr>
          <w:ilvl w:val="0"/>
          <w:numId w:val="6"/>
        </w:numPr>
        <w:rPr>
          <w:b/>
        </w:rPr>
      </w:pPr>
      <w:r w:rsidRPr="00784BE1">
        <w:rPr>
          <w:b/>
        </w:rPr>
        <w:t>TEKLİF VERMEYE KATILMASI YASAK OLANLAR</w:t>
      </w:r>
    </w:p>
    <w:p w14:paraId="41F8C3F7" w14:textId="16E0D94C" w:rsidR="00DD7258" w:rsidRPr="00784BE1" w:rsidRDefault="00771841" w:rsidP="00DD7258">
      <w:r w:rsidRPr="00784BE1">
        <w:t xml:space="preserve">               </w:t>
      </w:r>
      <w:r w:rsidR="00DD7258" w:rsidRPr="00784BE1">
        <w:t>Teklif sahipleri aşağıda belirtilen durumlarda teklif vermekten menedilirler.</w:t>
      </w:r>
    </w:p>
    <w:p w14:paraId="7F82B2FE" w14:textId="77777777" w:rsidR="00DD7258" w:rsidRPr="00784BE1" w:rsidRDefault="00DD7258" w:rsidP="00DD7258">
      <w:pPr>
        <w:numPr>
          <w:ilvl w:val="0"/>
          <w:numId w:val="8"/>
        </w:numPr>
      </w:pPr>
      <w:r w:rsidRPr="00784BE1">
        <w:t>İşverenin bağlı olduğu kanunlar ile ihaleye katılması, teklif vermesi yasaklanmış gerçek ve tüzel kişiler,</w:t>
      </w:r>
    </w:p>
    <w:p w14:paraId="5419B96D" w14:textId="77777777" w:rsidR="00DD7258" w:rsidRPr="00784BE1" w:rsidRDefault="00DD7258" w:rsidP="00DD7258">
      <w:pPr>
        <w:numPr>
          <w:ilvl w:val="0"/>
          <w:numId w:val="8"/>
        </w:numPr>
      </w:pPr>
      <w:r w:rsidRPr="00784BE1">
        <w:t>Teklif verme işlemlerini hazırlamak, yürütmek, sonuçlandırmak ve denetlemekle görevli “Değerlendirme Komisyonu” üyeleri ile teklif değerlendirme kararını onaylayan işverenin Yönetim Kurulunda görev alan kişilerin eşleri, birinci derecede kan bağı bulunan çocukları, hısım ve akrabaları,</w:t>
      </w:r>
    </w:p>
    <w:p w14:paraId="79EB6DE0" w14:textId="77777777" w:rsidR="00DD7258" w:rsidRPr="00784BE1" w:rsidRDefault="00DD7258" w:rsidP="00DD7258">
      <w:pPr>
        <w:numPr>
          <w:ilvl w:val="0"/>
          <w:numId w:val="8"/>
        </w:numPr>
      </w:pPr>
      <w:r w:rsidRPr="00784BE1">
        <w:t>Kamu İhale Kanunu hükümlerine göre geçici ya da sürekli olarak kamu ihalelerine katılması yasaklanmış olan gerçek ve tüzel kişiler.</w:t>
      </w:r>
    </w:p>
    <w:p w14:paraId="57E31E10" w14:textId="77777777" w:rsidR="00DD7258" w:rsidRPr="00784BE1" w:rsidRDefault="00DD7258" w:rsidP="00DD7258">
      <w:pPr>
        <w:numPr>
          <w:ilvl w:val="0"/>
          <w:numId w:val="8"/>
        </w:numPr>
      </w:pPr>
      <w:r w:rsidRPr="00784BE1">
        <w:t>İflas, tasfiye ve/veya konkordato ve veya hakkında icra takibi halinde olmaları,</w:t>
      </w:r>
    </w:p>
    <w:p w14:paraId="3F053709" w14:textId="77777777" w:rsidR="00DD7258" w:rsidRPr="00784BE1" w:rsidRDefault="00DD7258" w:rsidP="00DD7258">
      <w:pPr>
        <w:numPr>
          <w:ilvl w:val="0"/>
          <w:numId w:val="8"/>
        </w:numPr>
      </w:pPr>
      <w:r w:rsidRPr="00784BE1">
        <w:t>İşlerinin mahkemelerce idare ediliyor olması, alacaklılarla herhangi bir düzenlemeye girmiş olmaları,</w:t>
      </w:r>
    </w:p>
    <w:p w14:paraId="461D2B56" w14:textId="77777777" w:rsidR="00DD7258" w:rsidRPr="00784BE1" w:rsidRDefault="00DD7258" w:rsidP="00DD7258">
      <w:pPr>
        <w:numPr>
          <w:ilvl w:val="0"/>
          <w:numId w:val="8"/>
        </w:numPr>
      </w:pPr>
      <w:r w:rsidRPr="00784BE1">
        <w:t>İş veya faaliyetlerinin askıya alınmış olması, bu konularla ilgili dava veya takip konusu olması veya Ulusal mevzuat ve düzenlemelerde yeri olan bir prosedür dolayısı ile bunlara benzer bir durumda olması,</w:t>
      </w:r>
    </w:p>
    <w:p w14:paraId="68145EA0" w14:textId="77777777" w:rsidR="00DD7258" w:rsidRPr="00784BE1" w:rsidRDefault="00DD7258" w:rsidP="00DD7258">
      <w:pPr>
        <w:numPr>
          <w:ilvl w:val="0"/>
          <w:numId w:val="8"/>
        </w:numPr>
      </w:pPr>
      <w:r w:rsidRPr="00784BE1">
        <w:t>Profesyonel faaliyeti ilgilendiren bir suçtan kesin hüküm gücünde bir karar ile mahkûmiyet almış olmaları,</w:t>
      </w:r>
    </w:p>
    <w:p w14:paraId="707F1EE7" w14:textId="77777777" w:rsidR="00DD7258" w:rsidRPr="00784BE1" w:rsidRDefault="00DD7258" w:rsidP="00DD7258">
      <w:pPr>
        <w:numPr>
          <w:ilvl w:val="0"/>
          <w:numId w:val="8"/>
        </w:numPr>
      </w:pPr>
      <w:r w:rsidRPr="00784BE1">
        <w:t>İşveren tarafından gerçekleştirilen herhangi bir yolla kanıtlanmış olmak kaydı ile ciddi bir görevi ve/veya güveni kötüye kullanma fiilinden suçlu bulunmuş olmaları,</w:t>
      </w:r>
    </w:p>
    <w:p w14:paraId="57D16AA5" w14:textId="77777777" w:rsidR="00DD7258" w:rsidRPr="00784BE1" w:rsidRDefault="00DD7258" w:rsidP="00DD7258">
      <w:pPr>
        <w:numPr>
          <w:ilvl w:val="0"/>
          <w:numId w:val="8"/>
        </w:numPr>
      </w:pPr>
      <w:r w:rsidRPr="00784BE1">
        <w:lastRenderedPageBreak/>
        <w:t xml:space="preserve">Dolandırıcılık, yolsuzluk, suç ve/veya terör örgütüne dâhil olmak ya da Türkiye Cumhuriyeti Devletinin mali çıkarlarına zarar verici herhangi bir faaliyet dolayısı ile kesin hüküm gücünde bir karara konu olması, </w:t>
      </w:r>
    </w:p>
    <w:p w14:paraId="17F516FB" w14:textId="77777777" w:rsidR="00DD7258" w:rsidRPr="00784BE1" w:rsidRDefault="00DD7258" w:rsidP="00DD7258">
      <w:pPr>
        <w:numPr>
          <w:ilvl w:val="0"/>
          <w:numId w:val="8"/>
        </w:numPr>
      </w:pPr>
      <w:r w:rsidRPr="00784BE1">
        <w:t>Devlet bütçesinden finanse edilen başka bir satın alma veya hibe verilmesi prosedürü sırasında, sözleşme yükümlüklerine uymamak dolayısı ile sözleşmeyi ciddi şekilde ihlal ettiklerinin ilan edilmiş olması,</w:t>
      </w:r>
    </w:p>
    <w:p w14:paraId="307F6943" w14:textId="77777777" w:rsidR="00DD7258" w:rsidRPr="00784BE1" w:rsidRDefault="00DD7258" w:rsidP="00DD7258">
      <w:pPr>
        <w:numPr>
          <w:ilvl w:val="0"/>
          <w:numId w:val="8"/>
        </w:numPr>
      </w:pPr>
      <w:r w:rsidRPr="00784BE1">
        <w:t>Teklif sahibi; yukarıdaki durumlardan hiç birisinin kendileri için doğru olmadığı hususunu İdari ve Teknik Şartnameyi imzalayarak beyan, kabul ve taahhüt etmiş olur.</w:t>
      </w:r>
    </w:p>
    <w:p w14:paraId="22F5ED28" w14:textId="77777777" w:rsidR="00DD7258" w:rsidRPr="00784BE1" w:rsidRDefault="00DD7258" w:rsidP="00771841">
      <w:pPr>
        <w:numPr>
          <w:ilvl w:val="0"/>
          <w:numId w:val="6"/>
        </w:numPr>
        <w:jc w:val="left"/>
        <w:rPr>
          <w:b/>
        </w:rPr>
      </w:pPr>
      <w:r w:rsidRPr="00784BE1">
        <w:rPr>
          <w:b/>
        </w:rPr>
        <w:t>TEKLİFLERİN DEĞERLENDİRİLMESİ, İHALENİN SONUÇLANDIRILMASI ve SATIN ALIM SÖZLEŞMESİ</w:t>
      </w:r>
    </w:p>
    <w:p w14:paraId="4F97EBC0" w14:textId="77777777" w:rsidR="00DD7258" w:rsidRPr="00784BE1" w:rsidRDefault="00DD7258" w:rsidP="000F6E85">
      <w:pPr>
        <w:ind w:left="720"/>
        <w:rPr>
          <w:b/>
        </w:rPr>
      </w:pPr>
      <w:r w:rsidRPr="00784BE1">
        <w:t>Teklif değerlendirmelerinin ve ihalenin sonuçlandırılmasının ardından, tedarikçi ile fiyatlar 1 yıl sabit kalmak şartı ile Çerçeve Sözleşmesi imzalanacaktır. Yapılacak bu sözleşmenin tarafları, Hizmet Veren ve Hizmet Alan olarak anılacaktır. Verilen fiyat ve şartname içerikli tekliflerin bilgisi ve içeriği, kesinlikle Pikolo Derneği ve Hizmet Veren arasında kalacaktır. Herhangi bir fiyat bilgisinin herhangi üçüncü bir şahıs veya taraf ile paylaşılması durumunda, Pikolo Derneği ayrıca protesto çekmeye gerek olmaksızın konu olan ihalenin feshi hakkına sahiptir</w:t>
      </w:r>
      <w:r w:rsidRPr="00784BE1">
        <w:rPr>
          <w:b/>
        </w:rPr>
        <w:t>.</w:t>
      </w:r>
    </w:p>
    <w:p w14:paraId="2DCBA1F8" w14:textId="04CA1248" w:rsidR="00DD7258" w:rsidRPr="00784BE1" w:rsidRDefault="00DD7258" w:rsidP="00DD7258">
      <w:pPr>
        <w:rPr>
          <w:b/>
        </w:rPr>
      </w:pPr>
    </w:p>
    <w:p w14:paraId="78116668" w14:textId="77777777" w:rsidR="00DD7258" w:rsidRPr="00784BE1" w:rsidRDefault="00DD7258" w:rsidP="00DD7258">
      <w:pPr>
        <w:numPr>
          <w:ilvl w:val="0"/>
          <w:numId w:val="6"/>
        </w:numPr>
        <w:rPr>
          <w:b/>
        </w:rPr>
      </w:pPr>
      <w:r w:rsidRPr="00784BE1">
        <w:rPr>
          <w:b/>
        </w:rPr>
        <w:t>İHALE DOKÜMANI</w:t>
      </w:r>
    </w:p>
    <w:p w14:paraId="4E929047" w14:textId="77777777" w:rsidR="00DD7258" w:rsidRPr="00784BE1" w:rsidRDefault="00DD7258" w:rsidP="00DD7258">
      <w:r w:rsidRPr="00784BE1">
        <w:t xml:space="preserve">Teklif verme dosyasında bulunması gereken evraklar; </w:t>
      </w:r>
    </w:p>
    <w:p w14:paraId="67B5CE3B" w14:textId="77777777" w:rsidR="00DD7258" w:rsidRPr="00784BE1" w:rsidRDefault="00DD7258" w:rsidP="00DD7258">
      <w:pPr>
        <w:rPr>
          <w:b/>
          <w:bCs/>
        </w:rPr>
      </w:pPr>
    </w:p>
    <w:p w14:paraId="44B5907D" w14:textId="41A33AB5" w:rsidR="00DD7258" w:rsidRPr="00784BE1" w:rsidRDefault="00DD7258" w:rsidP="00DD7258">
      <w:pPr>
        <w:numPr>
          <w:ilvl w:val="0"/>
          <w:numId w:val="10"/>
        </w:numPr>
      </w:pPr>
      <w:r w:rsidRPr="00784BE1">
        <w:t xml:space="preserve">Fiyat Teklif Formu </w:t>
      </w:r>
      <w:proofErr w:type="gramStart"/>
      <w:r w:rsidRPr="00784BE1">
        <w:t xml:space="preserve">( </w:t>
      </w:r>
      <w:r w:rsidR="005900C7" w:rsidRPr="00784BE1">
        <w:t>EK</w:t>
      </w:r>
      <w:proofErr w:type="gramEnd"/>
      <w:r w:rsidR="005900C7" w:rsidRPr="00784BE1">
        <w:t>-</w:t>
      </w:r>
      <w:proofErr w:type="gramStart"/>
      <w:r w:rsidR="005900C7" w:rsidRPr="00784BE1">
        <w:t>3</w:t>
      </w:r>
      <w:r w:rsidRPr="00784BE1">
        <w:t xml:space="preserve"> )</w:t>
      </w:r>
      <w:proofErr w:type="gramEnd"/>
      <w:r w:rsidR="005900C7" w:rsidRPr="00784BE1">
        <w:t xml:space="preserve"> /Kaşe imzalı</w:t>
      </w:r>
    </w:p>
    <w:p w14:paraId="17B75C80" w14:textId="166E163A" w:rsidR="005900C7" w:rsidRPr="00784BE1" w:rsidRDefault="005900C7" w:rsidP="005900C7">
      <w:pPr>
        <w:numPr>
          <w:ilvl w:val="0"/>
          <w:numId w:val="10"/>
        </w:numPr>
      </w:pPr>
      <w:r w:rsidRPr="00784BE1">
        <w:t>Teknik Şartname (EK-</w:t>
      </w:r>
      <w:proofErr w:type="gramStart"/>
      <w:r w:rsidRPr="00784BE1">
        <w:t>1 )</w:t>
      </w:r>
      <w:proofErr w:type="gramEnd"/>
      <w:r w:rsidRPr="00784BE1">
        <w:t xml:space="preserve"> /Kaşe imzalı</w:t>
      </w:r>
    </w:p>
    <w:p w14:paraId="427B7C09" w14:textId="415237D6" w:rsidR="005900C7" w:rsidRPr="00784BE1" w:rsidRDefault="005900C7" w:rsidP="005900C7">
      <w:pPr>
        <w:numPr>
          <w:ilvl w:val="0"/>
          <w:numId w:val="10"/>
        </w:numPr>
      </w:pPr>
      <w:r w:rsidRPr="00784BE1">
        <w:t>Teknik Teklif Formu (EK-2) /Kaşe imzalı</w:t>
      </w:r>
    </w:p>
    <w:p w14:paraId="6DEB2091" w14:textId="0CD8B8D6" w:rsidR="005900C7" w:rsidRPr="00784BE1" w:rsidRDefault="005900C7" w:rsidP="005900C7">
      <w:pPr>
        <w:numPr>
          <w:ilvl w:val="0"/>
          <w:numId w:val="10"/>
        </w:numPr>
      </w:pPr>
      <w:r w:rsidRPr="00784BE1">
        <w:t>Genel Bilgilendirme Yazısı (EK-4) /Kaşe imzalı</w:t>
      </w:r>
    </w:p>
    <w:p w14:paraId="0474EA33" w14:textId="77777777" w:rsidR="00DD7258" w:rsidRPr="00784BE1" w:rsidRDefault="00DD7258" w:rsidP="00DD7258">
      <w:pPr>
        <w:numPr>
          <w:ilvl w:val="0"/>
          <w:numId w:val="10"/>
        </w:numPr>
      </w:pPr>
      <w:r w:rsidRPr="00784BE1">
        <w:t xml:space="preserve">İmza Sirküleri </w:t>
      </w:r>
    </w:p>
    <w:p w14:paraId="14495164" w14:textId="77777777" w:rsidR="00DD7258" w:rsidRPr="00784BE1" w:rsidRDefault="00DD7258" w:rsidP="00DD7258">
      <w:pPr>
        <w:numPr>
          <w:ilvl w:val="0"/>
          <w:numId w:val="10"/>
        </w:numPr>
      </w:pPr>
      <w:r w:rsidRPr="00784BE1">
        <w:t xml:space="preserve">Vergi Levhası </w:t>
      </w:r>
    </w:p>
    <w:p w14:paraId="5BC418E8" w14:textId="77777777" w:rsidR="00DD7258" w:rsidRPr="00784BE1" w:rsidRDefault="00DD7258" w:rsidP="00DD7258">
      <w:pPr>
        <w:numPr>
          <w:ilvl w:val="0"/>
          <w:numId w:val="10"/>
        </w:numPr>
      </w:pPr>
      <w:r w:rsidRPr="00784BE1">
        <w:t xml:space="preserve">Ticaret Sicil Gazetesi </w:t>
      </w:r>
    </w:p>
    <w:p w14:paraId="0CFC633C" w14:textId="77777777" w:rsidR="00DD7258" w:rsidRPr="00784BE1" w:rsidRDefault="00DD7258" w:rsidP="00DD7258">
      <w:pPr>
        <w:numPr>
          <w:ilvl w:val="0"/>
          <w:numId w:val="10"/>
        </w:numPr>
      </w:pPr>
      <w:r w:rsidRPr="00784BE1">
        <w:t>Referans Mektubu</w:t>
      </w:r>
    </w:p>
    <w:p w14:paraId="4977BE4D" w14:textId="77777777" w:rsidR="00DD7258" w:rsidRPr="00784BE1" w:rsidRDefault="00DD7258" w:rsidP="00DD7258">
      <w:pPr>
        <w:numPr>
          <w:ilvl w:val="0"/>
          <w:numId w:val="10"/>
        </w:numPr>
      </w:pPr>
      <w:r w:rsidRPr="00784BE1">
        <w:t>Borcu Yoktur Yazısı (Kamu kurum ve kuruluşlarına icra takibi bulunmaması gerekir)</w:t>
      </w:r>
    </w:p>
    <w:p w14:paraId="11CC7115" w14:textId="77777777" w:rsidR="00DD7258" w:rsidRPr="00784BE1" w:rsidRDefault="00DD7258" w:rsidP="00DD7258">
      <w:pPr>
        <w:numPr>
          <w:ilvl w:val="0"/>
          <w:numId w:val="10"/>
        </w:numPr>
      </w:pPr>
      <w:r w:rsidRPr="00784BE1">
        <w:t xml:space="preserve">Teknik Şartname </w:t>
      </w:r>
      <w:proofErr w:type="gramStart"/>
      <w:r w:rsidRPr="00784BE1">
        <w:t>( Kaşe</w:t>
      </w:r>
      <w:proofErr w:type="gramEnd"/>
      <w:r w:rsidRPr="00784BE1">
        <w:t xml:space="preserve"> ve </w:t>
      </w:r>
      <w:proofErr w:type="gramStart"/>
      <w:r w:rsidRPr="00784BE1">
        <w:t>imzalı )</w:t>
      </w:r>
      <w:proofErr w:type="gramEnd"/>
    </w:p>
    <w:p w14:paraId="6B1AF5B0" w14:textId="77777777" w:rsidR="00DD7258" w:rsidRPr="00784BE1" w:rsidRDefault="00DD7258" w:rsidP="00DD7258">
      <w:pPr>
        <w:numPr>
          <w:ilvl w:val="0"/>
          <w:numId w:val="10"/>
        </w:numPr>
      </w:pPr>
      <w:r w:rsidRPr="00784BE1">
        <w:t xml:space="preserve">Ticaret Odası Kaydı </w:t>
      </w:r>
    </w:p>
    <w:p w14:paraId="04505096" w14:textId="77777777" w:rsidR="00DD7258" w:rsidRPr="00784BE1" w:rsidRDefault="00DD7258" w:rsidP="00DD7258">
      <w:pPr>
        <w:numPr>
          <w:ilvl w:val="0"/>
          <w:numId w:val="10"/>
        </w:numPr>
      </w:pPr>
      <w:r w:rsidRPr="00784BE1">
        <w:t xml:space="preserve">Nüfus Cüzdanı Sureti </w:t>
      </w:r>
    </w:p>
    <w:p w14:paraId="5ECBB7CB" w14:textId="2AEDB9B3" w:rsidR="009854AA" w:rsidRPr="00784BE1" w:rsidRDefault="00A2465F" w:rsidP="00B31987">
      <w:pPr>
        <w:numPr>
          <w:ilvl w:val="0"/>
          <w:numId w:val="10"/>
        </w:numPr>
        <w:jc w:val="left"/>
      </w:pPr>
      <w:r w:rsidRPr="00784BE1">
        <w:t>Etik Kurallar için (</w:t>
      </w:r>
      <w:hyperlink r:id="rId7" w:history="1">
        <w:r w:rsidRPr="00784BE1">
          <w:rPr>
            <w:rStyle w:val="Kpr"/>
          </w:rPr>
          <w:t>https://www.pikolo.org/politikalarimiz/#</w:t>
        </w:r>
      </w:hyperlink>
      <w:r w:rsidRPr="00784BE1">
        <w:t>) linkinden çıkartılacak evrak</w:t>
      </w:r>
      <w:r w:rsidR="00E50C3B" w:rsidRPr="00784BE1">
        <w:t>ların</w:t>
      </w:r>
      <w:r w:rsidRPr="00784BE1">
        <w:t xml:space="preserve"> kopyası</w:t>
      </w:r>
      <w:r w:rsidR="00E50C3B" w:rsidRPr="00784BE1">
        <w:t xml:space="preserve"> </w:t>
      </w:r>
      <w:r w:rsidRPr="00784BE1">
        <w:t>(Kaşe-imzalı)</w:t>
      </w:r>
    </w:p>
    <w:p w14:paraId="696C6CF3" w14:textId="4856C229" w:rsidR="009854AA" w:rsidRPr="009854AA" w:rsidRDefault="009854AA" w:rsidP="009854AA">
      <w:pPr>
        <w:ind w:left="720"/>
        <w:jc w:val="left"/>
        <w:rPr>
          <w:sz w:val="28"/>
          <w:szCs w:val="28"/>
        </w:rPr>
      </w:pPr>
    </w:p>
    <w:p w14:paraId="6595F32F" w14:textId="423E1A74" w:rsidR="00784BE1" w:rsidRPr="00784BE1" w:rsidRDefault="00784BE1" w:rsidP="00784BE1">
      <w:pPr>
        <w:jc w:val="left"/>
        <w:rPr>
          <w:rFonts w:ascii="Calibri" w:eastAsia="Calibri" w:hAnsi="Calibri" w:cs="Calibri"/>
          <w:b/>
        </w:rPr>
      </w:pPr>
      <w:r w:rsidRPr="00784BE1">
        <w:rPr>
          <w:i/>
          <w:iCs/>
        </w:rPr>
        <w:br/>
      </w:r>
      <w:r w:rsidRPr="00784BE1">
        <w:rPr>
          <w:rFonts w:ascii="Arial" w:eastAsia="Arial" w:hAnsi="Arial" w:cs="Arial"/>
          <w:i/>
        </w:rPr>
        <w:t xml:space="preserve"> </w:t>
      </w:r>
      <w:r w:rsidRPr="00784BE1">
        <w:rPr>
          <w:rFonts w:ascii="Arial" w:eastAsia="Arial" w:hAnsi="Arial" w:cs="Arial"/>
          <w:i/>
        </w:rPr>
        <w:br/>
      </w:r>
      <w:r w:rsidRPr="00784BE1">
        <w:rPr>
          <w:rFonts w:ascii="Calibri" w:eastAsia="Calibri" w:hAnsi="Calibri" w:cs="Calibri"/>
        </w:rPr>
        <w:t xml:space="preserve">      </w:t>
      </w:r>
      <w:r w:rsidRPr="00784BE1">
        <w:rPr>
          <w:i/>
          <w:iCs/>
        </w:rPr>
        <w:br/>
      </w:r>
      <w:r w:rsidRPr="00784BE1">
        <w:rPr>
          <w:i/>
          <w:iCs/>
        </w:rPr>
        <w:br/>
      </w:r>
      <w:r w:rsidRPr="00784BE1">
        <w:rPr>
          <w:rFonts w:ascii="Arial" w:eastAsia="Arial" w:hAnsi="Arial" w:cs="Arial"/>
          <w:i/>
        </w:rPr>
        <w:t xml:space="preserve"> </w:t>
      </w:r>
      <w:r w:rsidRPr="00784BE1">
        <w:rPr>
          <w:rFonts w:ascii="Arial" w:eastAsia="Arial" w:hAnsi="Arial" w:cs="Arial"/>
          <w:i/>
        </w:rPr>
        <w:br/>
      </w:r>
      <w:r w:rsidRPr="00784BE1">
        <w:rPr>
          <w:rFonts w:ascii="Calibri" w:eastAsia="Calibri" w:hAnsi="Calibri" w:cs="Calibri"/>
        </w:rPr>
        <w:t xml:space="preserve">                                                                                                  </w:t>
      </w:r>
    </w:p>
    <w:p w14:paraId="449F4F48" w14:textId="136D3063" w:rsidR="00784BE1" w:rsidRPr="00784BE1" w:rsidRDefault="00784BE1" w:rsidP="00784BE1">
      <w:pPr>
        <w:rPr>
          <w:rFonts w:ascii="Calibri" w:eastAsia="Calibri" w:hAnsi="Calibri" w:cs="Calibri"/>
          <w:b/>
        </w:rPr>
      </w:pPr>
      <w:r w:rsidRPr="00784BE1">
        <w:rPr>
          <w:rFonts w:ascii="Calibri" w:eastAsia="Calibri" w:hAnsi="Calibri" w:cs="Calibri"/>
        </w:rPr>
        <w:t xml:space="preserve">                                                                                   </w:t>
      </w:r>
    </w:p>
    <w:p w14:paraId="428DE5BD" w14:textId="77777777" w:rsidR="00CF1F79" w:rsidRDefault="00CF1F79" w:rsidP="00CF1F79">
      <w:pPr>
        <w:ind w:left="2832"/>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p>
    <w:p w14:paraId="05269743" w14:textId="1D7C56A9" w:rsidR="00784BE1" w:rsidRPr="00784BE1" w:rsidRDefault="00527E55" w:rsidP="00784BE1">
      <w:pPr>
        <w:jc w:val="left"/>
        <w:rPr>
          <w:rFonts w:ascii="Calibri" w:eastAsia="Calibri" w:hAnsi="Calibri" w:cs="Calibri"/>
          <w:b/>
        </w:rPr>
      </w:pPr>
      <w:r>
        <w:rPr>
          <w:i/>
          <w:iCs/>
        </w:rPr>
        <w:lastRenderedPageBreak/>
        <w:t xml:space="preserve">             </w:t>
      </w:r>
      <w:r w:rsidR="00784BE1" w:rsidRPr="00784BE1">
        <w:rPr>
          <w:i/>
          <w:iCs/>
        </w:rPr>
        <w:t>İlgili dokümanları bulunmayan firmaların teklifleri geçersiz sayılacaktır.</w:t>
      </w:r>
      <w:r w:rsidR="00784BE1" w:rsidRPr="00784BE1">
        <w:rPr>
          <w:i/>
          <w:iCs/>
        </w:rPr>
        <w:br/>
      </w:r>
      <w:r w:rsidR="00784BE1" w:rsidRPr="00784BE1">
        <w:rPr>
          <w:i/>
          <w:iCs/>
        </w:rPr>
        <w:br/>
      </w:r>
      <w:r w:rsidR="00784BE1" w:rsidRPr="00784BE1">
        <w:rPr>
          <w:rFonts w:ascii="Arial" w:eastAsia="Arial" w:hAnsi="Arial" w:cs="Arial"/>
          <w:i/>
        </w:rPr>
        <w:t xml:space="preserve"> </w:t>
      </w:r>
      <w:r w:rsidR="00784BE1" w:rsidRPr="00784BE1">
        <w:rPr>
          <w:rFonts w:ascii="Arial" w:eastAsia="Arial" w:hAnsi="Arial" w:cs="Arial"/>
          <w:i/>
        </w:rPr>
        <w:br/>
      </w:r>
      <w:r w:rsidR="00784BE1" w:rsidRPr="00784BE1">
        <w:rPr>
          <w:rFonts w:ascii="Calibri" w:eastAsia="Calibri" w:hAnsi="Calibri" w:cs="Calibri"/>
        </w:rPr>
        <w:t xml:space="preserve">                                                                      </w:t>
      </w:r>
      <w:r w:rsidR="0082244F">
        <w:rPr>
          <w:rFonts w:ascii="Calibri" w:eastAsia="Calibri" w:hAnsi="Calibri" w:cs="Calibri"/>
        </w:rPr>
        <w:t xml:space="preserve">                           </w:t>
      </w:r>
      <w:r w:rsidR="00784BE1" w:rsidRPr="00784BE1">
        <w:rPr>
          <w:rFonts w:ascii="Calibri" w:eastAsia="Calibri" w:hAnsi="Calibri" w:cs="Calibri"/>
        </w:rPr>
        <w:t xml:space="preserve">  İhale Daveti ve Ekleri           </w:t>
      </w:r>
    </w:p>
    <w:p w14:paraId="3485AAF3" w14:textId="572704E9" w:rsidR="00784BE1" w:rsidRPr="00784BE1" w:rsidRDefault="00784BE1" w:rsidP="00784BE1">
      <w:pPr>
        <w:rPr>
          <w:rFonts w:ascii="Calibri" w:eastAsia="Calibri" w:hAnsi="Calibri" w:cs="Calibri"/>
          <w:b/>
        </w:rPr>
      </w:pPr>
      <w:r w:rsidRPr="00784BE1">
        <w:rPr>
          <w:rFonts w:ascii="Calibri" w:eastAsia="Calibri" w:hAnsi="Calibri" w:cs="Calibri"/>
        </w:rPr>
        <w:t xml:space="preserve">                                                                                   </w:t>
      </w:r>
      <w:r w:rsidR="0082244F">
        <w:rPr>
          <w:rFonts w:ascii="Calibri" w:eastAsia="Calibri" w:hAnsi="Calibri" w:cs="Calibri"/>
        </w:rPr>
        <w:t xml:space="preserve">  </w:t>
      </w:r>
      <w:r w:rsidRPr="00784BE1">
        <w:rPr>
          <w:rFonts w:ascii="Calibri" w:eastAsia="Calibri" w:hAnsi="Calibri" w:cs="Calibri"/>
        </w:rPr>
        <w:t>Alınmıştır/Okudum/Onaylıyorum</w:t>
      </w:r>
    </w:p>
    <w:p w14:paraId="58B34AEA" w14:textId="58993F23" w:rsidR="00CF1F79" w:rsidRDefault="00CF1F79" w:rsidP="00CF1F79">
      <w:pPr>
        <w:ind w:left="2832"/>
        <w:rPr>
          <w:rFonts w:ascii="Arial" w:eastAsia="Arial" w:hAnsi="Arial" w:cs="Arial"/>
          <w:i/>
          <w:sz w:val="22"/>
          <w:szCs w:val="22"/>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t xml:space="preserve">            </w:t>
      </w:r>
      <w:proofErr w:type="gramStart"/>
      <w:r>
        <w:rPr>
          <w:rFonts w:ascii="Calibri" w:eastAsia="Calibri" w:hAnsi="Calibri" w:cs="Calibri"/>
        </w:rPr>
        <w:t xml:space="preserve">TARİH:   </w:t>
      </w:r>
      <w:proofErr w:type="gramEnd"/>
      <w:r>
        <w:rPr>
          <w:rFonts w:ascii="Calibri" w:eastAsia="Calibri" w:hAnsi="Calibri" w:cs="Calibri"/>
        </w:rPr>
        <w:t>____ /____ /________</w:t>
      </w:r>
    </w:p>
    <w:p w14:paraId="5697E011" w14:textId="6EA86C5A" w:rsidR="00854E12" w:rsidRDefault="00784BE1" w:rsidP="00DD7258">
      <w:pPr>
        <w:rPr>
          <w:i/>
          <w:iCs/>
          <w:sz w:val="28"/>
          <w:szCs w:val="28"/>
        </w:rPr>
      </w:pPr>
      <w:r>
        <w:rPr>
          <w:i/>
          <w:iCs/>
          <w:sz w:val="28"/>
          <w:szCs w:val="28"/>
        </w:rPr>
        <w:t xml:space="preserve"> </w:t>
      </w:r>
    </w:p>
    <w:tbl>
      <w:tblPr>
        <w:tblpPr w:leftFromText="141" w:rightFromText="141" w:vertAnchor="text"/>
        <w:tblW w:w="9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0"/>
        <w:gridCol w:w="3657"/>
        <w:gridCol w:w="1407"/>
      </w:tblGrid>
      <w:sdt>
        <w:sdtPr>
          <w:tag w:val="goog_rdk_0"/>
          <w:id w:val="-837312008"/>
          <w:lock w:val="contentLocked"/>
        </w:sdtPr>
        <w:sdtContent>
          <w:tr w:rsidR="00784BE1" w14:paraId="3F6AC691" w14:textId="77777777" w:rsidTr="00C97CED">
            <w:trPr>
              <w:trHeight w:val="1824"/>
            </w:trPr>
            <w:tc>
              <w:tcPr>
                <w:tcW w:w="4500" w:type="dxa"/>
                <w:tcBorders>
                  <w:top w:val="nil"/>
                  <w:left w:val="nil"/>
                  <w:bottom w:val="nil"/>
                  <w:right w:val="single" w:sz="4" w:space="0" w:color="000000"/>
                </w:tcBorders>
              </w:tcPr>
              <w:p w14:paraId="0840926E" w14:textId="77777777" w:rsidR="00784BE1" w:rsidRDefault="00784BE1" w:rsidP="00C97CED">
                <w:pPr>
                  <w:rPr>
                    <w:rFonts w:ascii="Calibri" w:eastAsia="Calibri" w:hAnsi="Calibri" w:cs="Calibri"/>
                    <w:b/>
                    <w:color w:val="FF00FF"/>
                  </w:rPr>
                </w:pPr>
                <w:r>
                  <w:rPr>
                    <w:rFonts w:ascii="Calibri" w:eastAsia="Calibri" w:hAnsi="Calibri" w:cs="Calibri"/>
                    <w:color w:val="FF00FF"/>
                  </w:rPr>
                  <w:t xml:space="preserve">                                   </w:t>
                </w:r>
              </w:p>
            </w:tc>
            <w:tc>
              <w:tcPr>
                <w:tcW w:w="3657" w:type="dxa"/>
                <w:tcBorders>
                  <w:left w:val="single" w:sz="4" w:space="0" w:color="000000"/>
                  <w:right w:val="single" w:sz="4" w:space="0" w:color="000000"/>
                </w:tcBorders>
              </w:tcPr>
              <w:p w14:paraId="303E43B4" w14:textId="77777777" w:rsidR="00784BE1" w:rsidRDefault="00784BE1" w:rsidP="00C97CED">
                <w:pPr>
                  <w:jc w:val="center"/>
                  <w:rPr>
                    <w:rFonts w:ascii="Calibri" w:eastAsia="Calibri" w:hAnsi="Calibri" w:cs="Calibri"/>
                    <w:b/>
                  </w:rPr>
                </w:pPr>
                <w:r>
                  <w:rPr>
                    <w:rFonts w:ascii="Calibri" w:eastAsia="Calibri" w:hAnsi="Calibri" w:cs="Calibri"/>
                  </w:rPr>
                  <w:t>FİRMA</w:t>
                </w:r>
              </w:p>
              <w:p w14:paraId="5FB81DA4" w14:textId="77777777" w:rsidR="00784BE1" w:rsidRDefault="00784BE1" w:rsidP="00C97CED">
                <w:pPr>
                  <w:jc w:val="center"/>
                  <w:rPr>
                    <w:rFonts w:ascii="Calibri" w:eastAsia="Calibri" w:hAnsi="Calibri" w:cs="Calibri"/>
                    <w:b/>
                    <w:color w:val="FF00FF"/>
                  </w:rPr>
                </w:pPr>
                <w:r>
                  <w:rPr>
                    <w:rFonts w:ascii="Calibri" w:eastAsia="Calibri" w:hAnsi="Calibri" w:cs="Calibri"/>
                  </w:rPr>
                  <w:t>KAŞE/İMZA</w:t>
                </w:r>
              </w:p>
            </w:tc>
            <w:tc>
              <w:tcPr>
                <w:tcW w:w="1407" w:type="dxa"/>
                <w:tcBorders>
                  <w:top w:val="nil"/>
                  <w:left w:val="single" w:sz="4" w:space="0" w:color="000000"/>
                  <w:bottom w:val="nil"/>
                  <w:right w:val="nil"/>
                </w:tcBorders>
              </w:tcPr>
              <w:p w14:paraId="355600D5" w14:textId="77777777" w:rsidR="00784BE1" w:rsidRDefault="00784BE1" w:rsidP="00C97CED">
                <w:pPr>
                  <w:jc w:val="center"/>
                  <w:rPr>
                    <w:rFonts w:ascii="Calibri" w:eastAsia="Calibri" w:hAnsi="Calibri" w:cs="Calibri"/>
                    <w:b/>
                    <w:color w:val="FF00FF"/>
                  </w:rPr>
                </w:pPr>
                <w:r>
                  <w:rPr>
                    <w:rFonts w:ascii="Calibri" w:eastAsia="Calibri" w:hAnsi="Calibri" w:cs="Calibri"/>
                  </w:rPr>
                  <w:t xml:space="preserve"> </w:t>
                </w:r>
              </w:p>
            </w:tc>
          </w:tr>
        </w:sdtContent>
      </w:sdt>
    </w:tbl>
    <w:p w14:paraId="2BAB954B" w14:textId="77777777" w:rsidR="00784BE1" w:rsidRPr="0066375A" w:rsidRDefault="00784BE1" w:rsidP="00DD7258">
      <w:pPr>
        <w:rPr>
          <w:i/>
          <w:iCs/>
          <w:sz w:val="28"/>
          <w:szCs w:val="28"/>
        </w:rPr>
      </w:pPr>
    </w:p>
    <w:sectPr w:rsidR="00784BE1" w:rsidRPr="0066375A" w:rsidSect="00511403">
      <w:headerReference w:type="default" r:id="rId8"/>
      <w:footerReference w:type="default" r:id="rId9"/>
      <w:pgSz w:w="11906" w:h="16838"/>
      <w:pgMar w:top="720" w:right="720" w:bottom="720" w:left="72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D0C7E" w14:textId="77777777" w:rsidR="00F82BEE" w:rsidRDefault="00F82BEE" w:rsidP="00763253">
      <w:r>
        <w:separator/>
      </w:r>
    </w:p>
  </w:endnote>
  <w:endnote w:type="continuationSeparator" w:id="0">
    <w:p w14:paraId="2F36BF47" w14:textId="77777777" w:rsidR="00F82BEE" w:rsidRDefault="00F82BEE" w:rsidP="0076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ubik">
    <w:altName w:val="Times New Roman"/>
    <w:charset w:val="A2"/>
    <w:family w:val="auto"/>
    <w:pitch w:val="variable"/>
    <w:sig w:usb0="A0000A6F" w:usb1="4000205B" w:usb2="00000000" w:usb3="00000000" w:csb0="000000B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D8FA2" w14:textId="77777777" w:rsidR="00763253" w:rsidRDefault="0039491E">
    <w:pPr>
      <w:pStyle w:val="AltBilgi"/>
    </w:pPr>
    <w:r>
      <w:rPr>
        <w:noProof/>
        <w:lang w:eastAsia="tr-TR"/>
      </w:rPr>
      <w:drawing>
        <wp:inline distT="0" distB="0" distL="0" distR="0" wp14:anchorId="3366B8FD" wp14:editId="06D38919">
          <wp:extent cx="6645910" cy="242570"/>
          <wp:effectExtent l="0" t="0" r="254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242570"/>
                  </a:xfrm>
                  <a:prstGeom prst="rect">
                    <a:avLst/>
                  </a:prstGeom>
                </pic:spPr>
              </pic:pic>
            </a:graphicData>
          </a:graphic>
        </wp:inline>
      </w:drawing>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2051"/>
      <w:gridCol w:w="527"/>
      <w:gridCol w:w="2088"/>
      <w:gridCol w:w="576"/>
      <w:gridCol w:w="2037"/>
      <w:gridCol w:w="1223"/>
      <w:gridCol w:w="1392"/>
    </w:tblGrid>
    <w:tr w:rsidR="00CA0B90" w14:paraId="1F02625B" w14:textId="77777777" w:rsidTr="00F43B86">
      <w:trPr>
        <w:trHeight w:val="416"/>
      </w:trPr>
      <w:tc>
        <w:tcPr>
          <w:tcW w:w="564" w:type="dxa"/>
          <w:vAlign w:val="center"/>
        </w:tcPr>
        <w:p w14:paraId="290C1856" w14:textId="77777777" w:rsidR="00CA0B90" w:rsidRDefault="00CA0B90" w:rsidP="00BC3A43">
          <w:pPr>
            <w:pStyle w:val="AltBilgi"/>
            <w:jc w:val="center"/>
          </w:pPr>
          <w:r>
            <w:rPr>
              <w:noProof/>
              <w:lang w:eastAsia="tr-TR"/>
            </w:rPr>
            <w:drawing>
              <wp:inline distT="0" distB="0" distL="0" distR="0" wp14:anchorId="7C3F269F" wp14:editId="1DB997DA">
                <wp:extent cx="198000" cy="1980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b.png"/>
                        <pic:cNvPicPr/>
                      </pic:nvPicPr>
                      <pic:blipFill>
                        <a:blip r:embed="rId2">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51" w:type="dxa"/>
          <w:vAlign w:val="center"/>
        </w:tcPr>
        <w:p w14:paraId="500E76F4" w14:textId="77777777" w:rsidR="00CA0B90" w:rsidRDefault="00CA0B90" w:rsidP="00CA0B90">
          <w:pPr>
            <w:pStyle w:val="AltBilgi"/>
          </w:pPr>
          <w:r w:rsidRPr="00CA0B90">
            <w:rPr>
              <w:rFonts w:ascii="Rubik" w:hAnsi="Rubik" w:cs="Rubik"/>
              <w:sz w:val="16"/>
              <w:szCs w:val="16"/>
            </w:rPr>
            <w:t>www.pikolo.org</w:t>
          </w:r>
        </w:p>
      </w:tc>
      <w:tc>
        <w:tcPr>
          <w:tcW w:w="527" w:type="dxa"/>
          <w:vAlign w:val="center"/>
        </w:tcPr>
        <w:p w14:paraId="55F65511" w14:textId="77777777" w:rsidR="00CA0B90" w:rsidRDefault="00CA0B90" w:rsidP="00CA0B90">
          <w:pPr>
            <w:pStyle w:val="AltBilgi"/>
          </w:pPr>
          <w:r w:rsidRPr="00CA0B90">
            <w:rPr>
              <w:noProof/>
              <w:sz w:val="16"/>
              <w:szCs w:val="16"/>
              <w:lang w:eastAsia="tr-TR"/>
            </w:rPr>
            <w:drawing>
              <wp:inline distT="0" distB="0" distL="0" distR="0" wp14:anchorId="740343DC" wp14:editId="3C4F3B92">
                <wp:extent cx="198000" cy="1980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l.png"/>
                        <pic:cNvPicPr/>
                      </pic:nvPicPr>
                      <pic:blipFill>
                        <a:blip r:embed="rId3">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88" w:type="dxa"/>
          <w:vAlign w:val="center"/>
        </w:tcPr>
        <w:p w14:paraId="662A52A0" w14:textId="77777777" w:rsidR="00CA0B90" w:rsidRDefault="00CA0B90" w:rsidP="00CA0B90">
          <w:pPr>
            <w:pStyle w:val="AltBilgi"/>
          </w:pPr>
          <w:r w:rsidRPr="00CA0B90">
            <w:rPr>
              <w:rFonts w:ascii="Rubik" w:hAnsi="Rubik" w:cs="Rubik"/>
              <w:sz w:val="16"/>
              <w:szCs w:val="16"/>
            </w:rPr>
            <w:t>bilgi@pikolo.org</w:t>
          </w:r>
        </w:p>
      </w:tc>
      <w:tc>
        <w:tcPr>
          <w:tcW w:w="576" w:type="dxa"/>
          <w:vAlign w:val="center"/>
        </w:tcPr>
        <w:p w14:paraId="00B0C215" w14:textId="77777777" w:rsidR="00CA0B90" w:rsidRDefault="00CA0B90" w:rsidP="00F43B86">
          <w:pPr>
            <w:pStyle w:val="AltBilgi"/>
            <w:jc w:val="left"/>
          </w:pPr>
          <w:r w:rsidRPr="00CA0B90">
            <w:rPr>
              <w:noProof/>
              <w:sz w:val="16"/>
              <w:szCs w:val="16"/>
              <w:lang w:eastAsia="tr-TR"/>
            </w:rPr>
            <w:drawing>
              <wp:inline distT="0" distB="0" distL="0" distR="0" wp14:anchorId="46AD1233" wp14:editId="78A01746">
                <wp:extent cx="198000" cy="1980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lefon.png"/>
                        <pic:cNvPicPr/>
                      </pic:nvPicPr>
                      <pic:blipFill>
                        <a:blip r:embed="rId4">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37" w:type="dxa"/>
          <w:vAlign w:val="center"/>
        </w:tcPr>
        <w:p w14:paraId="18126012" w14:textId="6AA4498E" w:rsidR="00CA0B90" w:rsidRDefault="00CA0B90" w:rsidP="00CA0B90">
          <w:pPr>
            <w:pStyle w:val="AltBilgi"/>
          </w:pPr>
          <w:r w:rsidRPr="00CA0B90">
            <w:rPr>
              <w:rFonts w:ascii="Rubik" w:hAnsi="Rubik" w:cs="Rubik"/>
              <w:sz w:val="16"/>
              <w:szCs w:val="16"/>
            </w:rPr>
            <w:t>+90 (</w:t>
          </w:r>
          <w:r w:rsidR="00317616">
            <w:rPr>
              <w:rFonts w:ascii="Rubik" w:hAnsi="Rubik" w:cs="Rubik"/>
              <w:sz w:val="16"/>
              <w:szCs w:val="16"/>
            </w:rPr>
            <w:t>312</w:t>
          </w:r>
          <w:r w:rsidRPr="00CA0B90">
            <w:rPr>
              <w:rFonts w:ascii="Rubik" w:hAnsi="Rubik" w:cs="Rubik"/>
              <w:sz w:val="16"/>
              <w:szCs w:val="16"/>
            </w:rPr>
            <w:t xml:space="preserve">) </w:t>
          </w:r>
          <w:r w:rsidR="00317616">
            <w:rPr>
              <w:rFonts w:ascii="Rubik" w:hAnsi="Rubik" w:cs="Rubik"/>
              <w:sz w:val="16"/>
              <w:szCs w:val="16"/>
            </w:rPr>
            <w:t>543 68 42</w:t>
          </w:r>
        </w:p>
      </w:tc>
      <w:tc>
        <w:tcPr>
          <w:tcW w:w="1223" w:type="dxa"/>
          <w:vAlign w:val="center"/>
        </w:tcPr>
        <w:p w14:paraId="13FC4E1C" w14:textId="77777777" w:rsidR="00CA0B90" w:rsidRDefault="00CA0B90" w:rsidP="00CA0B90">
          <w:pPr>
            <w:pStyle w:val="AltBilgi"/>
          </w:pPr>
          <w:r w:rsidRPr="00CA0B90">
            <w:rPr>
              <w:noProof/>
              <w:sz w:val="16"/>
              <w:szCs w:val="16"/>
              <w:lang w:eastAsia="tr-TR"/>
            </w:rPr>
            <w:drawing>
              <wp:inline distT="0" distB="0" distL="0" distR="0" wp14:anchorId="30A9D616" wp14:editId="7E86D4FE">
                <wp:extent cx="198000" cy="1980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cebook.png"/>
                        <pic:cNvPicPr/>
                      </pic:nvPicPr>
                      <pic:blipFill>
                        <a:blip r:embed="rId5">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r w:rsidRPr="00CA0B90">
            <w:rPr>
              <w:sz w:val="16"/>
              <w:szCs w:val="16"/>
            </w:rPr>
            <w:t xml:space="preserve"> </w:t>
          </w:r>
          <w:r w:rsidRPr="00CA0B90">
            <w:rPr>
              <w:noProof/>
              <w:sz w:val="16"/>
              <w:szCs w:val="16"/>
              <w:lang w:eastAsia="tr-TR"/>
            </w:rPr>
            <w:drawing>
              <wp:inline distT="0" distB="0" distL="0" distR="0" wp14:anchorId="15A60DA9" wp14:editId="1E66C9C3">
                <wp:extent cx="198000" cy="1980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stagram.png"/>
                        <pic:cNvPicPr/>
                      </pic:nvPicPr>
                      <pic:blipFill>
                        <a:blip r:embed="rId6">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r w:rsidRPr="00CA0B90">
            <w:rPr>
              <w:sz w:val="16"/>
              <w:szCs w:val="16"/>
            </w:rPr>
            <w:t xml:space="preserve"> </w:t>
          </w:r>
          <w:r w:rsidRPr="00CA0B90">
            <w:rPr>
              <w:noProof/>
              <w:sz w:val="16"/>
              <w:szCs w:val="16"/>
              <w:lang w:eastAsia="tr-TR"/>
            </w:rPr>
            <w:drawing>
              <wp:inline distT="0" distB="0" distL="0" distR="0" wp14:anchorId="68570E9C" wp14:editId="6ED86F87">
                <wp:extent cx="198000" cy="1980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witter.png"/>
                        <pic:cNvPicPr/>
                      </pic:nvPicPr>
                      <pic:blipFill>
                        <a:blip r:embed="rId7">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1390" w:type="dxa"/>
          <w:vAlign w:val="center"/>
        </w:tcPr>
        <w:p w14:paraId="514D56A9" w14:textId="77777777" w:rsidR="00CA0B90" w:rsidRDefault="00CA0B90" w:rsidP="00CA0B90">
          <w:pPr>
            <w:pStyle w:val="AltBilgi"/>
          </w:pPr>
          <w:r>
            <w:rPr>
              <w:rFonts w:ascii="Rubik" w:hAnsi="Rubik" w:cs="Rubik"/>
              <w:sz w:val="16"/>
              <w:szCs w:val="16"/>
            </w:rPr>
            <w:t>@</w:t>
          </w:r>
          <w:r w:rsidRPr="00CA0B90">
            <w:rPr>
              <w:rFonts w:ascii="Rubik" w:hAnsi="Rubik" w:cs="Rubik"/>
              <w:sz w:val="16"/>
              <w:szCs w:val="16"/>
            </w:rPr>
            <w:t>pikolodernegi</w:t>
          </w:r>
        </w:p>
      </w:tc>
    </w:tr>
    <w:tr w:rsidR="00F43B86" w14:paraId="5B775020" w14:textId="77777777" w:rsidTr="00F43B86">
      <w:trPr>
        <w:trHeight w:val="699"/>
      </w:trPr>
      <w:tc>
        <w:tcPr>
          <w:tcW w:w="5228" w:type="dxa"/>
          <w:gridSpan w:val="4"/>
          <w:vAlign w:val="center"/>
        </w:tcPr>
        <w:p w14:paraId="39840DD5" w14:textId="447CAD6C" w:rsidR="00F43B86" w:rsidRPr="00DA0B70" w:rsidRDefault="00317616" w:rsidP="00DA0B70">
          <w:pPr>
            <w:pStyle w:val="AltBilgi"/>
            <w:rPr>
              <w:rFonts w:ascii="Rubik" w:hAnsi="Rubik" w:cs="Rubik"/>
              <w:color w:val="0070C0"/>
              <w:sz w:val="14"/>
              <w:szCs w:val="14"/>
            </w:rPr>
          </w:pPr>
          <w:r>
            <w:rPr>
              <w:rFonts w:ascii="Rubik" w:hAnsi="Rubik" w:cs="Rubik"/>
              <w:color w:val="0070C0"/>
              <w:sz w:val="14"/>
              <w:szCs w:val="14"/>
            </w:rPr>
            <w:t>Ordu Ofis</w:t>
          </w:r>
        </w:p>
        <w:p w14:paraId="1A1376E1" w14:textId="77777777" w:rsidR="00F43B86" w:rsidRDefault="00F43B86" w:rsidP="00DA0B70">
          <w:pPr>
            <w:pStyle w:val="AltBilgi"/>
            <w:rPr>
              <w:rFonts w:ascii="Rubik" w:hAnsi="Rubik" w:cs="Rubik"/>
              <w:sz w:val="14"/>
              <w:szCs w:val="14"/>
            </w:rPr>
          </w:pPr>
          <w:r w:rsidRPr="00DA0B70">
            <w:rPr>
              <w:rFonts w:ascii="Rubik" w:hAnsi="Rubik" w:cs="Rubik"/>
              <w:sz w:val="14"/>
              <w:szCs w:val="14"/>
            </w:rPr>
            <w:t xml:space="preserve">Akyazı Mah. Ahmet Cemal </w:t>
          </w:r>
          <w:proofErr w:type="spellStart"/>
          <w:r w:rsidRPr="00DA0B70">
            <w:rPr>
              <w:rFonts w:ascii="Rubik" w:hAnsi="Rubik" w:cs="Rubik"/>
              <w:sz w:val="14"/>
              <w:szCs w:val="14"/>
            </w:rPr>
            <w:t>Mağden</w:t>
          </w:r>
          <w:proofErr w:type="spellEnd"/>
          <w:r w:rsidRPr="00DA0B70">
            <w:rPr>
              <w:rFonts w:ascii="Rubik" w:hAnsi="Rubik" w:cs="Rubik"/>
              <w:sz w:val="14"/>
              <w:szCs w:val="14"/>
            </w:rPr>
            <w:t xml:space="preserve"> Cad. No.39/2</w:t>
          </w:r>
          <w:r>
            <w:rPr>
              <w:rFonts w:ascii="Rubik" w:hAnsi="Rubik" w:cs="Rubik"/>
              <w:sz w:val="14"/>
              <w:szCs w:val="14"/>
            </w:rPr>
            <w:t xml:space="preserve"> </w:t>
          </w:r>
        </w:p>
        <w:p w14:paraId="77C448B0" w14:textId="77777777" w:rsidR="00F43B86" w:rsidRPr="00F43B86" w:rsidRDefault="00F43B86" w:rsidP="00F43B86">
          <w:pPr>
            <w:pStyle w:val="AltBilgi"/>
            <w:rPr>
              <w:sz w:val="14"/>
              <w:szCs w:val="14"/>
            </w:rPr>
          </w:pPr>
          <w:r w:rsidRPr="00DA0B70">
            <w:rPr>
              <w:rFonts w:ascii="Rubik" w:hAnsi="Rubik" w:cs="Rubik"/>
              <w:sz w:val="14"/>
              <w:szCs w:val="14"/>
            </w:rPr>
            <w:t>Altınordu/Ordu</w:t>
          </w:r>
        </w:p>
      </w:tc>
      <w:tc>
        <w:tcPr>
          <w:tcW w:w="5228" w:type="dxa"/>
          <w:gridSpan w:val="4"/>
          <w:vAlign w:val="center"/>
        </w:tcPr>
        <w:p w14:paraId="4025758F" w14:textId="6D7F35E4" w:rsidR="00F43B86" w:rsidRDefault="00317616" w:rsidP="00F43B86">
          <w:pPr>
            <w:pStyle w:val="AltBilgi"/>
            <w:jc w:val="left"/>
            <w:rPr>
              <w:rFonts w:ascii="Rubik" w:hAnsi="Rubik" w:cs="Rubik"/>
              <w:sz w:val="14"/>
              <w:szCs w:val="14"/>
            </w:rPr>
          </w:pPr>
          <w:r>
            <w:rPr>
              <w:rFonts w:ascii="Rubik" w:hAnsi="Rubik" w:cs="Rubik"/>
              <w:b/>
              <w:color w:val="0070C0"/>
              <w:sz w:val="14"/>
              <w:szCs w:val="14"/>
            </w:rPr>
            <w:t xml:space="preserve">Merkez </w:t>
          </w:r>
          <w:r w:rsidR="00F43B86" w:rsidRPr="00DA0B70">
            <w:rPr>
              <w:rFonts w:ascii="Rubik" w:hAnsi="Rubik" w:cs="Rubik"/>
              <w:b/>
              <w:color w:val="0070C0"/>
              <w:sz w:val="14"/>
              <w:szCs w:val="14"/>
            </w:rPr>
            <w:t>Ofis</w:t>
          </w:r>
          <w:r w:rsidR="00F43B86">
            <w:rPr>
              <w:rFonts w:ascii="Rubik" w:hAnsi="Rubik" w:cs="Rubik"/>
              <w:sz w:val="14"/>
              <w:szCs w:val="14"/>
            </w:rPr>
            <w:br/>
          </w:r>
          <w:r w:rsidR="00A54F97" w:rsidRPr="00A54F97">
            <w:rPr>
              <w:rFonts w:ascii="Rubik" w:hAnsi="Rubik" w:cs="Rubik"/>
              <w:sz w:val="14"/>
              <w:szCs w:val="14"/>
            </w:rPr>
            <w:t xml:space="preserve">Mustafa Kemal Mah. 2158. </w:t>
          </w:r>
          <w:proofErr w:type="spellStart"/>
          <w:r w:rsidR="00A54F97" w:rsidRPr="00A54F97">
            <w:rPr>
              <w:rFonts w:ascii="Rubik" w:hAnsi="Rubik" w:cs="Rubik"/>
              <w:sz w:val="14"/>
              <w:szCs w:val="14"/>
            </w:rPr>
            <w:t>Sk</w:t>
          </w:r>
          <w:proofErr w:type="spellEnd"/>
          <w:r w:rsidR="00A54F97" w:rsidRPr="00A54F97">
            <w:rPr>
              <w:rFonts w:ascii="Rubik" w:hAnsi="Rubik" w:cs="Rubik"/>
              <w:sz w:val="14"/>
              <w:szCs w:val="14"/>
            </w:rPr>
            <w:t>. No.4/7</w:t>
          </w:r>
        </w:p>
        <w:p w14:paraId="781BBEE5" w14:textId="77777777" w:rsidR="00F43B86" w:rsidRPr="00DA0B70" w:rsidRDefault="00F43B86" w:rsidP="00F43B86">
          <w:pPr>
            <w:pStyle w:val="AltBilgi"/>
            <w:jc w:val="left"/>
            <w:rPr>
              <w:sz w:val="14"/>
              <w:szCs w:val="14"/>
            </w:rPr>
          </w:pPr>
          <w:r>
            <w:rPr>
              <w:rFonts w:ascii="Rubik" w:hAnsi="Rubik" w:cs="Rubik"/>
              <w:sz w:val="14"/>
              <w:szCs w:val="14"/>
            </w:rPr>
            <w:t>Çankaya/Ankara</w:t>
          </w:r>
        </w:p>
      </w:tc>
    </w:tr>
  </w:tbl>
  <w:p w14:paraId="0B49BC10" w14:textId="77777777" w:rsidR="0039491E" w:rsidRDefault="0039491E" w:rsidP="00DA0B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5E314" w14:textId="77777777" w:rsidR="00F82BEE" w:rsidRDefault="00F82BEE" w:rsidP="00763253">
      <w:r>
        <w:separator/>
      </w:r>
    </w:p>
  </w:footnote>
  <w:footnote w:type="continuationSeparator" w:id="0">
    <w:p w14:paraId="19AEF9C9" w14:textId="77777777" w:rsidR="00F82BEE" w:rsidRDefault="00F82BEE" w:rsidP="00763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4D776" w14:textId="520D4AF2" w:rsidR="00763253" w:rsidRDefault="00771841" w:rsidP="00763253">
    <w:pPr>
      <w:pStyle w:val="stBilgi"/>
      <w:jc w:val="right"/>
    </w:pPr>
    <w:r>
      <w:t>İhale No:</w:t>
    </w:r>
    <w:r w:rsidR="003334EE" w:rsidRPr="003334EE">
      <w:rPr>
        <w:rFonts w:ascii="Arial" w:eastAsia="Arial Unicode MS" w:hAnsi="Arial" w:cs="Arial"/>
        <w:b/>
        <w:bCs/>
        <w:i/>
        <w:iCs/>
        <w:kern w:val="0"/>
      </w:rPr>
      <w:t xml:space="preserve"> </w:t>
    </w:r>
    <w:r w:rsidR="003334EE" w:rsidRPr="003334EE">
      <w:rPr>
        <w:rFonts w:ascii="Arial" w:eastAsia="Arial Unicode MS" w:hAnsi="Arial" w:cs="Arial"/>
        <w:kern w:val="0"/>
      </w:rPr>
      <w:t>FWA-PKL-2025-000</w:t>
    </w:r>
    <w:r w:rsidR="00CE3A0E">
      <w:rPr>
        <w:rFonts w:ascii="Arial" w:eastAsia="Arial Unicode MS" w:hAnsi="Arial" w:cs="Arial"/>
        <w:kern w:val="0"/>
      </w:rPr>
      <w:t>4</w:t>
    </w:r>
    <w:r w:rsidR="003334EE">
      <w:rPr>
        <w:rFonts w:ascii="Arial" w:eastAsia="Arial Unicode MS" w:hAnsi="Arial" w:cs="Arial"/>
        <w:kern w:val="0"/>
      </w:rPr>
      <w:t xml:space="preserve">                                                                            </w:t>
    </w:r>
    <w:r w:rsidR="00694BF7">
      <w:rPr>
        <w:noProof/>
        <w:lang w:eastAsia="tr-TR"/>
      </w:rPr>
      <w:drawing>
        <wp:inline distT="0" distB="0" distL="0" distR="0" wp14:anchorId="1BFEA1E2" wp14:editId="23636815">
          <wp:extent cx="942975" cy="799564"/>
          <wp:effectExtent l="0" t="0" r="0" b="635"/>
          <wp:docPr id="17042622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061" t="4057" r="17073" b="13387"/>
                  <a:stretch/>
                </pic:blipFill>
                <pic:spPr bwMode="auto">
                  <a:xfrm>
                    <a:off x="0" y="0"/>
                    <a:ext cx="962418" cy="816050"/>
                  </a:xfrm>
                  <a:prstGeom prst="rect">
                    <a:avLst/>
                  </a:prstGeom>
                  <a:noFill/>
                  <a:ln>
                    <a:noFill/>
                  </a:ln>
                  <a:extLst>
                    <a:ext uri="{53640926-AAD7-44D8-BBD7-CCE9431645EC}">
                      <a14:shadowObscured xmlns:a14="http://schemas.microsoft.com/office/drawing/2010/main"/>
                    </a:ext>
                  </a:extLst>
                </pic:spPr>
              </pic:pic>
            </a:graphicData>
          </a:graphic>
        </wp:inline>
      </w:drawing>
    </w:r>
  </w:p>
  <w:p w14:paraId="0A0AA4C2" w14:textId="77777777" w:rsidR="006B2015" w:rsidRDefault="006B2015" w:rsidP="00763253">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1AF6"/>
    <w:multiLevelType w:val="hybridMultilevel"/>
    <w:tmpl w:val="F362778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109C6096"/>
    <w:multiLevelType w:val="hybridMultilevel"/>
    <w:tmpl w:val="6EEE0E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24410E8A"/>
    <w:multiLevelType w:val="hybridMultilevel"/>
    <w:tmpl w:val="DCDCA798"/>
    <w:lvl w:ilvl="0" w:tplc="041F0001">
      <w:start w:val="1"/>
      <w:numFmt w:val="bullet"/>
      <w:lvlText w:val=""/>
      <w:lvlJc w:val="left"/>
      <w:pPr>
        <w:ind w:left="1420" w:hanging="360"/>
      </w:pPr>
      <w:rPr>
        <w:rFonts w:ascii="Symbol" w:hAnsi="Symbol" w:hint="default"/>
      </w:rPr>
    </w:lvl>
    <w:lvl w:ilvl="1" w:tplc="041F0003">
      <w:start w:val="1"/>
      <w:numFmt w:val="bullet"/>
      <w:lvlText w:val="o"/>
      <w:lvlJc w:val="left"/>
      <w:pPr>
        <w:ind w:left="2140" w:hanging="360"/>
      </w:pPr>
      <w:rPr>
        <w:rFonts w:ascii="Courier New" w:hAnsi="Courier New" w:cs="Courier New" w:hint="default"/>
      </w:rPr>
    </w:lvl>
    <w:lvl w:ilvl="2" w:tplc="041F0005">
      <w:start w:val="1"/>
      <w:numFmt w:val="bullet"/>
      <w:lvlText w:val=""/>
      <w:lvlJc w:val="left"/>
      <w:pPr>
        <w:ind w:left="2860" w:hanging="360"/>
      </w:pPr>
      <w:rPr>
        <w:rFonts w:ascii="Wingdings" w:hAnsi="Wingdings" w:hint="default"/>
      </w:rPr>
    </w:lvl>
    <w:lvl w:ilvl="3" w:tplc="041F0001">
      <w:start w:val="1"/>
      <w:numFmt w:val="bullet"/>
      <w:lvlText w:val=""/>
      <w:lvlJc w:val="left"/>
      <w:pPr>
        <w:ind w:left="3580" w:hanging="360"/>
      </w:pPr>
      <w:rPr>
        <w:rFonts w:ascii="Symbol" w:hAnsi="Symbol" w:hint="default"/>
      </w:rPr>
    </w:lvl>
    <w:lvl w:ilvl="4" w:tplc="041F0003">
      <w:start w:val="1"/>
      <w:numFmt w:val="bullet"/>
      <w:lvlText w:val="o"/>
      <w:lvlJc w:val="left"/>
      <w:pPr>
        <w:ind w:left="4300" w:hanging="360"/>
      </w:pPr>
      <w:rPr>
        <w:rFonts w:ascii="Courier New" w:hAnsi="Courier New" w:cs="Courier New" w:hint="default"/>
      </w:rPr>
    </w:lvl>
    <w:lvl w:ilvl="5" w:tplc="041F0005">
      <w:start w:val="1"/>
      <w:numFmt w:val="bullet"/>
      <w:lvlText w:val=""/>
      <w:lvlJc w:val="left"/>
      <w:pPr>
        <w:ind w:left="5020" w:hanging="360"/>
      </w:pPr>
      <w:rPr>
        <w:rFonts w:ascii="Wingdings" w:hAnsi="Wingdings" w:hint="default"/>
      </w:rPr>
    </w:lvl>
    <w:lvl w:ilvl="6" w:tplc="041F0001">
      <w:start w:val="1"/>
      <w:numFmt w:val="bullet"/>
      <w:lvlText w:val=""/>
      <w:lvlJc w:val="left"/>
      <w:pPr>
        <w:ind w:left="5740" w:hanging="360"/>
      </w:pPr>
      <w:rPr>
        <w:rFonts w:ascii="Symbol" w:hAnsi="Symbol" w:hint="default"/>
      </w:rPr>
    </w:lvl>
    <w:lvl w:ilvl="7" w:tplc="041F0003">
      <w:start w:val="1"/>
      <w:numFmt w:val="bullet"/>
      <w:lvlText w:val="o"/>
      <w:lvlJc w:val="left"/>
      <w:pPr>
        <w:ind w:left="6460" w:hanging="360"/>
      </w:pPr>
      <w:rPr>
        <w:rFonts w:ascii="Courier New" w:hAnsi="Courier New" w:cs="Courier New" w:hint="default"/>
      </w:rPr>
    </w:lvl>
    <w:lvl w:ilvl="8" w:tplc="041F0005">
      <w:start w:val="1"/>
      <w:numFmt w:val="bullet"/>
      <w:lvlText w:val=""/>
      <w:lvlJc w:val="left"/>
      <w:pPr>
        <w:ind w:left="7180" w:hanging="360"/>
      </w:pPr>
      <w:rPr>
        <w:rFonts w:ascii="Wingdings" w:hAnsi="Wingdings" w:hint="default"/>
      </w:rPr>
    </w:lvl>
  </w:abstractNum>
  <w:abstractNum w:abstractNumId="3" w15:restartNumberingAfterBreak="0">
    <w:nsid w:val="30A201E7"/>
    <w:multiLevelType w:val="hybridMultilevel"/>
    <w:tmpl w:val="2892C198"/>
    <w:lvl w:ilvl="0" w:tplc="041F0001">
      <w:start w:val="1"/>
      <w:numFmt w:val="bullet"/>
      <w:lvlText w:val=""/>
      <w:lvlJc w:val="left"/>
      <w:pPr>
        <w:ind w:left="1068" w:hanging="360"/>
      </w:pPr>
      <w:rPr>
        <w:rFonts w:ascii="Symbol" w:hAnsi="Symbol"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4" w15:restartNumberingAfterBreak="0">
    <w:nsid w:val="34FF657E"/>
    <w:multiLevelType w:val="hybridMultilevel"/>
    <w:tmpl w:val="D92ABA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60857DB"/>
    <w:multiLevelType w:val="hybridMultilevel"/>
    <w:tmpl w:val="4E627F78"/>
    <w:lvl w:ilvl="0" w:tplc="041F0001">
      <w:start w:val="1"/>
      <w:numFmt w:val="bullet"/>
      <w:lvlText w:val=""/>
      <w:lvlJc w:val="left"/>
      <w:pPr>
        <w:ind w:left="1068" w:hanging="360"/>
      </w:pPr>
      <w:rPr>
        <w:rFonts w:ascii="Symbol" w:hAnsi="Symbol"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6" w15:restartNumberingAfterBreak="0">
    <w:nsid w:val="50520DA4"/>
    <w:multiLevelType w:val="hybridMultilevel"/>
    <w:tmpl w:val="1AACB2F6"/>
    <w:lvl w:ilvl="0" w:tplc="E2D6D252">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A44736"/>
    <w:multiLevelType w:val="hybridMultilevel"/>
    <w:tmpl w:val="59488A8E"/>
    <w:lvl w:ilvl="0" w:tplc="041F0001">
      <w:start w:val="1"/>
      <w:numFmt w:val="bullet"/>
      <w:lvlText w:val=""/>
      <w:lvlJc w:val="left"/>
      <w:pPr>
        <w:ind w:left="1080" w:hanging="360"/>
      </w:pPr>
      <w:rPr>
        <w:rFonts w:ascii="Symbol" w:hAnsi="Symbol"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8" w15:restartNumberingAfterBreak="0">
    <w:nsid w:val="5AF958A0"/>
    <w:multiLevelType w:val="hybridMultilevel"/>
    <w:tmpl w:val="D8C828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60171491"/>
    <w:multiLevelType w:val="hybridMultilevel"/>
    <w:tmpl w:val="CD3279BA"/>
    <w:lvl w:ilvl="0" w:tplc="6E486406">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07883008">
    <w:abstractNumId w:val="4"/>
  </w:num>
  <w:num w:numId="2" w16cid:durableId="1388996627">
    <w:abstractNumId w:val="0"/>
  </w:num>
  <w:num w:numId="3" w16cid:durableId="891505759">
    <w:abstractNumId w:val="1"/>
  </w:num>
  <w:num w:numId="4" w16cid:durableId="1456560479">
    <w:abstractNumId w:val="6"/>
  </w:num>
  <w:num w:numId="5" w16cid:durableId="1759784764">
    <w:abstractNumId w:val="9"/>
  </w:num>
  <w:num w:numId="6" w16cid:durableId="1187065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71389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235875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2091458">
    <w:abstractNumId w:val="2"/>
  </w:num>
  <w:num w:numId="10" w16cid:durableId="3286044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53"/>
    <w:rsid w:val="0008592B"/>
    <w:rsid w:val="000C06F0"/>
    <w:rsid w:val="000F6E85"/>
    <w:rsid w:val="001E4E71"/>
    <w:rsid w:val="00292A2A"/>
    <w:rsid w:val="002A1F9F"/>
    <w:rsid w:val="002C2737"/>
    <w:rsid w:val="00317616"/>
    <w:rsid w:val="0032435D"/>
    <w:rsid w:val="003334EE"/>
    <w:rsid w:val="003354D9"/>
    <w:rsid w:val="0039491E"/>
    <w:rsid w:val="00396160"/>
    <w:rsid w:val="003C4F5D"/>
    <w:rsid w:val="00427830"/>
    <w:rsid w:val="00437ABD"/>
    <w:rsid w:val="004623EB"/>
    <w:rsid w:val="004D0D34"/>
    <w:rsid w:val="004D351A"/>
    <w:rsid w:val="00511403"/>
    <w:rsid w:val="00527E55"/>
    <w:rsid w:val="00534896"/>
    <w:rsid w:val="005615AF"/>
    <w:rsid w:val="00580FFC"/>
    <w:rsid w:val="005900C7"/>
    <w:rsid w:val="005A1300"/>
    <w:rsid w:val="005E6099"/>
    <w:rsid w:val="005F0E19"/>
    <w:rsid w:val="0062688A"/>
    <w:rsid w:val="00632395"/>
    <w:rsid w:val="0066375A"/>
    <w:rsid w:val="00694BF7"/>
    <w:rsid w:val="006B2015"/>
    <w:rsid w:val="0071718D"/>
    <w:rsid w:val="00732DDD"/>
    <w:rsid w:val="00763253"/>
    <w:rsid w:val="00771841"/>
    <w:rsid w:val="00784BE1"/>
    <w:rsid w:val="007A2A4A"/>
    <w:rsid w:val="007F7E0B"/>
    <w:rsid w:val="0081455E"/>
    <w:rsid w:val="0082244F"/>
    <w:rsid w:val="00830546"/>
    <w:rsid w:val="00833511"/>
    <w:rsid w:val="00854E12"/>
    <w:rsid w:val="00870861"/>
    <w:rsid w:val="008C1314"/>
    <w:rsid w:val="008C731E"/>
    <w:rsid w:val="00900D38"/>
    <w:rsid w:val="009178EC"/>
    <w:rsid w:val="00933646"/>
    <w:rsid w:val="00944A05"/>
    <w:rsid w:val="00953156"/>
    <w:rsid w:val="009555E0"/>
    <w:rsid w:val="009737AD"/>
    <w:rsid w:val="009854AA"/>
    <w:rsid w:val="009C590D"/>
    <w:rsid w:val="00A05D8E"/>
    <w:rsid w:val="00A15438"/>
    <w:rsid w:val="00A2465F"/>
    <w:rsid w:val="00A4332F"/>
    <w:rsid w:val="00A54681"/>
    <w:rsid w:val="00A54F97"/>
    <w:rsid w:val="00AA226E"/>
    <w:rsid w:val="00AB2E45"/>
    <w:rsid w:val="00AD42A5"/>
    <w:rsid w:val="00B25138"/>
    <w:rsid w:val="00B31987"/>
    <w:rsid w:val="00B61247"/>
    <w:rsid w:val="00B91F3C"/>
    <w:rsid w:val="00BC3A43"/>
    <w:rsid w:val="00BE1488"/>
    <w:rsid w:val="00C13892"/>
    <w:rsid w:val="00C6681B"/>
    <w:rsid w:val="00C70B48"/>
    <w:rsid w:val="00CA09CE"/>
    <w:rsid w:val="00CA0B90"/>
    <w:rsid w:val="00CE3A0E"/>
    <w:rsid w:val="00CF1F79"/>
    <w:rsid w:val="00D81D4B"/>
    <w:rsid w:val="00DA0B70"/>
    <w:rsid w:val="00DD48C8"/>
    <w:rsid w:val="00DD7258"/>
    <w:rsid w:val="00E50C3B"/>
    <w:rsid w:val="00E65CEA"/>
    <w:rsid w:val="00EE5423"/>
    <w:rsid w:val="00F03CF4"/>
    <w:rsid w:val="00F43B86"/>
    <w:rsid w:val="00F71983"/>
    <w:rsid w:val="00F82BEE"/>
    <w:rsid w:val="00F86310"/>
    <w:rsid w:val="00F86A00"/>
    <w:rsid w:val="00F977C3"/>
    <w:rsid w:val="00FA5949"/>
    <w:rsid w:val="00FB22AB"/>
    <w:rsid w:val="00FB7A11"/>
    <w:rsid w:val="00FD02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8B978"/>
  <w15:chartTrackingRefBased/>
  <w15:docId w15:val="{C2331D45-E82D-4261-BBD6-97FD39A1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511"/>
    <w:pPr>
      <w:spacing w:after="0" w:line="240" w:lineRule="auto"/>
      <w:jc w:val="both"/>
    </w:pPr>
    <w:rPr>
      <w:rFonts w:ascii="Times New Roman" w:hAnsi="Times New Roman" w:cs="Times New Roman"/>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3253"/>
    <w:pPr>
      <w:tabs>
        <w:tab w:val="center" w:pos="4536"/>
        <w:tab w:val="right" w:pos="9072"/>
      </w:tabs>
    </w:pPr>
  </w:style>
  <w:style w:type="character" w:customStyle="1" w:styleId="stBilgiChar">
    <w:name w:val="Üst Bilgi Char"/>
    <w:basedOn w:val="VarsaylanParagrafYazTipi"/>
    <w:link w:val="stBilgi"/>
    <w:uiPriority w:val="99"/>
    <w:rsid w:val="00763253"/>
  </w:style>
  <w:style w:type="paragraph" w:styleId="AltBilgi">
    <w:name w:val="footer"/>
    <w:basedOn w:val="Normal"/>
    <w:link w:val="AltBilgiChar"/>
    <w:uiPriority w:val="99"/>
    <w:unhideWhenUsed/>
    <w:rsid w:val="00763253"/>
    <w:pPr>
      <w:tabs>
        <w:tab w:val="center" w:pos="4536"/>
        <w:tab w:val="right" w:pos="9072"/>
      </w:tabs>
    </w:pPr>
  </w:style>
  <w:style w:type="character" w:customStyle="1" w:styleId="AltBilgiChar">
    <w:name w:val="Alt Bilgi Char"/>
    <w:basedOn w:val="VarsaylanParagrafYazTipi"/>
    <w:link w:val="AltBilgi"/>
    <w:uiPriority w:val="99"/>
    <w:rsid w:val="00763253"/>
  </w:style>
  <w:style w:type="table" w:styleId="TabloKlavuzu">
    <w:name w:val="Table Grid"/>
    <w:basedOn w:val="NormalTablo"/>
    <w:uiPriority w:val="39"/>
    <w:rsid w:val="0076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A0B90"/>
    <w:rPr>
      <w:color w:val="0563C1" w:themeColor="hyperlink"/>
      <w:u w:val="single"/>
    </w:rPr>
  </w:style>
  <w:style w:type="paragraph" w:styleId="BalonMetni">
    <w:name w:val="Balloon Text"/>
    <w:basedOn w:val="Normal"/>
    <w:link w:val="BalonMetniChar"/>
    <w:uiPriority w:val="99"/>
    <w:semiHidden/>
    <w:unhideWhenUsed/>
    <w:rsid w:val="003C4F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4F5D"/>
    <w:rPr>
      <w:rFonts w:ascii="Segoe UI" w:hAnsi="Segoe UI" w:cs="Segoe UI"/>
      <w:sz w:val="18"/>
      <w:szCs w:val="18"/>
    </w:rPr>
  </w:style>
  <w:style w:type="paragraph" w:styleId="ListeParagraf">
    <w:name w:val="List Paragraph"/>
    <w:basedOn w:val="Normal"/>
    <w:uiPriority w:val="34"/>
    <w:qFormat/>
    <w:rsid w:val="009C590D"/>
    <w:pPr>
      <w:ind w:left="720"/>
      <w:contextualSpacing/>
    </w:pPr>
  </w:style>
  <w:style w:type="character" w:styleId="zmlenmeyenBahsetme">
    <w:name w:val="Unresolved Mention"/>
    <w:basedOn w:val="VarsaylanParagrafYazTipi"/>
    <w:uiPriority w:val="99"/>
    <w:semiHidden/>
    <w:unhideWhenUsed/>
    <w:rsid w:val="00DD7258"/>
    <w:rPr>
      <w:color w:val="605E5C"/>
      <w:shd w:val="clear" w:color="auto" w:fill="E1DFDD"/>
    </w:rPr>
  </w:style>
  <w:style w:type="paragraph" w:styleId="NormalWeb">
    <w:name w:val="Normal (Web)"/>
    <w:basedOn w:val="Normal"/>
    <w:uiPriority w:val="99"/>
    <w:semiHidden/>
    <w:unhideWhenUsed/>
    <w:rsid w:val="002A1F9F"/>
    <w:pPr>
      <w:spacing w:before="100" w:beforeAutospacing="1" w:after="100" w:afterAutospacing="1"/>
      <w:jc w:val="left"/>
    </w:pPr>
    <w:rPr>
      <w:rFonts w:eastAsia="Times New Roman"/>
      <w:kern w:val="0"/>
      <w:lang w:eastAsia="tr-TR"/>
      <w14:ligatures w14:val="none"/>
    </w:rPr>
  </w:style>
  <w:style w:type="character" w:styleId="Gl">
    <w:name w:val="Strong"/>
    <w:basedOn w:val="VarsaylanParagrafYazTipi"/>
    <w:uiPriority w:val="22"/>
    <w:qFormat/>
    <w:rsid w:val="002A1F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37579">
      <w:bodyDiv w:val="1"/>
      <w:marLeft w:val="0"/>
      <w:marRight w:val="0"/>
      <w:marTop w:val="0"/>
      <w:marBottom w:val="0"/>
      <w:divBdr>
        <w:top w:val="none" w:sz="0" w:space="0" w:color="auto"/>
        <w:left w:val="none" w:sz="0" w:space="0" w:color="auto"/>
        <w:bottom w:val="none" w:sz="0" w:space="0" w:color="auto"/>
        <w:right w:val="none" w:sz="0" w:space="0" w:color="auto"/>
      </w:divBdr>
    </w:div>
    <w:div w:id="133765482">
      <w:bodyDiv w:val="1"/>
      <w:marLeft w:val="0"/>
      <w:marRight w:val="0"/>
      <w:marTop w:val="0"/>
      <w:marBottom w:val="0"/>
      <w:divBdr>
        <w:top w:val="none" w:sz="0" w:space="0" w:color="auto"/>
        <w:left w:val="none" w:sz="0" w:space="0" w:color="auto"/>
        <w:bottom w:val="none" w:sz="0" w:space="0" w:color="auto"/>
        <w:right w:val="none" w:sz="0" w:space="0" w:color="auto"/>
      </w:divBdr>
    </w:div>
    <w:div w:id="144054044">
      <w:bodyDiv w:val="1"/>
      <w:marLeft w:val="0"/>
      <w:marRight w:val="0"/>
      <w:marTop w:val="0"/>
      <w:marBottom w:val="0"/>
      <w:divBdr>
        <w:top w:val="none" w:sz="0" w:space="0" w:color="auto"/>
        <w:left w:val="none" w:sz="0" w:space="0" w:color="auto"/>
        <w:bottom w:val="none" w:sz="0" w:space="0" w:color="auto"/>
        <w:right w:val="none" w:sz="0" w:space="0" w:color="auto"/>
      </w:divBdr>
    </w:div>
    <w:div w:id="283389099">
      <w:bodyDiv w:val="1"/>
      <w:marLeft w:val="0"/>
      <w:marRight w:val="0"/>
      <w:marTop w:val="0"/>
      <w:marBottom w:val="0"/>
      <w:divBdr>
        <w:top w:val="none" w:sz="0" w:space="0" w:color="auto"/>
        <w:left w:val="none" w:sz="0" w:space="0" w:color="auto"/>
        <w:bottom w:val="none" w:sz="0" w:space="0" w:color="auto"/>
        <w:right w:val="none" w:sz="0" w:space="0" w:color="auto"/>
      </w:divBdr>
    </w:div>
    <w:div w:id="750154268">
      <w:bodyDiv w:val="1"/>
      <w:marLeft w:val="0"/>
      <w:marRight w:val="0"/>
      <w:marTop w:val="0"/>
      <w:marBottom w:val="0"/>
      <w:divBdr>
        <w:top w:val="none" w:sz="0" w:space="0" w:color="auto"/>
        <w:left w:val="none" w:sz="0" w:space="0" w:color="auto"/>
        <w:bottom w:val="none" w:sz="0" w:space="0" w:color="auto"/>
        <w:right w:val="none" w:sz="0" w:space="0" w:color="auto"/>
      </w:divBdr>
    </w:div>
    <w:div w:id="776288586">
      <w:bodyDiv w:val="1"/>
      <w:marLeft w:val="0"/>
      <w:marRight w:val="0"/>
      <w:marTop w:val="0"/>
      <w:marBottom w:val="0"/>
      <w:divBdr>
        <w:top w:val="none" w:sz="0" w:space="0" w:color="auto"/>
        <w:left w:val="none" w:sz="0" w:space="0" w:color="auto"/>
        <w:bottom w:val="none" w:sz="0" w:space="0" w:color="auto"/>
        <w:right w:val="none" w:sz="0" w:space="0" w:color="auto"/>
      </w:divBdr>
    </w:div>
    <w:div w:id="817376406">
      <w:bodyDiv w:val="1"/>
      <w:marLeft w:val="0"/>
      <w:marRight w:val="0"/>
      <w:marTop w:val="0"/>
      <w:marBottom w:val="0"/>
      <w:divBdr>
        <w:top w:val="none" w:sz="0" w:space="0" w:color="auto"/>
        <w:left w:val="none" w:sz="0" w:space="0" w:color="auto"/>
        <w:bottom w:val="none" w:sz="0" w:space="0" w:color="auto"/>
        <w:right w:val="none" w:sz="0" w:space="0" w:color="auto"/>
      </w:divBdr>
    </w:div>
    <w:div w:id="1005282970">
      <w:bodyDiv w:val="1"/>
      <w:marLeft w:val="0"/>
      <w:marRight w:val="0"/>
      <w:marTop w:val="0"/>
      <w:marBottom w:val="0"/>
      <w:divBdr>
        <w:top w:val="none" w:sz="0" w:space="0" w:color="auto"/>
        <w:left w:val="none" w:sz="0" w:space="0" w:color="auto"/>
        <w:bottom w:val="none" w:sz="0" w:space="0" w:color="auto"/>
        <w:right w:val="none" w:sz="0" w:space="0" w:color="auto"/>
      </w:divBdr>
    </w:div>
    <w:div w:id="1572109537">
      <w:bodyDiv w:val="1"/>
      <w:marLeft w:val="0"/>
      <w:marRight w:val="0"/>
      <w:marTop w:val="0"/>
      <w:marBottom w:val="0"/>
      <w:divBdr>
        <w:top w:val="none" w:sz="0" w:space="0" w:color="auto"/>
        <w:left w:val="none" w:sz="0" w:space="0" w:color="auto"/>
        <w:bottom w:val="none" w:sz="0" w:space="0" w:color="auto"/>
        <w:right w:val="none" w:sz="0" w:space="0" w:color="auto"/>
      </w:divBdr>
    </w:div>
    <w:div w:id="1585458003">
      <w:bodyDiv w:val="1"/>
      <w:marLeft w:val="0"/>
      <w:marRight w:val="0"/>
      <w:marTop w:val="0"/>
      <w:marBottom w:val="0"/>
      <w:divBdr>
        <w:top w:val="none" w:sz="0" w:space="0" w:color="auto"/>
        <w:left w:val="none" w:sz="0" w:space="0" w:color="auto"/>
        <w:bottom w:val="none" w:sz="0" w:space="0" w:color="auto"/>
        <w:right w:val="none" w:sz="0" w:space="0" w:color="auto"/>
      </w:divBdr>
    </w:div>
    <w:div w:id="166385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ikolo.org/politikalarim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694</Words>
  <Characters>3959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Çağrıcan</dc:creator>
  <cp:keywords/>
  <dc:description/>
  <cp:lastModifiedBy>Ömer Faruk KAŞIKÇI</cp:lastModifiedBy>
  <cp:revision>18</cp:revision>
  <cp:lastPrinted>2023-09-28T10:05:00Z</cp:lastPrinted>
  <dcterms:created xsi:type="dcterms:W3CDTF">2025-04-09T09:02:00Z</dcterms:created>
  <dcterms:modified xsi:type="dcterms:W3CDTF">2025-04-15T14:30:00Z</dcterms:modified>
</cp:coreProperties>
</file>