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7DC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World Vision International</w:t>
      </w:r>
    </w:p>
    <w:p w14:paraId="111F338E" w14:textId="77777777" w:rsidR="00787558" w:rsidRPr="00787558" w:rsidRDefault="00600FB9" w:rsidP="0078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EC7C31">
          <v:rect id="_x0000_i1025" style="width:0;height:1.5pt" o:hralign="center" o:hrstd="t" o:hr="t" fillcolor="#a0a0a0" stroked="f"/>
        </w:pict>
      </w:r>
    </w:p>
    <w:p w14:paraId="75097DA3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Invitation for Letters of Interest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br/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دعوة لإبداء الاهتمام</w:t>
      </w:r>
    </w:p>
    <w:p w14:paraId="2E62237C" w14:textId="5495EEA3" w:rsidR="00031003" w:rsidRDefault="003E36A2" w:rsidP="003E36A2">
      <w:pPr>
        <w:spacing w:before="100" w:beforeAutospacing="1" w:after="100" w:afterAutospacing="1" w:line="240" w:lineRule="auto"/>
      </w:pPr>
      <w:r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3802620</w:t>
      </w:r>
      <w:r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9302F2">
        <w:rPr>
          <w:b/>
          <w:bCs/>
        </w:rPr>
        <w:t>Purchasing medicines for the Kormauza Health Center in Tal Abyad and the Mukhtalah Health Center in Ras al-Ain</w:t>
      </w:r>
      <w:r>
        <w:t>-</w:t>
      </w:r>
      <w:r w:rsidRPr="00743A72">
        <w:rPr>
          <w:b/>
          <w:bCs/>
        </w:rPr>
        <w:t>NCS</w:t>
      </w:r>
      <w:r w:rsidR="00031003">
        <w:t>.</w:t>
      </w:r>
    </w:p>
    <w:p w14:paraId="0825D91E" w14:textId="2E655EE1" w:rsidR="00787558" w:rsidRDefault="00787558" w:rsidP="000310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br/>
      </w:r>
      <w:r w:rsidR="00B50067" w:rsidRPr="57B9EEE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رقم المناقصة </w:t>
      </w:r>
      <w:r w:rsidR="00B50067" w:rsidRPr="004E6FF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</w:t>
      </w:r>
      <w:r w:rsidR="00B500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802620</w:t>
      </w:r>
      <w:r w:rsidR="00B50067" w:rsidRPr="57B9EEE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–</w:t>
      </w:r>
      <w:r w:rsidR="00B50067" w:rsidRPr="00BA4875">
        <w:rPr>
          <w:rtl/>
        </w:rPr>
        <w:t xml:space="preserve"> </w:t>
      </w:r>
      <w:r w:rsidR="00B500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شراء أدوية لمركز كورماوزة الصحي في  تل أبيض ومركز مختلة الصحي في رأس العين</w:t>
      </w:r>
    </w:p>
    <w:p w14:paraId="1EF53367" w14:textId="77777777" w:rsidR="00CF277F" w:rsidRPr="00787558" w:rsidRDefault="00CF277F" w:rsidP="000310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52E772" w14:textId="46C5F8E3" w:rsidR="00CF277F" w:rsidRPr="00787558" w:rsidRDefault="00B30F99" w:rsidP="001A498B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</w:rPr>
        <w:t>Issue Date</w:t>
      </w:r>
      <w:r w:rsidR="001A49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498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A498B" w:rsidRPr="2F3DC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98B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1A498B" w:rsidRPr="2F3DC00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CF277F">
        <w:br/>
      </w:r>
      <w:r w:rsidR="00CF277F"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تاريخ الإصدار</w:t>
      </w:r>
      <w:r w:rsidR="00CF277F"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: </w:t>
      </w:r>
      <w:r w:rsidR="00CF277F"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  <w:t>12</w:t>
      </w:r>
      <w:r w:rsidR="00CF277F"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CF277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حزيران</w:t>
      </w:r>
      <w:r w:rsidR="00CF277F"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CF277F" w:rsidRPr="2F3DC00F"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  <w:t>2025</w:t>
      </w:r>
    </w:p>
    <w:p w14:paraId="510C4F98" w14:textId="4E54CE42" w:rsidR="57B9EEE4" w:rsidRPr="00CF277F" w:rsidRDefault="001A498B" w:rsidP="00CF277F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</w:rPr>
        <w:t>Deadline for Letters of Interest Submission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CF277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F277F" w:rsidRPr="2F3DC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F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CF277F" w:rsidRPr="2F3DC00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CF277F">
        <w:br/>
      </w:r>
      <w:r w:rsidR="00CF277F"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آخر موعد لتقديم خطابات الاهتمام:</w:t>
      </w:r>
      <w:r w:rsidR="00CF277F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CF277F" w:rsidRPr="2F3DC00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F277F">
        <w:rPr>
          <w:rFonts w:ascii="Times New Roman" w:eastAsia="Times New Roman" w:hAnsi="Times New Roman" w:cs="Times New Roman" w:hint="cs"/>
          <w:sz w:val="24"/>
          <w:szCs w:val="24"/>
          <w:rtl/>
        </w:rPr>
        <w:t>حزيران</w:t>
      </w:r>
      <w:r w:rsidR="00CF277F" w:rsidRPr="2F3DC00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F277F" w:rsidRPr="2F3DC00F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31A0B4E2" w14:textId="77777777" w:rsidR="00787558" w:rsidRPr="00787558" w:rsidRDefault="00600FB9" w:rsidP="0078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6653B05">
          <v:rect id="_x0000_i1026" style="width:0;height:1.5pt" o:hralign="center" o:hrstd="t" o:hr="t" fillcolor="#a0a0a0" stroked="f"/>
        </w:pict>
      </w:r>
    </w:p>
    <w:p w14:paraId="7D480289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14:paraId="041917AD" w14:textId="225787B7" w:rsidR="00667FC5" w:rsidRDefault="57B9EEE4" w:rsidP="00667FC5">
      <w:pPr>
        <w:spacing w:before="100" w:beforeAutospacing="1" w:after="100" w:afterAutospacing="1" w:line="240" w:lineRule="auto"/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 xml:space="preserve">World Vision International (WVI) invites qualified </w:t>
      </w:r>
      <w:r w:rsidR="00D007B4">
        <w:rPr>
          <w:rFonts w:ascii="Times New Roman" w:eastAsia="Times New Roman" w:hAnsi="Times New Roman" w:cs="Times New Roman"/>
          <w:sz w:val="24"/>
          <w:szCs w:val="24"/>
        </w:rPr>
        <w:t>Suppliers</w:t>
      </w:r>
      <w:r w:rsidRPr="57B9EEE4">
        <w:rPr>
          <w:rFonts w:ascii="Times New Roman" w:eastAsia="Times New Roman" w:hAnsi="Times New Roman" w:cs="Times New Roman"/>
          <w:sz w:val="24"/>
          <w:szCs w:val="24"/>
        </w:rPr>
        <w:t xml:space="preserve"> to submit a </w:t>
      </w:r>
      <w:r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>Letter of Interest</w:t>
      </w:r>
      <w:r w:rsidRPr="57B9EEE4">
        <w:rPr>
          <w:rFonts w:ascii="Times New Roman" w:eastAsia="Times New Roman" w:hAnsi="Times New Roman" w:cs="Times New Roman"/>
          <w:sz w:val="24"/>
          <w:szCs w:val="24"/>
        </w:rPr>
        <w:t xml:space="preserve"> for participating in the tender for </w:t>
      </w:r>
      <w:r w:rsidR="00667FC5"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ITB </w:t>
      </w:r>
      <w:r w:rsidR="00667FC5">
        <w:rPr>
          <w:rFonts w:ascii="Times New Roman" w:eastAsia="Times New Roman" w:hAnsi="Times New Roman" w:cs="Times New Roman"/>
          <w:b/>
          <w:bCs/>
          <w:sz w:val="24"/>
          <w:szCs w:val="24"/>
        </w:rPr>
        <w:t>3802620</w:t>
      </w:r>
      <w:r w:rsidR="00667FC5"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667FC5" w:rsidRPr="009302F2">
        <w:rPr>
          <w:b/>
          <w:bCs/>
        </w:rPr>
        <w:t>Purchasing medicines for the Kormauza Health Center in Tal Abyad and the Mukhtalah Health Center in Ras al-Ain</w:t>
      </w:r>
      <w:r w:rsidR="00667FC5">
        <w:t>-</w:t>
      </w:r>
      <w:r w:rsidR="00667FC5" w:rsidRPr="00743A72">
        <w:rPr>
          <w:b/>
          <w:bCs/>
        </w:rPr>
        <w:t>NCS</w:t>
      </w:r>
      <w:r w:rsidR="00667FC5">
        <w:t>.</w:t>
      </w:r>
    </w:p>
    <w:p w14:paraId="4E964A10" w14:textId="51AE0A88" w:rsidR="00787558" w:rsidRPr="006358E5" w:rsidRDefault="00787558" w:rsidP="2F3DC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6A4313C" w14:textId="42E471C6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</w:rPr>
        <w:t xml:space="preserve">Upon receiving and reviewing the Letters of Interest, WVI will provide the full Invitation to Bid (ITB) documents to eligible and interested </w:t>
      </w:r>
      <w:r w:rsidR="005106A4">
        <w:rPr>
          <w:rFonts w:ascii="Times New Roman" w:eastAsia="Times New Roman" w:hAnsi="Times New Roman" w:cs="Times New Roman"/>
          <w:sz w:val="24"/>
          <w:szCs w:val="24"/>
        </w:rPr>
        <w:t>suppliers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01BA71" w14:textId="77777777" w:rsidR="00787558" w:rsidRDefault="00787558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السادة الأعزاء،</w:t>
      </w:r>
    </w:p>
    <w:p w14:paraId="529E3A12" w14:textId="51CEAD5B" w:rsidR="00E60E82" w:rsidRPr="006672FE" w:rsidRDefault="00E60E82" w:rsidP="00E60E8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تدعو منظمة الرؤية العالمية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WVI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الم</w:t>
      </w:r>
      <w:r w:rsidR="00D007B4">
        <w:rPr>
          <w:rFonts w:ascii="Times New Roman" w:eastAsia="Times New Roman" w:hAnsi="Times New Roman" w:cs="Times New Roman" w:hint="cs"/>
          <w:sz w:val="24"/>
          <w:szCs w:val="24"/>
          <w:rtl/>
        </w:rPr>
        <w:t>وردين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المؤهلين لتقديم خطاب </w:t>
      </w:r>
      <w:r w:rsidRPr="57B9EEE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إبداء اهتمام</w:t>
      </w: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للمشاركة في مناقصة </w:t>
      </w:r>
      <w:r w:rsidRPr="57B9EEE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ITB#3802620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شراء أدوية لمركز كورماوزة الصحي في  تل أبيض ومركز مختلة الصحي في رأس العين</w:t>
      </w:r>
    </w:p>
    <w:p w14:paraId="7579C991" w14:textId="74901001" w:rsidR="00787558" w:rsidRPr="00787558" w:rsidRDefault="57B9EEE4" w:rsidP="00827C56">
      <w:pPr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عند استلام ومراجعة خطابات الاهتمام، ستقوم منظمة الرؤية العالمية بمشاركة مستندات الدعوة للمناقصة (الم</w:t>
      </w:r>
      <w:r w:rsidR="005106A4">
        <w:rPr>
          <w:rFonts w:ascii="Times New Roman" w:eastAsia="Times New Roman" w:hAnsi="Times New Roman" w:cs="Times New Roman" w:hint="cs"/>
          <w:sz w:val="24"/>
          <w:szCs w:val="24"/>
          <w:rtl/>
        </w:rPr>
        <w:t>ردين</w:t>
      </w: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المؤهلين والمهتمين</w:t>
      </w:r>
      <w:r w:rsidR="007E083B"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5C36BD8E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for the Letter of Interest:</w:t>
      </w:r>
    </w:p>
    <w:p w14:paraId="3B12D06B" w14:textId="29BFC1A5" w:rsidR="00787558" w:rsidRPr="00787558" w:rsidRDefault="57B9EEE4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 xml:space="preserve">Interested </w:t>
      </w:r>
      <w:r w:rsidR="005106A4">
        <w:rPr>
          <w:rFonts w:ascii="Times New Roman" w:eastAsia="Times New Roman" w:hAnsi="Times New Roman" w:cs="Times New Roman"/>
          <w:sz w:val="24"/>
          <w:szCs w:val="24"/>
        </w:rPr>
        <w:t>suplliers</w:t>
      </w:r>
      <w:r w:rsidRPr="57B9EEE4">
        <w:rPr>
          <w:rFonts w:ascii="Times New Roman" w:eastAsia="Times New Roman" w:hAnsi="Times New Roman" w:cs="Times New Roman"/>
          <w:sz w:val="24"/>
          <w:szCs w:val="24"/>
        </w:rPr>
        <w:t xml:space="preserve"> must submit the following:</w:t>
      </w:r>
    </w:p>
    <w:p w14:paraId="52D35339" w14:textId="4A023D41" w:rsidR="57B9EEE4" w:rsidRDefault="57B9EEE4" w:rsidP="57B9EEE4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lastRenderedPageBreak/>
        <w:t>A formal Letter of Interest, indicating willingness to participate</w:t>
      </w:r>
    </w:p>
    <w:p w14:paraId="7F4BF2DD" w14:textId="49EB5EC8" w:rsidR="57B9EEE4" w:rsidRDefault="57B9EEE4" w:rsidP="57B9EEE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>Company Profile</w:t>
      </w:r>
    </w:p>
    <w:p w14:paraId="6813F98C" w14:textId="474A9982" w:rsidR="57B9EEE4" w:rsidRDefault="57B9EEE4" w:rsidP="57B9EEE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>Valid Company Registration Documents</w:t>
      </w:r>
    </w:p>
    <w:p w14:paraId="57A451F5" w14:textId="60FD12DD" w:rsidR="57B9EEE4" w:rsidRDefault="57B9EEE4" w:rsidP="57B9EEE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>Relevant Qualifications and Certifications</w:t>
      </w:r>
    </w:p>
    <w:p w14:paraId="3C3D1720" w14:textId="780B221E" w:rsidR="57B9EEE4" w:rsidRDefault="57B9EEE4" w:rsidP="57B9EEE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>Summary of Similar Past Projects (with references if available)</w:t>
      </w:r>
    </w:p>
    <w:p w14:paraId="40DFA646" w14:textId="4FADA58E" w:rsidR="57B9EEE4" w:rsidRDefault="57B9EEE4" w:rsidP="57B9EEE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>Authorized Contact Person’s Details (name, position, email, and phone number)</w:t>
      </w:r>
    </w:p>
    <w:p w14:paraId="553C7875" w14:textId="3E6E0527" w:rsidR="57B9EEE4" w:rsidRDefault="57B9EEE4" w:rsidP="57B9EEE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</w:rPr>
        <w:t>Confirmation of the company’s ability to mobilize and deliver the works within the required timelines</w:t>
      </w:r>
    </w:p>
    <w:p w14:paraId="6C462DBD" w14:textId="740ECA0E" w:rsidR="57B9EEE4" w:rsidRDefault="57B9EEE4" w:rsidP="57B9EEE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4DACE" w14:textId="77777777" w:rsidR="00787558" w:rsidRPr="00787558" w:rsidRDefault="2F3DC00F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3DC00F">
        <w:rPr>
          <w:rFonts w:ascii="Times New Roman" w:eastAsia="Times New Roman" w:hAnsi="Times New Roman" w:cs="Times New Roman"/>
          <w:sz w:val="24"/>
          <w:szCs w:val="24"/>
        </w:rPr>
        <w:t>All the above documents must be attached to the submission email.</w:t>
      </w:r>
    </w:p>
    <w:p w14:paraId="11F644F3" w14:textId="45C22953" w:rsidR="2F3DC00F" w:rsidRDefault="2F3DC00F" w:rsidP="2F3DC00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AC9EF" w14:textId="77777777" w:rsidR="00787558" w:rsidRPr="00787558" w:rsidRDefault="00787558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متطلبات خطاب إبداء الاهتمام</w:t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9419909" w14:textId="09319DD6" w:rsidR="00787558" w:rsidRPr="00787558" w:rsidRDefault="57B9EEE4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يجب على الم</w:t>
      </w:r>
      <w:r w:rsidR="005106A4">
        <w:rPr>
          <w:rFonts w:ascii="Times New Roman" w:eastAsia="Times New Roman" w:hAnsi="Times New Roman" w:cs="Times New Roman" w:hint="cs"/>
          <w:sz w:val="24"/>
          <w:szCs w:val="24"/>
          <w:rtl/>
        </w:rPr>
        <w:t>وردين</w:t>
      </w: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المهتمين تقديم ما يلي:</w:t>
      </w:r>
    </w:p>
    <w:p w14:paraId="032035F5" w14:textId="69F648DC" w:rsidR="57B9EEE4" w:rsidRDefault="57B9EEE4" w:rsidP="57B9EEE4">
      <w:pPr>
        <w:numPr>
          <w:ilvl w:val="0"/>
          <w:numId w:val="5"/>
        </w:numPr>
        <w:bidi/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خطاب إبداء اهتمام رسمي يُعبر عن الرغبة في المشاركة</w:t>
      </w:r>
    </w:p>
    <w:p w14:paraId="47D9A79F" w14:textId="052EE159" w:rsidR="57B9EEE4" w:rsidRDefault="57B9EEE4" w:rsidP="57B9EEE4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ملف تعريف الشركة</w:t>
      </w:r>
    </w:p>
    <w:p w14:paraId="3698F67A" w14:textId="67D41683" w:rsidR="57B9EEE4" w:rsidRDefault="57B9EEE4" w:rsidP="57B9EEE4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مستندات تسجيل الشركة السارية</w:t>
      </w:r>
    </w:p>
    <w:p w14:paraId="33071D11" w14:textId="16E1876B" w:rsidR="57B9EEE4" w:rsidRDefault="57B9EEE4" w:rsidP="57B9EEE4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المؤهلات والشهادات ذات الصلة</w:t>
      </w:r>
    </w:p>
    <w:p w14:paraId="04CB2430" w14:textId="43EA7EB9" w:rsidR="57B9EEE4" w:rsidRDefault="57B9EEE4" w:rsidP="57B9EEE4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ملخص للمشاريع المماثلة السابقة (مع مراجع إن وجدت)</w:t>
      </w:r>
    </w:p>
    <w:p w14:paraId="62E5BC4F" w14:textId="5D18EFFD" w:rsidR="57B9EEE4" w:rsidRDefault="57B9EEE4" w:rsidP="57B9EEE4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تفاصيل الشخص المخول بالتواصل (الاسم، المنصب، البريد الإلكتروني، ورقم الهاتف)</w:t>
      </w:r>
    </w:p>
    <w:p w14:paraId="34A2E92C" w14:textId="1534FBF8" w:rsidR="57B9EEE4" w:rsidRDefault="57B9EEE4" w:rsidP="57B9EEE4">
      <w:pPr>
        <w:pStyle w:val="ListParagraph"/>
        <w:numPr>
          <w:ilvl w:val="0"/>
          <w:numId w:val="5"/>
        </w:numPr>
        <w:bidi/>
        <w:spacing w:after="0"/>
        <w:rPr>
          <w:rFonts w:ascii="Times New Roman" w:eastAsia="Times New Roman" w:hAnsi="Times New Roman" w:cs="Times New Roman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تأكيد قدرة الشركة على التعبئة والتنفيذ ضمن الجداول الزمنية المطلوبة</w:t>
      </w:r>
    </w:p>
    <w:p w14:paraId="131A1FD0" w14:textId="50225CC7" w:rsidR="57B9EEE4" w:rsidRDefault="57B9EEE4" w:rsidP="57B9EEE4">
      <w:pPr>
        <w:numPr>
          <w:ilvl w:val="0"/>
          <w:numId w:val="5"/>
        </w:numPr>
        <w:bidi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3862C" w14:textId="77777777" w:rsidR="00787558" w:rsidRPr="00787558" w:rsidRDefault="00787558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>يجب إرفاق جميع المستندات المذكورة أعلاه مع البريد الإلكتروني المرسل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19E49" w14:textId="04305135" w:rsidR="2F3DC00F" w:rsidRDefault="2F3DC00F" w:rsidP="57B9EEE4">
      <w:pPr>
        <w:spacing w:after="0" w:line="240" w:lineRule="auto"/>
      </w:pPr>
    </w:p>
    <w:p w14:paraId="1AA131B8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Manner of Submission:</w:t>
      </w:r>
    </w:p>
    <w:p w14:paraId="34FD1C3D" w14:textId="77777777" w:rsidR="00787558" w:rsidRPr="00787558" w:rsidRDefault="00787558" w:rsidP="007875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</w:rPr>
        <w:t xml:space="preserve">Letters of Interest and required documents must be submitted via email to: </w:t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Turkey_tenders@wvi.org</w:t>
      </w:r>
    </w:p>
    <w:p w14:paraId="10D0C3C7" w14:textId="07E6B22C" w:rsidR="00C075F7" w:rsidRDefault="57B9EEE4" w:rsidP="00DA62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F7">
        <w:rPr>
          <w:rFonts w:ascii="Times New Roman" w:eastAsia="Times New Roman" w:hAnsi="Times New Roman" w:cs="Times New Roman"/>
          <w:sz w:val="24"/>
          <w:szCs w:val="24"/>
        </w:rPr>
        <w:t xml:space="preserve">Email Subject Line must state: </w:t>
      </w:r>
      <w:r w:rsidR="00E60E82"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ITB </w:t>
      </w:r>
      <w:r w:rsidR="00E60E82">
        <w:rPr>
          <w:rFonts w:ascii="Times New Roman" w:eastAsia="Times New Roman" w:hAnsi="Times New Roman" w:cs="Times New Roman"/>
          <w:b/>
          <w:bCs/>
          <w:sz w:val="24"/>
          <w:szCs w:val="24"/>
        </w:rPr>
        <w:t>3802620</w:t>
      </w:r>
      <w:r w:rsidR="00E60E82" w:rsidRPr="57B9E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60E82" w:rsidRPr="009302F2">
        <w:rPr>
          <w:b/>
          <w:bCs/>
        </w:rPr>
        <w:t>Purchasing medicines for the Kormauza Health Center in Tal Abyad and the Mukhtalah Health Center in Ras al-Ain</w:t>
      </w:r>
      <w:r w:rsidR="00E60E82">
        <w:t>-</w:t>
      </w:r>
      <w:r w:rsidR="00E60E82" w:rsidRPr="00743A72">
        <w:rPr>
          <w:b/>
          <w:bCs/>
        </w:rPr>
        <w:t>NCS</w:t>
      </w:r>
      <w:r w:rsidR="00E60E82">
        <w:t>.</w:t>
      </w:r>
    </w:p>
    <w:p w14:paraId="0EB57B40" w14:textId="758CBDC6" w:rsidR="00787558" w:rsidRPr="00C075F7" w:rsidRDefault="2F3DC00F" w:rsidP="00DA62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F7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F13BA9" w:rsidRPr="00685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EOD </w:t>
      </w:r>
      <w:r w:rsidR="00F13BA9" w:rsidRPr="006853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19</w:t>
      </w:r>
      <w:r w:rsidR="00F13BA9" w:rsidRPr="00685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June 2025</w:t>
      </w:r>
    </w:p>
    <w:p w14:paraId="6345F454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</w:rPr>
        <w:t>Late submissions may not be considered.</w:t>
      </w:r>
    </w:p>
    <w:p w14:paraId="6D6952BB" w14:textId="77777777" w:rsidR="00A16FD0" w:rsidRDefault="00A16FD0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394E904" w14:textId="77777777" w:rsidR="00A16FD0" w:rsidRDefault="00A16FD0" w:rsidP="00A16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DBB2F8F" w14:textId="7C97B8AE" w:rsidR="00787558" w:rsidRPr="00787558" w:rsidRDefault="00787558" w:rsidP="00A16F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طريقة التقديم</w:t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11C29C9" w14:textId="651DA249" w:rsidR="00787558" w:rsidRPr="00787558" w:rsidRDefault="2F3DC00F" w:rsidP="2F3DC00F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3DC00F">
        <w:rPr>
          <w:rFonts w:ascii="Times New Roman" w:eastAsia="Times New Roman" w:hAnsi="Times New Roman" w:cs="Times New Roman"/>
          <w:sz w:val="24"/>
          <w:szCs w:val="24"/>
          <w:rtl/>
        </w:rPr>
        <w:t xml:space="preserve">يجب إرسال خطابات الاهتمام والمستندات المطلوبة عبر البريد الإلكتروني إلى: </w:t>
      </w: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</w:rPr>
        <w:t>Turkey_tenders@wvi.org</w:t>
      </w:r>
    </w:p>
    <w:p w14:paraId="2B87B6AB" w14:textId="77777777" w:rsidR="00964761" w:rsidRDefault="57B9EEE4" w:rsidP="00964761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 xml:space="preserve">يجب أن يحتوي عنوان البريد الإلكتروني على: </w:t>
      </w:r>
    </w:p>
    <w:p w14:paraId="54308B04" w14:textId="15F97FB4" w:rsidR="00964761" w:rsidRPr="00964761" w:rsidRDefault="00964761" w:rsidP="00E30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ITB 3802620 – </w:t>
      </w:r>
      <w:r w:rsidRPr="00964761">
        <w:rPr>
          <w:b/>
          <w:bCs/>
        </w:rPr>
        <w:t>Purchasing medicines for the Kormauza Health Center in Tal Abyad and the Mukhtalah Health Center in Ras al-Ain</w:t>
      </w:r>
      <w:r>
        <w:t>-</w:t>
      </w:r>
      <w:r w:rsidRPr="00964761">
        <w:rPr>
          <w:b/>
          <w:bCs/>
        </w:rPr>
        <w:t>NCS</w:t>
      </w:r>
    </w:p>
    <w:p w14:paraId="7AF272FA" w14:textId="0216CB1B" w:rsidR="00787558" w:rsidRPr="00E309E1" w:rsidRDefault="00964761" w:rsidP="00E309E1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3DC00F">
        <w:rPr>
          <w:rFonts w:ascii="Times New Roman" w:eastAsia="Times New Roman" w:hAnsi="Times New Roman" w:cs="Times New Roman"/>
          <w:sz w:val="24"/>
          <w:szCs w:val="24"/>
          <w:rtl/>
        </w:rPr>
        <w:t xml:space="preserve">آخر موعد للتقديم: </w:t>
      </w: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نهاية يوم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19</w:t>
      </w: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حزيران</w:t>
      </w: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58C08FC6" w14:textId="2B666E12" w:rsidR="00097FA7" w:rsidRDefault="2F3DC00F" w:rsidP="00025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F3DC00F">
        <w:rPr>
          <w:rFonts w:ascii="Times New Roman" w:eastAsia="Times New Roman" w:hAnsi="Times New Roman" w:cs="Times New Roman"/>
          <w:sz w:val="24"/>
          <w:szCs w:val="24"/>
          <w:rtl/>
        </w:rPr>
        <w:t>قد لا يتم النظر في الطلبات المتأخرة.</w:t>
      </w:r>
    </w:p>
    <w:p w14:paraId="5379EB19" w14:textId="77777777" w:rsidR="00097FA7" w:rsidRDefault="00097FA7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15B2CF2" w14:textId="6E587B2A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Next Steps:</w:t>
      </w:r>
    </w:p>
    <w:p w14:paraId="30450E8C" w14:textId="63466E8A" w:rsidR="2F3DC00F" w:rsidRDefault="2F3DC00F" w:rsidP="00025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3DC00F">
        <w:rPr>
          <w:rFonts w:ascii="Times New Roman" w:eastAsia="Times New Roman" w:hAnsi="Times New Roman" w:cs="Times New Roman"/>
          <w:sz w:val="24"/>
          <w:szCs w:val="24"/>
        </w:rPr>
        <w:t xml:space="preserve">Following the review of received Letters of Interest, WVI will invite the eligible </w:t>
      </w:r>
      <w:r w:rsidR="00250267">
        <w:rPr>
          <w:rFonts w:ascii="Times New Roman" w:eastAsia="Times New Roman" w:hAnsi="Times New Roman" w:cs="Times New Roman"/>
          <w:sz w:val="24"/>
          <w:szCs w:val="24"/>
        </w:rPr>
        <w:t>suppliers</w:t>
      </w:r>
      <w:r w:rsidRPr="2F3DC00F">
        <w:rPr>
          <w:rFonts w:ascii="Times New Roman" w:eastAsia="Times New Roman" w:hAnsi="Times New Roman" w:cs="Times New Roman"/>
          <w:sz w:val="24"/>
          <w:szCs w:val="24"/>
        </w:rPr>
        <w:t xml:space="preserve"> to participate in an electronic sourcing event. </w:t>
      </w:r>
      <w:r w:rsidR="00600FB9">
        <w:rPr>
          <w:rFonts w:ascii="Times New Roman" w:eastAsia="Times New Roman" w:hAnsi="Times New Roman" w:cs="Times New Roman"/>
          <w:sz w:val="24"/>
          <w:szCs w:val="24"/>
        </w:rPr>
        <w:t>Suppliers</w:t>
      </w:r>
      <w:r w:rsidRPr="2F3DC00F">
        <w:rPr>
          <w:rFonts w:ascii="Times New Roman" w:eastAsia="Times New Roman" w:hAnsi="Times New Roman" w:cs="Times New Roman"/>
          <w:sz w:val="24"/>
          <w:szCs w:val="24"/>
        </w:rPr>
        <w:t xml:space="preserve"> will receive an email invitation with the subject: </w:t>
      </w:r>
      <w:r w:rsidRPr="2F3DC00F">
        <w:rPr>
          <w:rFonts w:ascii="Times New Roman" w:eastAsia="Times New Roman" w:hAnsi="Times New Roman" w:cs="Times New Roman"/>
          <w:b/>
          <w:bCs/>
          <w:sz w:val="24"/>
          <w:szCs w:val="24"/>
        </w:rPr>
        <w:t>World Vision International Sourcing Event</w:t>
      </w:r>
      <w:r w:rsidRPr="2F3DC00F">
        <w:rPr>
          <w:rFonts w:ascii="Times New Roman" w:eastAsia="Times New Roman" w:hAnsi="Times New Roman" w:cs="Times New Roman"/>
          <w:sz w:val="24"/>
          <w:szCs w:val="24"/>
        </w:rPr>
        <w:t>, through which they will access the full tender package (ITB documents), including detailed specifications, scope of work, submission instructions, and pricing format.</w:t>
      </w:r>
    </w:p>
    <w:p w14:paraId="14D4D2AD" w14:textId="77777777" w:rsidR="00787558" w:rsidRPr="00787558" w:rsidRDefault="00787558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الخطوات التالية</w:t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A2EC6C" w14:textId="291D9912" w:rsidR="00787558" w:rsidRPr="00787558" w:rsidRDefault="00787558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>بعد مراجعة خطابات الاهتمام المستلمة، ستقوم منظمة الرؤية العالمية بدعوة الم</w:t>
      </w:r>
      <w:r w:rsidR="00250267">
        <w:rPr>
          <w:rFonts w:ascii="Times New Roman" w:eastAsia="Times New Roman" w:hAnsi="Times New Roman" w:cs="Times New Roman" w:hint="cs"/>
          <w:sz w:val="24"/>
          <w:szCs w:val="24"/>
          <w:rtl/>
        </w:rPr>
        <w:t>وردين</w:t>
      </w: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المؤهلين للمشاركة في فعالية توريد إلكترونية. سيستلم الم</w:t>
      </w:r>
      <w:r w:rsidR="00250267">
        <w:rPr>
          <w:rFonts w:ascii="Times New Roman" w:eastAsia="Times New Roman" w:hAnsi="Times New Roman" w:cs="Times New Roman" w:hint="cs"/>
          <w:sz w:val="24"/>
          <w:szCs w:val="24"/>
          <w:rtl/>
        </w:rPr>
        <w:t>وردين</w:t>
      </w: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 xml:space="preserve"> دعوة عبر البريد الإلكتروني بعنوان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World Vision International Sourcing Event</w:t>
      </w: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>، ومن خلالها يمكنهم الوصول إلى مستندات الدعوة للمناقصة الكاملة، بما في ذلك المواصفات التفصيلية، نطاق العمل، تعليمات التقديم، ونموذج التسعير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4C034" w14:textId="77777777" w:rsidR="00787558" w:rsidRPr="00787558" w:rsidRDefault="00600FB9" w:rsidP="0078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34B2BAD">
          <v:rect id="_x0000_i1027" style="width:0;height:1.5pt" o:hralign="center" o:hrstd="t" o:hr="t" fillcolor="#a0a0a0" stroked="f"/>
        </w:pict>
      </w:r>
    </w:p>
    <w:p w14:paraId="3A5E63FB" w14:textId="77777777" w:rsidR="00787558" w:rsidRPr="00787558" w:rsidRDefault="00787558" w:rsidP="0078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Notes:</w:t>
      </w:r>
    </w:p>
    <w:p w14:paraId="522E6CE6" w14:textId="45B74200" w:rsidR="00787558" w:rsidRPr="00787558" w:rsidRDefault="00787558" w:rsidP="007875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</w:rPr>
        <w:t xml:space="preserve">This invitation is for the purpose of identifying interested and qualified </w:t>
      </w:r>
      <w:r w:rsidR="00600FB9">
        <w:rPr>
          <w:rFonts w:ascii="Times New Roman" w:eastAsia="Times New Roman" w:hAnsi="Times New Roman" w:cs="Times New Roman"/>
          <w:sz w:val="24"/>
          <w:szCs w:val="24"/>
        </w:rPr>
        <w:t>suppliers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t xml:space="preserve"> only; it does not constitute a solicitation or an offer to contract.</w:t>
      </w:r>
    </w:p>
    <w:p w14:paraId="5A148FCA" w14:textId="5A9F0602" w:rsidR="00787558" w:rsidRPr="00A16FD0" w:rsidRDefault="2F3DC00F" w:rsidP="00A16F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3DC00F">
        <w:rPr>
          <w:rFonts w:ascii="Times New Roman" w:eastAsia="Times New Roman" w:hAnsi="Times New Roman" w:cs="Times New Roman"/>
          <w:sz w:val="24"/>
          <w:szCs w:val="24"/>
        </w:rPr>
        <w:t>World Vision International reserves the right to accept or reject any expression of interest, cancel the tender process, or modify requirements without obligation or liability.</w:t>
      </w:r>
    </w:p>
    <w:p w14:paraId="61DD2939" w14:textId="77777777" w:rsidR="00787558" w:rsidRPr="00787558" w:rsidRDefault="00787558" w:rsidP="00097FA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ملاحظات هامة</w:t>
      </w:r>
      <w:r w:rsidRPr="007875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C835EAC" w14:textId="72FFE4F6" w:rsidR="00787558" w:rsidRDefault="00787558" w:rsidP="001150FF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>هذه الدعوة تهدف فقط إلى تحديد الم</w:t>
      </w:r>
      <w:r w:rsidR="00600FB9">
        <w:rPr>
          <w:rFonts w:ascii="Times New Roman" w:eastAsia="Times New Roman" w:hAnsi="Times New Roman" w:cs="Times New Roman" w:hint="cs"/>
          <w:sz w:val="24"/>
          <w:szCs w:val="24"/>
          <w:rtl/>
        </w:rPr>
        <w:t>وردين</w:t>
      </w:r>
      <w:r w:rsidRPr="0078755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المهتمين والمؤهلين؛ ولا تشكل طلب عرض أو عرض تعاقد</w:t>
      </w:r>
      <w:r w:rsidRPr="00787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52BE3" w14:textId="69D88486" w:rsidR="0034496C" w:rsidRPr="00A776D2" w:rsidRDefault="00A01D8D" w:rsidP="00A776D2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B9EEE4">
        <w:rPr>
          <w:rFonts w:ascii="Times New Roman" w:eastAsia="Times New Roman" w:hAnsi="Times New Roman" w:cs="Times New Roman"/>
          <w:sz w:val="24"/>
          <w:szCs w:val="24"/>
          <w:rtl/>
        </w:rPr>
        <w:t>تحتفظ منظمة الرؤية العالمية بالحق في قبول أو رفض أي خطاب اهتمام، أو إلغاء عملية المناقصة، أو تعديل المتطلبات دون أي التزام أو مسؤولية</w:t>
      </w:r>
      <w:r w:rsidR="00A776D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4496C" w:rsidRPr="00A77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26C"/>
    <w:multiLevelType w:val="multilevel"/>
    <w:tmpl w:val="3052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E05"/>
    <w:multiLevelType w:val="multilevel"/>
    <w:tmpl w:val="B88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D1DA6"/>
    <w:multiLevelType w:val="multilevel"/>
    <w:tmpl w:val="43D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653B"/>
    <w:multiLevelType w:val="multilevel"/>
    <w:tmpl w:val="AFE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B787D"/>
    <w:multiLevelType w:val="multilevel"/>
    <w:tmpl w:val="410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22405"/>
    <w:multiLevelType w:val="multilevel"/>
    <w:tmpl w:val="261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82870"/>
    <w:multiLevelType w:val="multilevel"/>
    <w:tmpl w:val="056C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E1B4B"/>
    <w:multiLevelType w:val="multilevel"/>
    <w:tmpl w:val="825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D03A0"/>
    <w:multiLevelType w:val="multilevel"/>
    <w:tmpl w:val="999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58"/>
    <w:rsid w:val="00025B01"/>
    <w:rsid w:val="00031003"/>
    <w:rsid w:val="00035E90"/>
    <w:rsid w:val="00097FA7"/>
    <w:rsid w:val="001150FF"/>
    <w:rsid w:val="001469AA"/>
    <w:rsid w:val="001A498B"/>
    <w:rsid w:val="001F6C79"/>
    <w:rsid w:val="00250267"/>
    <w:rsid w:val="003156A3"/>
    <w:rsid w:val="00325A68"/>
    <w:rsid w:val="0034496C"/>
    <w:rsid w:val="003E36A2"/>
    <w:rsid w:val="00435739"/>
    <w:rsid w:val="004667BE"/>
    <w:rsid w:val="004E6FF4"/>
    <w:rsid w:val="005106A4"/>
    <w:rsid w:val="005D2EE8"/>
    <w:rsid w:val="00600FB9"/>
    <w:rsid w:val="006358E5"/>
    <w:rsid w:val="00654AB7"/>
    <w:rsid w:val="006672FE"/>
    <w:rsid w:val="00667FC5"/>
    <w:rsid w:val="006A7587"/>
    <w:rsid w:val="006F4B25"/>
    <w:rsid w:val="00787558"/>
    <w:rsid w:val="00792671"/>
    <w:rsid w:val="007E083B"/>
    <w:rsid w:val="00827C56"/>
    <w:rsid w:val="0089245D"/>
    <w:rsid w:val="00964761"/>
    <w:rsid w:val="00A01D8D"/>
    <w:rsid w:val="00A16FD0"/>
    <w:rsid w:val="00A776D2"/>
    <w:rsid w:val="00AD12B8"/>
    <w:rsid w:val="00B30F99"/>
    <w:rsid w:val="00B50067"/>
    <w:rsid w:val="00BA4875"/>
    <w:rsid w:val="00BA4888"/>
    <w:rsid w:val="00C075F7"/>
    <w:rsid w:val="00CC651B"/>
    <w:rsid w:val="00CF277F"/>
    <w:rsid w:val="00D007B4"/>
    <w:rsid w:val="00D110C8"/>
    <w:rsid w:val="00D565F1"/>
    <w:rsid w:val="00DB1539"/>
    <w:rsid w:val="00E309E1"/>
    <w:rsid w:val="00E571CB"/>
    <w:rsid w:val="00E60E82"/>
    <w:rsid w:val="00ED2C3B"/>
    <w:rsid w:val="00F13BA9"/>
    <w:rsid w:val="00F86C3B"/>
    <w:rsid w:val="2F3DC00F"/>
    <w:rsid w:val="57B9E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96FB"/>
  <w15:chartTrackingRefBased/>
  <w15:docId w15:val="{C45CB72C-D7BE-4883-96C8-0C50EC48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5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75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57B9E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 Mousa</dc:creator>
  <cp:keywords/>
  <dc:description/>
  <cp:lastModifiedBy>Fahad Al-Hasan</cp:lastModifiedBy>
  <cp:revision>54</cp:revision>
  <dcterms:created xsi:type="dcterms:W3CDTF">2025-04-28T06:42:00Z</dcterms:created>
  <dcterms:modified xsi:type="dcterms:W3CDTF">2025-06-12T11:02:00Z</dcterms:modified>
</cp:coreProperties>
</file>